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A3700" w14:textId="77777777" w:rsidR="00E41FB3" w:rsidRDefault="006422E7" w:rsidP="00425A2B">
      <w:r>
        <w:t xml:space="preserve">Exercise </w:t>
      </w:r>
      <w:r w:rsidR="00D149AA">
        <w:t>4</w:t>
      </w:r>
      <w:r>
        <w:t xml:space="preserve">: </w:t>
      </w:r>
      <w:r w:rsidR="00B02A46">
        <w:t>Condition, mortality, and stock-recruitment</w:t>
      </w:r>
    </w:p>
    <w:p w14:paraId="050B3AB7" w14:textId="68027E0A" w:rsidR="00425A2B" w:rsidRDefault="00425A2B" w:rsidP="00425A2B">
      <w:r>
        <w:t>Packages used in this exercise:</w:t>
      </w:r>
      <w:r>
        <w:br/>
      </w:r>
      <w:proofErr w:type="gramStart"/>
      <w:r>
        <w:t>library(</w:t>
      </w:r>
      <w:proofErr w:type="gramEnd"/>
      <w:r>
        <w:t>FSA)</w:t>
      </w:r>
      <w:r>
        <w:br/>
        <w:t>library(</w:t>
      </w:r>
      <w:proofErr w:type="spellStart"/>
      <w:r>
        <w:t>dplyr</w:t>
      </w:r>
      <w:proofErr w:type="spellEnd"/>
      <w:r>
        <w:t>)</w:t>
      </w:r>
      <w:r>
        <w:br/>
        <w:t>library(ggplot2)</w:t>
      </w:r>
      <w:r>
        <w:br/>
        <w:t>library(</w:t>
      </w:r>
      <w:proofErr w:type="spellStart"/>
      <w:r>
        <w:t>nlstools</w:t>
      </w:r>
      <w:proofErr w:type="spellEnd"/>
      <w:r>
        <w:t>)</w:t>
      </w:r>
    </w:p>
    <w:p w14:paraId="4DE5D2E4" w14:textId="5CB7E3E9" w:rsidR="002B5A2A" w:rsidRDefault="00CC182C" w:rsidP="006422E7">
      <w:pPr>
        <w:pStyle w:val="ListParagraph"/>
        <w:numPr>
          <w:ilvl w:val="0"/>
          <w:numId w:val="1"/>
        </w:numPr>
      </w:pPr>
      <w:r>
        <w:t>Calculate standard weight and relative weight of Cisco using the “</w:t>
      </w:r>
      <w:proofErr w:type="spellStart"/>
      <w:r>
        <w:t>CiscoTL</w:t>
      </w:r>
      <w:proofErr w:type="spellEnd"/>
      <w:r>
        <w:t xml:space="preserve">” data set in the </w:t>
      </w:r>
      <w:proofErr w:type="spellStart"/>
      <w:r>
        <w:t>FSAdata</w:t>
      </w:r>
      <w:proofErr w:type="spellEnd"/>
      <w:r>
        <w:t xml:space="preserve"> package. Add these two columns to the</w:t>
      </w:r>
      <w:r w:rsidR="002B5A2A">
        <w:t xml:space="preserve"> </w:t>
      </w:r>
      <w:proofErr w:type="spellStart"/>
      <w:r w:rsidR="002B5A2A" w:rsidRPr="002B5A2A">
        <w:t>CiscoTL</w:t>
      </w:r>
      <w:proofErr w:type="spellEnd"/>
      <w:r>
        <w:t xml:space="preserve"> data frame. </w:t>
      </w:r>
    </w:p>
    <w:p w14:paraId="7DEDF0DB" w14:textId="53430A0F" w:rsidR="00815818" w:rsidRDefault="00CC182C" w:rsidP="002B5A2A">
      <w:pPr>
        <w:pStyle w:val="ListParagraph"/>
      </w:pPr>
      <w:r>
        <w:t>Load the “</w:t>
      </w:r>
      <w:proofErr w:type="spellStart"/>
      <w:r>
        <w:t>CiscoTL</w:t>
      </w:r>
      <w:proofErr w:type="spellEnd"/>
      <w:r>
        <w:t>” data set using:</w:t>
      </w:r>
    </w:p>
    <w:p w14:paraId="3A0ADFF7" w14:textId="4148AF81" w:rsidR="00D149AA" w:rsidRDefault="00E4653A" w:rsidP="00B02737">
      <w:pPr>
        <w:pStyle w:val="ListParagraph"/>
      </w:pPr>
      <w:proofErr w:type="spellStart"/>
      <w:r w:rsidRPr="00E4653A">
        <w:t>CiscoTL</w:t>
      </w:r>
      <w:proofErr w:type="spellEnd"/>
      <w:r w:rsidRPr="00E4653A">
        <w:t xml:space="preserve"> &lt;- </w:t>
      </w:r>
      <w:proofErr w:type="spellStart"/>
      <w:proofErr w:type="gramStart"/>
      <w:r w:rsidRPr="00E4653A">
        <w:t>FSAdata</w:t>
      </w:r>
      <w:proofErr w:type="spellEnd"/>
      <w:r w:rsidRPr="00E4653A">
        <w:t>::</w:t>
      </w:r>
      <w:proofErr w:type="spellStart"/>
      <w:proofErr w:type="gramEnd"/>
      <w:r w:rsidRPr="00E4653A">
        <w:t>CiscoTL</w:t>
      </w:r>
      <w:proofErr w:type="spellEnd"/>
    </w:p>
    <w:p w14:paraId="7AEF66F2" w14:textId="77777777" w:rsidR="00E43914" w:rsidRDefault="00E43914" w:rsidP="00E43914">
      <w:pPr>
        <w:pStyle w:val="ListParagraph"/>
      </w:pPr>
    </w:p>
    <w:p w14:paraId="7BE0D416" w14:textId="24282285" w:rsidR="00F37D3E" w:rsidRDefault="00DD3896" w:rsidP="00E43914">
      <w:pPr>
        <w:pStyle w:val="ListParagraph"/>
        <w:numPr>
          <w:ilvl w:val="0"/>
          <w:numId w:val="1"/>
        </w:numPr>
      </w:pPr>
      <w:r>
        <w:t xml:space="preserve">Use the following data to </w:t>
      </w:r>
      <w:r w:rsidR="00D739BD">
        <w:t xml:space="preserve">create a scatterplot of count (y-axis) vs age (x-axis) and </w:t>
      </w:r>
      <w:r>
        <w:t xml:space="preserve">determine instantaneous total mortality (Z)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44"/>
        <w:gridCol w:w="661"/>
      </w:tblGrid>
      <w:tr w:rsidR="00F37D3E" w14:paraId="4EAB1487" w14:textId="77777777" w:rsidTr="00F37D3E">
        <w:tc>
          <w:tcPr>
            <w:tcW w:w="644" w:type="dxa"/>
          </w:tcPr>
          <w:p w14:paraId="154CAFE2" w14:textId="676DC3A6" w:rsidR="00F37D3E" w:rsidRDefault="00F37D3E" w:rsidP="00DD3896">
            <w:pPr>
              <w:pStyle w:val="ListParagraph"/>
              <w:ind w:left="0"/>
            </w:pPr>
            <w:r>
              <w:t>age</w:t>
            </w:r>
          </w:p>
        </w:tc>
        <w:tc>
          <w:tcPr>
            <w:tcW w:w="661" w:type="dxa"/>
          </w:tcPr>
          <w:p w14:paraId="3A04367C" w14:textId="38125FCD" w:rsidR="00F37D3E" w:rsidRDefault="00F37D3E" w:rsidP="00DD3896">
            <w:pPr>
              <w:pStyle w:val="ListParagraph"/>
              <w:ind w:left="0"/>
            </w:pPr>
            <w:proofErr w:type="spellStart"/>
            <w:r>
              <w:t>ct</w:t>
            </w:r>
            <w:proofErr w:type="spellEnd"/>
          </w:p>
        </w:tc>
      </w:tr>
      <w:tr w:rsidR="00F37D3E" w14:paraId="1516C8B8" w14:textId="77777777" w:rsidTr="00F37D3E">
        <w:tc>
          <w:tcPr>
            <w:tcW w:w="644" w:type="dxa"/>
          </w:tcPr>
          <w:p w14:paraId="143F64F3" w14:textId="78F7A585" w:rsidR="00F37D3E" w:rsidRDefault="00F37D3E" w:rsidP="00DD389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61" w:type="dxa"/>
          </w:tcPr>
          <w:p w14:paraId="5F1072F3" w14:textId="5A785FAB" w:rsidR="00F37D3E" w:rsidRDefault="00F37D3E" w:rsidP="00DD3896">
            <w:pPr>
              <w:pStyle w:val="ListParagraph"/>
              <w:ind w:left="0"/>
            </w:pPr>
            <w:r>
              <w:t>74</w:t>
            </w:r>
          </w:p>
        </w:tc>
      </w:tr>
      <w:tr w:rsidR="00F37D3E" w14:paraId="75334A2A" w14:textId="77777777" w:rsidTr="00F37D3E">
        <w:tc>
          <w:tcPr>
            <w:tcW w:w="644" w:type="dxa"/>
          </w:tcPr>
          <w:p w14:paraId="261EF8A9" w14:textId="4F95E6F0" w:rsidR="00F37D3E" w:rsidRDefault="00F37D3E" w:rsidP="00DD389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661" w:type="dxa"/>
          </w:tcPr>
          <w:p w14:paraId="0D363F9E" w14:textId="1C0E63E1" w:rsidR="00F37D3E" w:rsidRDefault="00F37D3E" w:rsidP="00DD3896">
            <w:pPr>
              <w:pStyle w:val="ListParagraph"/>
              <w:ind w:left="0"/>
            </w:pPr>
            <w:r>
              <w:t>210</w:t>
            </w:r>
          </w:p>
        </w:tc>
      </w:tr>
      <w:tr w:rsidR="00F37D3E" w14:paraId="33E49FC0" w14:textId="77777777" w:rsidTr="00F37D3E">
        <w:tc>
          <w:tcPr>
            <w:tcW w:w="644" w:type="dxa"/>
          </w:tcPr>
          <w:p w14:paraId="4BB12F2F" w14:textId="44C95656" w:rsidR="00F37D3E" w:rsidRDefault="00F37D3E" w:rsidP="00DD389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661" w:type="dxa"/>
          </w:tcPr>
          <w:p w14:paraId="676BF6B6" w14:textId="2E680D48" w:rsidR="00F37D3E" w:rsidRDefault="00F37D3E" w:rsidP="00DD3896">
            <w:pPr>
              <w:pStyle w:val="ListParagraph"/>
              <w:ind w:left="0"/>
            </w:pPr>
            <w:r>
              <w:t>165</w:t>
            </w:r>
          </w:p>
        </w:tc>
      </w:tr>
      <w:tr w:rsidR="00F37D3E" w14:paraId="786B64D4" w14:textId="77777777" w:rsidTr="00F37D3E">
        <w:tc>
          <w:tcPr>
            <w:tcW w:w="644" w:type="dxa"/>
          </w:tcPr>
          <w:p w14:paraId="64D15759" w14:textId="7B01F037" w:rsidR="00F37D3E" w:rsidRDefault="00F37D3E" w:rsidP="00DD3896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661" w:type="dxa"/>
          </w:tcPr>
          <w:p w14:paraId="4E10DFED" w14:textId="68C51A20" w:rsidR="00F37D3E" w:rsidRDefault="00F37D3E" w:rsidP="00DD3896">
            <w:pPr>
              <w:pStyle w:val="ListParagraph"/>
              <w:ind w:left="0"/>
            </w:pPr>
            <w:r>
              <w:t>92</w:t>
            </w:r>
          </w:p>
        </w:tc>
      </w:tr>
      <w:tr w:rsidR="00F37D3E" w14:paraId="6557AA92" w14:textId="77777777" w:rsidTr="00F37D3E">
        <w:tc>
          <w:tcPr>
            <w:tcW w:w="644" w:type="dxa"/>
          </w:tcPr>
          <w:p w14:paraId="4B082222" w14:textId="1469590E" w:rsidR="00F37D3E" w:rsidRDefault="00F37D3E" w:rsidP="00DD3896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661" w:type="dxa"/>
          </w:tcPr>
          <w:p w14:paraId="12125BC7" w14:textId="40B32B75" w:rsidR="00F37D3E" w:rsidRDefault="00F37D3E" w:rsidP="00DD3896">
            <w:pPr>
              <w:pStyle w:val="ListParagraph"/>
              <w:ind w:left="0"/>
            </w:pPr>
            <w:r>
              <w:t>82</w:t>
            </w:r>
          </w:p>
        </w:tc>
      </w:tr>
      <w:tr w:rsidR="00F37D3E" w14:paraId="573B3674" w14:textId="77777777" w:rsidTr="00F37D3E">
        <w:tc>
          <w:tcPr>
            <w:tcW w:w="644" w:type="dxa"/>
          </w:tcPr>
          <w:p w14:paraId="6F37959A" w14:textId="288A374B" w:rsidR="00F37D3E" w:rsidRDefault="00F37D3E" w:rsidP="00DD3896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661" w:type="dxa"/>
          </w:tcPr>
          <w:p w14:paraId="42732ABC" w14:textId="1EC26E29" w:rsidR="00F37D3E" w:rsidRDefault="00F37D3E" w:rsidP="00DD3896">
            <w:pPr>
              <w:pStyle w:val="ListParagraph"/>
              <w:ind w:left="0"/>
            </w:pPr>
            <w:r>
              <w:t>50</w:t>
            </w:r>
          </w:p>
        </w:tc>
      </w:tr>
      <w:tr w:rsidR="00F37D3E" w14:paraId="39A051ED" w14:textId="77777777" w:rsidTr="00F37D3E">
        <w:tc>
          <w:tcPr>
            <w:tcW w:w="644" w:type="dxa"/>
          </w:tcPr>
          <w:p w14:paraId="313B3E37" w14:textId="5673CFE2" w:rsidR="00F37D3E" w:rsidRDefault="00F37D3E" w:rsidP="00DD3896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661" w:type="dxa"/>
          </w:tcPr>
          <w:p w14:paraId="48CE9E6B" w14:textId="05EF69FE" w:rsidR="00F37D3E" w:rsidRDefault="00F37D3E" w:rsidP="00DD3896">
            <w:pPr>
              <w:pStyle w:val="ListParagraph"/>
              <w:ind w:left="0"/>
            </w:pPr>
            <w:r>
              <w:t>25</w:t>
            </w:r>
          </w:p>
        </w:tc>
      </w:tr>
      <w:tr w:rsidR="00F37D3E" w14:paraId="69300C6E" w14:textId="77777777" w:rsidTr="00F37D3E">
        <w:tc>
          <w:tcPr>
            <w:tcW w:w="644" w:type="dxa"/>
          </w:tcPr>
          <w:p w14:paraId="15A4D6E9" w14:textId="33FAE253" w:rsidR="00F37D3E" w:rsidRDefault="00F37D3E" w:rsidP="00DD3896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661" w:type="dxa"/>
          </w:tcPr>
          <w:p w14:paraId="6FD56928" w14:textId="440576B3" w:rsidR="00F37D3E" w:rsidRDefault="00F37D3E" w:rsidP="00DD3896">
            <w:pPr>
              <w:pStyle w:val="ListParagraph"/>
              <w:ind w:left="0"/>
            </w:pPr>
            <w:r>
              <w:t>10</w:t>
            </w:r>
          </w:p>
        </w:tc>
      </w:tr>
    </w:tbl>
    <w:p w14:paraId="751711A4" w14:textId="6A5938B1" w:rsidR="00CC182C" w:rsidRDefault="00CC182C" w:rsidP="00DD3896">
      <w:pPr>
        <w:pStyle w:val="ListParagraph"/>
      </w:pPr>
    </w:p>
    <w:p w14:paraId="1118F43D" w14:textId="7161536F" w:rsidR="00D739BD" w:rsidRDefault="00D149AA" w:rsidP="00D739BD">
      <w:pPr>
        <w:pStyle w:val="ListParagraph"/>
        <w:numPr>
          <w:ilvl w:val="0"/>
          <w:numId w:val="1"/>
        </w:numPr>
      </w:pPr>
      <w:r>
        <w:t>Create a scatterplot and d</w:t>
      </w:r>
      <w:r w:rsidR="00E4653A">
        <w:t xml:space="preserve">etermine parameters of the von Bertalanffy growth model </w:t>
      </w:r>
      <w:r w:rsidR="00F37D3E">
        <w:t xml:space="preserve">with 95% confidence intervals </w:t>
      </w:r>
      <w:r w:rsidR="00E4653A">
        <w:t xml:space="preserve">using </w:t>
      </w:r>
      <w:r>
        <w:t>“</w:t>
      </w:r>
      <w:r w:rsidR="00E4653A">
        <w:t>Bonito</w:t>
      </w:r>
      <w:r>
        <w:t>”</w:t>
      </w:r>
      <w:r w:rsidR="00E4653A">
        <w:t xml:space="preserve"> data set in the </w:t>
      </w:r>
      <w:proofErr w:type="spellStart"/>
      <w:r w:rsidR="00E4653A">
        <w:t>FSAdata</w:t>
      </w:r>
      <w:proofErr w:type="spellEnd"/>
      <w:r w:rsidR="00E4653A">
        <w:t xml:space="preserve"> package</w:t>
      </w:r>
      <w:r>
        <w:t>.</w:t>
      </w:r>
      <w:r w:rsidR="00F37D3E">
        <w:t xml:space="preserve"> Bonito length is recorded as “</w:t>
      </w:r>
      <w:proofErr w:type="spellStart"/>
      <w:r w:rsidR="00F37D3E">
        <w:t>fl</w:t>
      </w:r>
      <w:proofErr w:type="spellEnd"/>
      <w:r w:rsidR="00F37D3E">
        <w:t>”.</w:t>
      </w:r>
      <w:r w:rsidR="00D739BD">
        <w:br/>
        <w:t>Load the “Bonito” data set using:</w:t>
      </w:r>
      <w:r w:rsidR="00D739BD">
        <w:br/>
      </w:r>
      <w:r w:rsidR="00D739BD" w:rsidRPr="00D739BD">
        <w:t xml:space="preserve">Bonito &lt;- </w:t>
      </w:r>
      <w:proofErr w:type="spellStart"/>
      <w:proofErr w:type="gramStart"/>
      <w:r w:rsidR="00D739BD" w:rsidRPr="00D739BD">
        <w:t>FSAdata</w:t>
      </w:r>
      <w:proofErr w:type="spellEnd"/>
      <w:r w:rsidR="00D739BD" w:rsidRPr="00D739BD">
        <w:t>::</w:t>
      </w:r>
      <w:proofErr w:type="gramEnd"/>
      <w:r w:rsidR="00D739BD" w:rsidRPr="00D739BD">
        <w:t>Bonito</w:t>
      </w:r>
    </w:p>
    <w:p w14:paraId="4EBC95BA" w14:textId="77777777" w:rsidR="00E43914" w:rsidRDefault="00E43914" w:rsidP="00E43914">
      <w:pPr>
        <w:pStyle w:val="ListParagraph"/>
      </w:pPr>
    </w:p>
    <w:p w14:paraId="193D2155" w14:textId="751161F3" w:rsidR="00E4653A" w:rsidRDefault="00D44307" w:rsidP="006422E7">
      <w:pPr>
        <w:pStyle w:val="ListParagraph"/>
        <w:numPr>
          <w:ilvl w:val="0"/>
          <w:numId w:val="1"/>
        </w:numPr>
      </w:pPr>
      <w:r>
        <w:t xml:space="preserve">Estimate parameters of the Ricker stock-recruitment model using the </w:t>
      </w:r>
      <w:proofErr w:type="spellStart"/>
      <w:r>
        <w:t>HerringBWE</w:t>
      </w:r>
      <w:proofErr w:type="spellEnd"/>
      <w:r>
        <w:t xml:space="preserve"> data set from the </w:t>
      </w:r>
      <w:proofErr w:type="spellStart"/>
      <w:r>
        <w:t>FSAdata</w:t>
      </w:r>
      <w:proofErr w:type="spellEnd"/>
      <w:r>
        <w:t xml:space="preserve"> package.</w:t>
      </w:r>
      <w:r w:rsidR="00D739BD">
        <w:br/>
        <w:t>Load the “</w:t>
      </w:r>
      <w:proofErr w:type="spellStart"/>
      <w:r w:rsidR="000B7991" w:rsidRPr="00D44307">
        <w:t>HerringBWE</w:t>
      </w:r>
      <w:proofErr w:type="spellEnd"/>
      <w:r w:rsidR="00D739BD">
        <w:t>” data set using:</w:t>
      </w:r>
      <w:r>
        <w:br/>
      </w:r>
      <w:proofErr w:type="spellStart"/>
      <w:r w:rsidRPr="00D44307">
        <w:t>HerringSR</w:t>
      </w:r>
      <w:proofErr w:type="spellEnd"/>
      <w:r w:rsidRPr="00D44307">
        <w:t xml:space="preserve"> &lt;- </w:t>
      </w:r>
      <w:proofErr w:type="spellStart"/>
      <w:proofErr w:type="gramStart"/>
      <w:r w:rsidRPr="00D44307">
        <w:t>FSAdata</w:t>
      </w:r>
      <w:proofErr w:type="spellEnd"/>
      <w:r w:rsidRPr="00D44307">
        <w:t>::</w:t>
      </w:r>
      <w:proofErr w:type="spellStart"/>
      <w:proofErr w:type="gramEnd"/>
      <w:r w:rsidRPr="00D44307">
        <w:t>HerringBWE</w:t>
      </w:r>
      <w:proofErr w:type="spellEnd"/>
    </w:p>
    <w:p w14:paraId="3E19012B" w14:textId="77777777" w:rsidR="00E43914" w:rsidRDefault="00E43914" w:rsidP="00E43914">
      <w:pPr>
        <w:pStyle w:val="ListParagraph"/>
      </w:pPr>
    </w:p>
    <w:p w14:paraId="0B671F9E" w14:textId="33C8EC2B" w:rsidR="00D44307" w:rsidRDefault="00D44307" w:rsidP="006422E7">
      <w:pPr>
        <w:pStyle w:val="ListParagraph"/>
        <w:numPr>
          <w:ilvl w:val="0"/>
          <w:numId w:val="1"/>
        </w:numPr>
      </w:pPr>
      <w:r>
        <w:t>Create a scatterplot with predictions of the Ricker model fit in 4 above. Note, select an appropriate break in the range of spawning stock biomass for predictions.</w:t>
      </w:r>
    </w:p>
    <w:p w14:paraId="2B021BD6" w14:textId="197633B3" w:rsidR="00DE64F2" w:rsidRDefault="00DE64F2" w:rsidP="0029232B"/>
    <w:sectPr w:rsidR="00DE6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47214"/>
    <w:multiLevelType w:val="hybridMultilevel"/>
    <w:tmpl w:val="13E44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725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E7"/>
    <w:rsid w:val="000559A1"/>
    <w:rsid w:val="000B7991"/>
    <w:rsid w:val="0010502A"/>
    <w:rsid w:val="001531A2"/>
    <w:rsid w:val="00187E51"/>
    <w:rsid w:val="0029232B"/>
    <w:rsid w:val="002B5A2A"/>
    <w:rsid w:val="002C29B2"/>
    <w:rsid w:val="0030118F"/>
    <w:rsid w:val="003858ED"/>
    <w:rsid w:val="00425A2B"/>
    <w:rsid w:val="005043EB"/>
    <w:rsid w:val="005D0232"/>
    <w:rsid w:val="00617026"/>
    <w:rsid w:val="006422E7"/>
    <w:rsid w:val="00755C4F"/>
    <w:rsid w:val="00815818"/>
    <w:rsid w:val="008B4FBC"/>
    <w:rsid w:val="00A70B0C"/>
    <w:rsid w:val="00B02737"/>
    <w:rsid w:val="00B02A46"/>
    <w:rsid w:val="00B6603E"/>
    <w:rsid w:val="00B83119"/>
    <w:rsid w:val="00BA2C7C"/>
    <w:rsid w:val="00CC182C"/>
    <w:rsid w:val="00D149AA"/>
    <w:rsid w:val="00D44307"/>
    <w:rsid w:val="00D739BD"/>
    <w:rsid w:val="00DD3896"/>
    <w:rsid w:val="00DE64F2"/>
    <w:rsid w:val="00E41FB3"/>
    <w:rsid w:val="00E43914"/>
    <w:rsid w:val="00E4653A"/>
    <w:rsid w:val="00EB6B75"/>
    <w:rsid w:val="00F3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F10E5"/>
  <w15:chartTrackingRefBased/>
  <w15:docId w15:val="{9F27FC2D-4D53-43AA-B52E-4054D0CAD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2E7"/>
    <w:pPr>
      <w:ind w:left="720"/>
      <w:contextualSpacing/>
    </w:pPr>
  </w:style>
  <w:style w:type="table" w:styleId="TableGrid">
    <w:name w:val="Table Grid"/>
    <w:basedOn w:val="TableNormal"/>
    <w:uiPriority w:val="39"/>
    <w:rsid w:val="00642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Doll</dc:creator>
  <cp:keywords/>
  <dc:description/>
  <cp:lastModifiedBy>Jason Doll</cp:lastModifiedBy>
  <cp:revision>14</cp:revision>
  <dcterms:created xsi:type="dcterms:W3CDTF">2022-12-10T16:30:00Z</dcterms:created>
  <dcterms:modified xsi:type="dcterms:W3CDTF">2022-12-11T11:40:00Z</dcterms:modified>
</cp:coreProperties>
</file>