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9E4C" w14:textId="506F96C6" w:rsidR="006438B1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5742CB">
        <w:rPr>
          <w:rFonts w:ascii="Century Gothic" w:hAnsi="Century Gothic"/>
          <w:b/>
          <w:bCs/>
          <w:sz w:val="28"/>
          <w:szCs w:val="28"/>
        </w:rPr>
        <w:t>NEA</w:t>
      </w:r>
    </w:p>
    <w:p w14:paraId="402506AA" w14:textId="5F87B621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5742CB">
        <w:rPr>
          <w:rFonts w:ascii="Century Gothic" w:hAnsi="Century Gothic"/>
          <w:sz w:val="28"/>
          <w:szCs w:val="28"/>
        </w:rPr>
        <w:t>https://www.nea.gov.ph/ao39/</w:t>
      </w:r>
      <w:r w:rsidRPr="005742CB">
        <w:rPr>
          <w:rFonts w:ascii="Century Gothic" w:hAnsi="Century Gothic"/>
          <w:sz w:val="28"/>
          <w:szCs w:val="28"/>
        </w:rPr>
        <w:br/>
      </w:r>
      <w:r w:rsidRPr="005742CB">
        <w:rPr>
          <w:rFonts w:ascii="Century Gothic" w:hAnsi="Century Gothic"/>
          <w:b/>
          <w:bCs/>
          <w:sz w:val="28"/>
          <w:szCs w:val="28"/>
        </w:rPr>
        <w:br/>
        <w:t>DOE</w:t>
      </w:r>
    </w:p>
    <w:p w14:paraId="1696834E" w14:textId="452E9541" w:rsidR="005742CB" w:rsidRPr="005742CB" w:rsidRDefault="005742CB" w:rsidP="005742CB">
      <w:pPr>
        <w:spacing w:after="0"/>
        <w:rPr>
          <w:rFonts w:ascii="Century Gothic" w:hAnsi="Century Gothic"/>
          <w:sz w:val="28"/>
          <w:szCs w:val="28"/>
        </w:rPr>
      </w:pPr>
      <w:hyperlink r:id="rId4" w:history="1">
        <w:r w:rsidRPr="005742CB">
          <w:rPr>
            <w:rStyle w:val="Hyperlink"/>
            <w:rFonts w:ascii="Century Gothic" w:hAnsi="Century Gothic"/>
            <w:sz w:val="28"/>
            <w:szCs w:val="28"/>
          </w:rPr>
          <w:t>https://www.doe.gov.ph/</w:t>
        </w:r>
      </w:hyperlink>
    </w:p>
    <w:p w14:paraId="0FD707D4" w14:textId="77777777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</w:p>
    <w:p w14:paraId="2DBB6707" w14:textId="4FCF1913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5742CB">
        <w:rPr>
          <w:rFonts w:ascii="Century Gothic" w:hAnsi="Century Gothic"/>
          <w:b/>
          <w:bCs/>
          <w:sz w:val="28"/>
          <w:szCs w:val="28"/>
        </w:rPr>
        <w:t>ERC</w:t>
      </w:r>
    </w:p>
    <w:p w14:paraId="7D5DD2E7" w14:textId="6002F565" w:rsidR="005742CB" w:rsidRPr="005742CB" w:rsidRDefault="005742CB" w:rsidP="005742CB">
      <w:pPr>
        <w:spacing w:after="0"/>
        <w:rPr>
          <w:rFonts w:ascii="Century Gothic" w:hAnsi="Century Gothic"/>
          <w:sz w:val="28"/>
          <w:szCs w:val="28"/>
        </w:rPr>
      </w:pPr>
      <w:hyperlink r:id="rId5" w:history="1">
        <w:r w:rsidRPr="005742CB">
          <w:rPr>
            <w:rStyle w:val="Hyperlink"/>
            <w:rFonts w:ascii="Century Gothic" w:hAnsi="Century Gothic"/>
            <w:sz w:val="28"/>
            <w:szCs w:val="28"/>
          </w:rPr>
          <w:t>https://www.erc.gov.ph/</w:t>
        </w:r>
      </w:hyperlink>
    </w:p>
    <w:p w14:paraId="5BFF348E" w14:textId="77777777" w:rsidR="005742CB" w:rsidRPr="005742CB" w:rsidRDefault="005742CB" w:rsidP="005742CB">
      <w:pPr>
        <w:spacing w:after="0"/>
        <w:rPr>
          <w:rFonts w:ascii="Century Gothic" w:hAnsi="Century Gothic"/>
          <w:sz w:val="28"/>
          <w:szCs w:val="28"/>
        </w:rPr>
      </w:pPr>
    </w:p>
    <w:p w14:paraId="37C76161" w14:textId="01F42131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5742CB">
        <w:rPr>
          <w:rFonts w:ascii="Century Gothic" w:hAnsi="Century Gothic"/>
          <w:b/>
          <w:bCs/>
          <w:sz w:val="28"/>
          <w:szCs w:val="28"/>
        </w:rPr>
        <w:t>PNOC</w:t>
      </w:r>
    </w:p>
    <w:p w14:paraId="50820CA7" w14:textId="1792DC3B" w:rsidR="005742CB" w:rsidRPr="005742CB" w:rsidRDefault="005742CB" w:rsidP="005742CB">
      <w:pPr>
        <w:spacing w:after="0"/>
        <w:rPr>
          <w:rFonts w:ascii="Century Gothic" w:hAnsi="Century Gothic"/>
          <w:sz w:val="28"/>
          <w:szCs w:val="28"/>
        </w:rPr>
      </w:pPr>
      <w:hyperlink r:id="rId6" w:history="1">
        <w:r w:rsidRPr="005742CB">
          <w:rPr>
            <w:rStyle w:val="Hyperlink"/>
            <w:rFonts w:ascii="Century Gothic" w:hAnsi="Century Gothic"/>
            <w:sz w:val="28"/>
            <w:szCs w:val="28"/>
          </w:rPr>
          <w:t>https://www.pnoc.com.ph/</w:t>
        </w:r>
      </w:hyperlink>
    </w:p>
    <w:p w14:paraId="0F015678" w14:textId="77777777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</w:p>
    <w:p w14:paraId="3C61AFC3" w14:textId="699770E4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5742CB">
        <w:rPr>
          <w:rFonts w:ascii="Century Gothic" w:hAnsi="Century Gothic"/>
          <w:b/>
          <w:bCs/>
          <w:sz w:val="28"/>
          <w:szCs w:val="28"/>
        </w:rPr>
        <w:t>PSALM</w:t>
      </w:r>
    </w:p>
    <w:p w14:paraId="41351310" w14:textId="59FF77FB" w:rsidR="005742CB" w:rsidRPr="005742CB" w:rsidRDefault="005742CB" w:rsidP="005742CB">
      <w:pPr>
        <w:spacing w:after="0"/>
        <w:rPr>
          <w:rFonts w:ascii="Century Gothic" w:hAnsi="Century Gothic"/>
          <w:sz w:val="28"/>
          <w:szCs w:val="28"/>
        </w:rPr>
      </w:pPr>
      <w:hyperlink r:id="rId7" w:history="1">
        <w:r w:rsidRPr="005742CB">
          <w:rPr>
            <w:rStyle w:val="Hyperlink"/>
            <w:rFonts w:ascii="Century Gothic" w:hAnsi="Century Gothic"/>
            <w:sz w:val="28"/>
            <w:szCs w:val="28"/>
          </w:rPr>
          <w:t>https://www.psalm.gov.ph/</w:t>
        </w:r>
      </w:hyperlink>
    </w:p>
    <w:p w14:paraId="4C400863" w14:textId="77777777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</w:p>
    <w:p w14:paraId="18F92E94" w14:textId="3E5FDAAF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5742CB">
        <w:rPr>
          <w:rFonts w:ascii="Century Gothic" w:hAnsi="Century Gothic"/>
          <w:b/>
          <w:bCs/>
          <w:sz w:val="28"/>
          <w:szCs w:val="28"/>
        </w:rPr>
        <w:t>NPC</w:t>
      </w:r>
    </w:p>
    <w:p w14:paraId="0B7E93B0" w14:textId="75BF0BA2" w:rsidR="005742CB" w:rsidRPr="005742CB" w:rsidRDefault="005742CB" w:rsidP="005742CB">
      <w:pPr>
        <w:spacing w:after="0"/>
        <w:rPr>
          <w:rFonts w:ascii="Century Gothic" w:hAnsi="Century Gothic"/>
          <w:sz w:val="28"/>
          <w:szCs w:val="28"/>
        </w:rPr>
      </w:pPr>
      <w:hyperlink r:id="rId8" w:history="1">
        <w:r w:rsidRPr="005742CB">
          <w:rPr>
            <w:rStyle w:val="Hyperlink"/>
            <w:rFonts w:ascii="Century Gothic" w:hAnsi="Century Gothic"/>
            <w:sz w:val="28"/>
            <w:szCs w:val="28"/>
          </w:rPr>
          <w:t>http://www.napocor.gov.ph/</w:t>
        </w:r>
      </w:hyperlink>
    </w:p>
    <w:p w14:paraId="24E24CE2" w14:textId="77777777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</w:p>
    <w:p w14:paraId="449080FB" w14:textId="3D8951FC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5742CB">
        <w:rPr>
          <w:rFonts w:ascii="Century Gothic" w:hAnsi="Century Gothic"/>
          <w:b/>
          <w:bCs/>
          <w:sz w:val="28"/>
          <w:szCs w:val="28"/>
        </w:rPr>
        <w:t>WESM</w:t>
      </w:r>
    </w:p>
    <w:p w14:paraId="20562A8B" w14:textId="1FB407F4" w:rsidR="005742CB" w:rsidRPr="005742CB" w:rsidRDefault="005742CB" w:rsidP="005742CB">
      <w:pPr>
        <w:spacing w:after="0"/>
        <w:rPr>
          <w:rFonts w:ascii="Century Gothic" w:hAnsi="Century Gothic"/>
          <w:sz w:val="28"/>
          <w:szCs w:val="28"/>
        </w:rPr>
      </w:pPr>
      <w:hyperlink r:id="rId9" w:history="1">
        <w:r w:rsidRPr="005742CB">
          <w:rPr>
            <w:rStyle w:val="Hyperlink"/>
            <w:rFonts w:ascii="Century Gothic" w:hAnsi="Century Gothic"/>
            <w:sz w:val="28"/>
            <w:szCs w:val="28"/>
          </w:rPr>
          <w:t>https://www.wesm.ph/</w:t>
        </w:r>
      </w:hyperlink>
    </w:p>
    <w:p w14:paraId="7112E5F0" w14:textId="77777777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</w:p>
    <w:p w14:paraId="263FEAD9" w14:textId="2A9878F4" w:rsidR="005742CB" w:rsidRPr="005742CB" w:rsidRDefault="005742CB" w:rsidP="005742CB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5742CB">
        <w:rPr>
          <w:rFonts w:ascii="Century Gothic" w:hAnsi="Century Gothic"/>
          <w:b/>
          <w:bCs/>
          <w:sz w:val="28"/>
          <w:szCs w:val="28"/>
        </w:rPr>
        <w:t>NGCP</w:t>
      </w:r>
    </w:p>
    <w:p w14:paraId="5810B8FA" w14:textId="246F740F" w:rsidR="005742CB" w:rsidRPr="005742CB" w:rsidRDefault="005742CB" w:rsidP="005742CB">
      <w:pPr>
        <w:spacing w:after="0"/>
        <w:rPr>
          <w:rFonts w:ascii="Century Gothic" w:hAnsi="Century Gothic"/>
          <w:sz w:val="28"/>
          <w:szCs w:val="28"/>
        </w:rPr>
      </w:pPr>
      <w:r w:rsidRPr="005742CB">
        <w:rPr>
          <w:rFonts w:ascii="Century Gothic" w:hAnsi="Century Gothic"/>
          <w:sz w:val="28"/>
          <w:szCs w:val="28"/>
        </w:rPr>
        <w:t>https://www.ngcp.ph/</w:t>
      </w:r>
    </w:p>
    <w:sectPr w:rsidR="005742CB" w:rsidRPr="0057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CB"/>
    <w:rsid w:val="005742CB"/>
    <w:rsid w:val="0064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30D3"/>
  <w15:chartTrackingRefBased/>
  <w15:docId w15:val="{CA2883E6-E644-4E10-93C0-F3C7126F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ocor.gov.p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salm.gov.p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oc.com.p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rc.gov.ph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oe.gov.ph/" TargetMode="External"/><Relationship Id="rId9" Type="http://schemas.openxmlformats.org/officeDocument/2006/relationships/hyperlink" Target="https://www.wesm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 Dela Vina</dc:creator>
  <cp:keywords/>
  <dc:description/>
  <cp:lastModifiedBy>Ramsey Dela Vina</cp:lastModifiedBy>
  <cp:revision>1</cp:revision>
  <dcterms:created xsi:type="dcterms:W3CDTF">2023-11-16T17:37:00Z</dcterms:created>
  <dcterms:modified xsi:type="dcterms:W3CDTF">2023-11-16T17:40:00Z</dcterms:modified>
</cp:coreProperties>
</file>