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7ABF3" w14:textId="77777777" w:rsidR="00E36EC4" w:rsidRDefault="00E36EC4" w:rsidP="00E36EC4">
      <w:pPr>
        <w:pStyle w:val="Heading1"/>
      </w:pPr>
      <w:r>
        <w:t>Vote on 2025 Budget</w:t>
      </w:r>
    </w:p>
    <w:p w14:paraId="264C71E1" w14:textId="66F92F53" w:rsidR="00E36EC4" w:rsidRDefault="00E36EC4" w:rsidP="00E36EC4">
      <w:r>
        <w:t xml:space="preserve">The 2025 budget meeting was held on </w:t>
      </w:r>
      <w:r>
        <w:t>Wednesday</w:t>
      </w:r>
      <w:r>
        <w:t xml:space="preserve">, December </w:t>
      </w:r>
      <w:r>
        <w:t>18</w:t>
      </w:r>
      <w:proofErr w:type="gramStart"/>
      <w:r>
        <w:t xml:space="preserve"> 2024</w:t>
      </w:r>
      <w:proofErr w:type="gramEnd"/>
      <w:r>
        <w:t xml:space="preserve"> at </w:t>
      </w:r>
      <w:r>
        <w:t>6:08</w:t>
      </w:r>
      <w:r>
        <w:t xml:space="preserve"> pm via Zoom. </w:t>
      </w:r>
      <w:r>
        <w:t xml:space="preserve">The transcript can be viewed here: </w:t>
      </w:r>
      <w:hyperlink r:id="rId5" w:history="1">
        <w:r w:rsidRPr="001434C4">
          <w:rPr>
            <w:rStyle w:val="Hyperlink"/>
          </w:rPr>
          <w:t>https://otter.ai/u/p54oYwgRI2sK9TL94_ngdgun6Dc</w:t>
        </w:r>
      </w:hyperlink>
    </w:p>
    <w:p w14:paraId="215105E1" w14:textId="77777777" w:rsidR="00E36EC4" w:rsidRDefault="00E36EC4" w:rsidP="00E36EC4"/>
    <w:p w14:paraId="5DB98E17" w14:textId="77777777" w:rsidR="00E36EC4" w:rsidRDefault="00E36EC4" w:rsidP="00E36EC4"/>
    <w:p w14:paraId="0909F061" w14:textId="62E141D3" w:rsidR="00E36EC4" w:rsidRDefault="00E36EC4" w:rsidP="00E36EC4">
      <w:r>
        <w:t xml:space="preserve">The vote was held from December </w:t>
      </w:r>
      <w:r>
        <w:t>21</w:t>
      </w:r>
      <w:r>
        <w:t xml:space="preserve"> until December 30. Voting was conducted online via </w:t>
      </w:r>
      <w:proofErr w:type="spellStart"/>
      <w:r>
        <w:t>OpaVote</w:t>
      </w:r>
      <w:proofErr w:type="spellEnd"/>
      <w:r>
        <w:t>.</w:t>
      </w:r>
      <w:r>
        <w:t xml:space="preserve"> Jonathan Cervas served as the election administrator.</w:t>
      </w:r>
    </w:p>
    <w:p w14:paraId="1C29693B" w14:textId="77777777" w:rsidR="00E36EC4" w:rsidRDefault="00E36EC4" w:rsidP="00E36EC4">
      <w:pPr>
        <w:pStyle w:val="Heading1"/>
      </w:pPr>
      <w:r>
        <w:t>Results</w:t>
      </w:r>
    </w:p>
    <w:p w14:paraId="77D90D54" w14:textId="3C427D61" w:rsidR="00E36EC4" w:rsidRDefault="00E36EC4" w:rsidP="00E36EC4">
      <w:pPr>
        <w:rPr>
          <w:i/>
          <w:iCs/>
        </w:rPr>
      </w:pPr>
      <w:r>
        <w:t>Only one question was on ballot</w:t>
      </w:r>
      <w:r>
        <w:t xml:space="preserve"> -</w:t>
      </w:r>
      <w:r>
        <w:t xml:space="preserve"> </w:t>
      </w:r>
      <w:r w:rsidRPr="00E36EC4">
        <w:rPr>
          <w:i/>
          <w:iCs/>
        </w:rPr>
        <w:t>Do you approve the budget?</w:t>
      </w:r>
    </w:p>
    <w:p w14:paraId="5635D066" w14:textId="77777777" w:rsidR="00E36EC4" w:rsidRDefault="00E36EC4" w:rsidP="00E36EC4">
      <w:pPr>
        <w:rPr>
          <w:i/>
          <w:iCs/>
        </w:rPr>
      </w:pPr>
    </w:p>
    <w:p w14:paraId="78637FC4" w14:textId="1E316A04" w:rsidR="00E36EC4" w:rsidRDefault="00E36EC4" w:rsidP="00E36EC4">
      <w:r>
        <w:t>409,039 voted in favor, 133,050 voted against.</w:t>
      </w:r>
      <w:r w:rsidRPr="00E36EC4">
        <w:drawing>
          <wp:inline distT="0" distB="0" distL="0" distR="0" wp14:anchorId="2EE29D24" wp14:editId="46B32D64">
            <wp:extent cx="5943600" cy="1040765"/>
            <wp:effectExtent l="0" t="0" r="0" b="635"/>
            <wp:docPr id="887590923" name="Picture 1" descr="A yellow rectangular objec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90923" name="Picture 1" descr="A yellow rectangular object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5321" w14:textId="1D39D4A1" w:rsidR="00E36EC4" w:rsidRDefault="00E36EC4" w:rsidP="00E36EC4">
      <w:pPr>
        <w:pStyle w:val="Heading1"/>
      </w:pPr>
      <w:r>
        <w:t>Voter Turnout</w:t>
      </w:r>
    </w:p>
    <w:p w14:paraId="7D1807E1" w14:textId="77777777" w:rsidR="00E36EC4" w:rsidRDefault="00E36EC4" w:rsidP="00E36EC4">
      <w:r>
        <w:t>A total of 100 out of 190 units voted (52.6%).</w:t>
      </w:r>
    </w:p>
    <w:p w14:paraId="1DF33C59" w14:textId="77777777" w:rsidR="00E36EC4" w:rsidRDefault="00E36EC4" w:rsidP="00E36EC4">
      <w:r>
        <w:t>A total of 542,089 out of 999,989 votes were cast (54.3%)</w:t>
      </w:r>
    </w:p>
    <w:p w14:paraId="175EF4AE" w14:textId="77777777" w:rsidR="00E36EC4" w:rsidRDefault="00E36EC4" w:rsidP="00E36EC4"/>
    <w:p w14:paraId="30DD8297" w14:textId="77777777" w:rsidR="00E36EC4" w:rsidRDefault="00E36EC4" w:rsidP="00E36EC4">
      <w:r>
        <w:t>The following units participated in the vote:</w:t>
      </w:r>
    </w:p>
    <w:p w14:paraId="3CE7AA5B" w14:textId="77777777" w:rsidR="00E36EC4" w:rsidRDefault="00E36EC4" w:rsidP="00E36EC4"/>
    <w:p w14:paraId="1E7F342F" w14:textId="77777777" w:rsidR="00E36EC4" w:rsidRDefault="00E36EC4" w:rsidP="00E36EC4">
      <w:r>
        <w:t xml:space="preserve">100, 101, 102, 104, 105, 111, 112, 116, 118, 119 </w:t>
      </w:r>
    </w:p>
    <w:p w14:paraId="1101C1B9" w14:textId="77777777" w:rsidR="00E36EC4" w:rsidRDefault="00E36EC4" w:rsidP="00E36EC4">
      <w:r>
        <w:t xml:space="preserve">201, 203, 205, 209, 211, 212, 214, 215, 216, 217, 219, 221 </w:t>
      </w:r>
    </w:p>
    <w:p w14:paraId="0B719719" w14:textId="77777777" w:rsidR="00E36EC4" w:rsidRDefault="00E36EC4" w:rsidP="00E36EC4">
      <w:r>
        <w:t xml:space="preserve">301, 303, 306, 308, 309, 311, 313, 314, 315, 317, 318, 319, 320 </w:t>
      </w:r>
    </w:p>
    <w:p w14:paraId="1FBE5919" w14:textId="77777777" w:rsidR="00E36EC4" w:rsidRDefault="00E36EC4" w:rsidP="00E36EC4">
      <w:r>
        <w:t xml:space="preserve">403, 405, 411, 412, 414, 415, 416, 418, 419, 420, 421 </w:t>
      </w:r>
    </w:p>
    <w:p w14:paraId="646CE4B4" w14:textId="77777777" w:rsidR="00E36EC4" w:rsidRDefault="00E36EC4" w:rsidP="00E36EC4">
      <w:r>
        <w:t xml:space="preserve">501, 505, 506, 507, 508, 509, 511, 512, 514, 517, 520, 521 </w:t>
      </w:r>
    </w:p>
    <w:p w14:paraId="408EB850" w14:textId="77777777" w:rsidR="00E36EC4" w:rsidRDefault="00E36EC4" w:rsidP="00E36EC4">
      <w:r>
        <w:t xml:space="preserve">602, 603, 604, 605, 609, 610, 615, 619, 620, 621 </w:t>
      </w:r>
    </w:p>
    <w:p w14:paraId="3E41B69F" w14:textId="77777777" w:rsidR="00E36EC4" w:rsidRDefault="00E36EC4" w:rsidP="00E36EC4">
      <w:r>
        <w:t xml:space="preserve">700, 703, 704, 707, 709, 712, 713, 714, 715, 717, 720 </w:t>
      </w:r>
    </w:p>
    <w:p w14:paraId="7A07B844" w14:textId="77777777" w:rsidR="00E36EC4" w:rsidRDefault="00E36EC4" w:rsidP="00E36EC4">
      <w:r>
        <w:t xml:space="preserve">800, 803, 804, 807, 808, 809, 810, 812, 813, 814, 815, 816, 818, 821 </w:t>
      </w:r>
    </w:p>
    <w:p w14:paraId="48505E7F" w14:textId="153505FC" w:rsidR="000019D0" w:rsidRDefault="00E36EC4" w:rsidP="00E36EC4">
      <w:r>
        <w:t>900, 903, 904, 905, 908, 917, 918</w:t>
      </w:r>
    </w:p>
    <w:p w14:paraId="35F3E23B" w14:textId="77777777" w:rsidR="00E36EC4" w:rsidRDefault="00E36EC4" w:rsidP="00E36EC4"/>
    <w:p w14:paraId="0469B14C" w14:textId="77777777" w:rsidR="00E36EC4" w:rsidRDefault="00E36EC4" w:rsidP="00E36EC4"/>
    <w:p w14:paraId="41A305B6" w14:textId="77777777" w:rsidR="00E36EC4" w:rsidRDefault="00E36EC4" w:rsidP="00E36EC4"/>
    <w:p w14:paraId="09F250FE" w14:textId="7AC9224B" w:rsidR="00E36EC4" w:rsidRDefault="00E36EC4" w:rsidP="00E36EC4">
      <w:pPr>
        <w:pStyle w:val="Heading1"/>
      </w:pPr>
      <w:r>
        <w:lastRenderedPageBreak/>
        <w:t>Timeline</w:t>
      </w:r>
    </w:p>
    <w:p w14:paraId="7A8704B3" w14:textId="13A525AC" w:rsidR="00E36EC4" w:rsidRDefault="00E36EC4" w:rsidP="00E36EC4">
      <w:r>
        <w:t xml:space="preserve">This is a timeline of the election. As you’ll notice, there were spikes when </w:t>
      </w:r>
      <w:proofErr w:type="spellStart"/>
      <w:r>
        <w:t>OpaVote</w:t>
      </w:r>
      <w:proofErr w:type="spellEnd"/>
      <w:r>
        <w:t xml:space="preserve"> sent out reminders to those units which had not yet voted.</w:t>
      </w:r>
    </w:p>
    <w:p w14:paraId="15B51CB7" w14:textId="0AA2DD10" w:rsidR="00E36EC4" w:rsidRDefault="00E36EC4" w:rsidP="00E36EC4">
      <w:r w:rsidRPr="00E36EC4">
        <w:drawing>
          <wp:inline distT="0" distB="0" distL="0" distR="0" wp14:anchorId="2507594C" wp14:editId="39BCEEBE">
            <wp:extent cx="5943600" cy="1759585"/>
            <wp:effectExtent l="0" t="0" r="0" b="5715"/>
            <wp:docPr id="145299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95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E438F"/>
    <w:multiLevelType w:val="multilevel"/>
    <w:tmpl w:val="16A04298"/>
    <w:lvl w:ilvl="0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66A17104"/>
    <w:multiLevelType w:val="multilevel"/>
    <w:tmpl w:val="ECB6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973317">
    <w:abstractNumId w:val="0"/>
  </w:num>
  <w:num w:numId="2" w16cid:durableId="2068600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C4"/>
    <w:rsid w:val="000019D0"/>
    <w:rsid w:val="0004780F"/>
    <w:rsid w:val="00260154"/>
    <w:rsid w:val="003B4A2C"/>
    <w:rsid w:val="00817A59"/>
    <w:rsid w:val="0086676F"/>
    <w:rsid w:val="009228B2"/>
    <w:rsid w:val="00DB73A0"/>
    <w:rsid w:val="00DD4C83"/>
    <w:rsid w:val="00E3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F6EFD"/>
  <w15:chartTrackingRefBased/>
  <w15:docId w15:val="{EC7220B0-3D9C-3640-9463-F2E84B86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04780F"/>
    <w:pPr>
      <w:keepNext/>
      <w:numPr>
        <w:ilvl w:val="1"/>
        <w:numId w:val="1"/>
      </w:numPr>
      <w:spacing w:before="240" w:after="120"/>
      <w:outlineLvl w:val="1"/>
    </w:pPr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E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E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E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E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60154"/>
    <w:pPr>
      <w:widowControl w:val="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04780F"/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36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E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E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E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E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E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tter.ai/u/p54oYwgRI2sK9TL94_ngdgun6D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1</cp:revision>
  <dcterms:created xsi:type="dcterms:W3CDTF">2025-01-01T15:51:00Z</dcterms:created>
  <dcterms:modified xsi:type="dcterms:W3CDTF">2025-01-01T16:02:00Z</dcterms:modified>
</cp:coreProperties>
</file>