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1FFC5" w14:textId="77777777" w:rsidR="00FE3431" w:rsidRDefault="00FE3431" w:rsidP="00FE3431">
      <w:pPr>
        <w:rPr>
          <w:rFonts w:ascii="Verdana" w:eastAsia="Verdana" w:hAnsi="Verdana" w:cs="Verdana"/>
        </w:rPr>
      </w:pPr>
      <w:r>
        <w:rPr>
          <w:rFonts w:ascii="Verdana" w:eastAsia="Verdana" w:hAnsi="Verdana" w:cs="Verdana"/>
        </w:rPr>
        <w:t>To:</w:t>
      </w:r>
      <w:r>
        <w:rPr>
          <w:rFonts w:ascii="Verdana" w:eastAsia="Verdana" w:hAnsi="Verdana" w:cs="Verdana"/>
        </w:rPr>
        <w:tab/>
      </w:r>
      <w:r>
        <w:rPr>
          <w:rFonts w:ascii="Verdana" w:eastAsia="Verdana" w:hAnsi="Verdana" w:cs="Verdana"/>
        </w:rPr>
        <w:tab/>
        <w:t>Owners at Amberson Towers Condominiums</w:t>
      </w:r>
    </w:p>
    <w:p w14:paraId="133DDB98" w14:textId="41990F0D" w:rsidR="00FE3431" w:rsidRDefault="00FE3431" w:rsidP="00FE3431">
      <w:pPr>
        <w:rPr>
          <w:rFonts w:ascii="Verdana" w:eastAsia="Verdana" w:hAnsi="Verdana" w:cs="Verdana"/>
        </w:rPr>
      </w:pPr>
      <w:r>
        <w:rPr>
          <w:rFonts w:ascii="Verdana" w:eastAsia="Verdana" w:hAnsi="Verdana" w:cs="Verdana"/>
        </w:rPr>
        <w:t>Date:</w:t>
      </w:r>
      <w:r>
        <w:rPr>
          <w:rFonts w:ascii="Verdana" w:eastAsia="Verdana" w:hAnsi="Verdana" w:cs="Verdana"/>
        </w:rPr>
        <w:tab/>
      </w:r>
      <w:r>
        <w:rPr>
          <w:rFonts w:ascii="Verdana" w:eastAsia="Verdana" w:hAnsi="Verdana" w:cs="Verdana"/>
        </w:rPr>
        <w:tab/>
        <w:t xml:space="preserve">April </w:t>
      </w:r>
      <w:r w:rsidR="00044877">
        <w:rPr>
          <w:rFonts w:ascii="Verdana" w:eastAsia="Verdana" w:hAnsi="Verdana" w:cs="Verdana"/>
        </w:rPr>
        <w:t>9</w:t>
      </w:r>
      <w:r>
        <w:rPr>
          <w:rFonts w:ascii="Verdana" w:eastAsia="Verdana" w:hAnsi="Verdana" w:cs="Verdana"/>
        </w:rPr>
        <w:t>, 2026</w:t>
      </w:r>
    </w:p>
    <w:p w14:paraId="471E2472" w14:textId="77777777" w:rsidR="00FE3431" w:rsidRDefault="00FE3431" w:rsidP="00FE3431">
      <w:pPr>
        <w:rPr>
          <w:rFonts w:ascii="Verdana" w:eastAsia="Verdana" w:hAnsi="Verdana" w:cs="Verdana"/>
        </w:rPr>
      </w:pPr>
      <w:r>
        <w:rPr>
          <w:rFonts w:ascii="Verdana" w:eastAsia="Verdana" w:hAnsi="Verdana" w:cs="Verdana"/>
        </w:rPr>
        <w:t>Re:</w:t>
      </w:r>
      <w:r>
        <w:rPr>
          <w:rFonts w:ascii="Verdana" w:eastAsia="Verdana" w:hAnsi="Verdana" w:cs="Verdana"/>
        </w:rPr>
        <w:tab/>
      </w:r>
      <w:r>
        <w:rPr>
          <w:rFonts w:ascii="Verdana" w:eastAsia="Verdana" w:hAnsi="Verdana" w:cs="Verdana"/>
        </w:rPr>
        <w:tab/>
        <w:t>Election of Council Members</w:t>
      </w:r>
    </w:p>
    <w:p w14:paraId="6A68F52A" w14:textId="77777777" w:rsidR="00FE3431" w:rsidRDefault="00FE3431" w:rsidP="00FE3431">
      <w:pPr>
        <w:rPr>
          <w:rFonts w:ascii="Verdana" w:eastAsia="Verdana" w:hAnsi="Verdana" w:cs="Verdana"/>
        </w:rPr>
      </w:pPr>
    </w:p>
    <w:p w14:paraId="57923E99" w14:textId="5E7A84DA" w:rsidR="00FE3431" w:rsidRDefault="00FE3431" w:rsidP="00FE3431">
      <w:pPr>
        <w:rPr>
          <w:rFonts w:ascii="Verdana" w:eastAsia="Verdana" w:hAnsi="Verdana" w:cs="Verdana"/>
        </w:rPr>
      </w:pPr>
      <w:r>
        <w:rPr>
          <w:rFonts w:ascii="Verdana" w:eastAsia="Verdana" w:hAnsi="Verdana" w:cs="Verdana"/>
        </w:rPr>
        <w:t xml:space="preserve">The Annual Meeting of Amberson Towers Condominium Association, will be held on </w:t>
      </w:r>
      <w:r>
        <w:rPr>
          <w:rFonts w:ascii="Verdana" w:eastAsia="Verdana" w:hAnsi="Verdana" w:cs="Verdana"/>
          <w:b/>
        </w:rPr>
        <w:t>Monday, May 11</w:t>
      </w:r>
      <w:r w:rsidRPr="00296334">
        <w:rPr>
          <w:rFonts w:ascii="Verdana" w:eastAsia="Verdana" w:hAnsi="Verdana" w:cs="Verdana"/>
          <w:b/>
          <w:vertAlign w:val="superscript"/>
        </w:rPr>
        <w:t>th</w:t>
      </w:r>
      <w:r>
        <w:rPr>
          <w:rFonts w:ascii="Verdana" w:eastAsia="Verdana" w:hAnsi="Verdana" w:cs="Verdana"/>
          <w:b/>
        </w:rPr>
        <w:t>, at 7:00 p.m</w:t>
      </w:r>
      <w:r>
        <w:rPr>
          <w:rFonts w:ascii="Verdana" w:eastAsia="Verdana" w:hAnsi="Verdana" w:cs="Verdana"/>
        </w:rPr>
        <w:t>. via Zoom (</w:t>
      </w:r>
      <w:r>
        <w:t> </w:t>
      </w:r>
      <w:hyperlink r:id="rId4" w:tgtFrame="_blank" w:history="1">
        <w:r w:rsidRPr="00544E9A">
          <w:rPr>
            <w:rStyle w:val="Hyperlink"/>
            <w:rFonts w:ascii="Verdana" w:hAnsi="Verdana"/>
          </w:rPr>
          <w:t>http://meeting.ambersontowers.org</w:t>
        </w:r>
      </w:hyperlink>
      <w:r>
        <w:t>)</w:t>
      </w:r>
      <w:r>
        <w:rPr>
          <w:rFonts w:ascii="Verdana" w:eastAsia="Verdana" w:hAnsi="Verdana" w:cs="Verdana"/>
        </w:rPr>
        <w:t>. You will receive additional information about the meeting at a later date.</w:t>
      </w:r>
    </w:p>
    <w:p w14:paraId="20785477" w14:textId="77777777" w:rsidR="00FE3431" w:rsidRDefault="00FE3431" w:rsidP="00FE3431">
      <w:pPr>
        <w:rPr>
          <w:rFonts w:ascii="Verdana" w:eastAsia="Verdana" w:hAnsi="Verdana" w:cs="Verdana"/>
        </w:rPr>
      </w:pPr>
    </w:p>
    <w:p w14:paraId="434D2DC0" w14:textId="27E32F74" w:rsidR="00FE3431" w:rsidRDefault="00FE3431" w:rsidP="00FE3431">
      <w:pPr>
        <w:rPr>
          <w:rFonts w:ascii="Verdana" w:eastAsia="Verdana" w:hAnsi="Verdana" w:cs="Verdana"/>
        </w:rPr>
      </w:pPr>
      <w:r>
        <w:rPr>
          <w:rFonts w:ascii="Verdana" w:eastAsia="Verdana" w:hAnsi="Verdana" w:cs="Verdana"/>
        </w:rPr>
        <w:t xml:space="preserve">At the meeting, we will begin the process to </w:t>
      </w:r>
      <w:r>
        <w:rPr>
          <w:rFonts w:ascii="Verdana" w:eastAsia="Verdana" w:hAnsi="Verdana" w:cs="Verdana"/>
          <w:b/>
        </w:rPr>
        <w:t>elect</w:t>
      </w:r>
      <w:r>
        <w:rPr>
          <w:rFonts w:ascii="Verdana" w:eastAsia="Verdana" w:hAnsi="Verdana" w:cs="Verdana"/>
        </w:rPr>
        <w:t xml:space="preserve"> </w:t>
      </w:r>
      <w:r>
        <w:rPr>
          <w:rFonts w:ascii="Verdana" w:eastAsia="Verdana" w:hAnsi="Verdana" w:cs="Verdana"/>
          <w:b/>
        </w:rPr>
        <w:t>a member</w:t>
      </w:r>
      <w:r>
        <w:rPr>
          <w:rFonts w:ascii="Verdana" w:eastAsia="Verdana" w:hAnsi="Verdana" w:cs="Verdana"/>
        </w:rPr>
        <w:t xml:space="preserve"> </w:t>
      </w:r>
      <w:r w:rsidRPr="00FE3431">
        <w:rPr>
          <w:rFonts w:ascii="Verdana" w:eastAsia="Verdana" w:hAnsi="Verdana" w:cs="Verdana"/>
        </w:rPr>
        <w:t>to</w:t>
      </w:r>
      <w:r>
        <w:rPr>
          <w:rFonts w:ascii="Verdana" w:eastAsia="Verdana" w:hAnsi="Verdana" w:cs="Verdana"/>
        </w:rPr>
        <w:t xml:space="preserve"> Council to begin a </w:t>
      </w:r>
      <w:r w:rsidRPr="00FE3431">
        <w:rPr>
          <w:rFonts w:ascii="Verdana" w:eastAsia="Verdana" w:hAnsi="Verdana" w:cs="Verdana"/>
        </w:rPr>
        <w:t>3-year term</w:t>
      </w:r>
      <w:r>
        <w:rPr>
          <w:rFonts w:ascii="Verdana" w:eastAsia="Verdana" w:hAnsi="Verdana" w:cs="Verdana"/>
        </w:rPr>
        <w:t xml:space="preserve"> in June</w:t>
      </w:r>
      <w:r w:rsidRPr="00FE3431">
        <w:rPr>
          <w:rFonts w:ascii="Verdana" w:eastAsia="Verdana" w:hAnsi="Verdana" w:cs="Verdana"/>
        </w:rPr>
        <w:t>.</w:t>
      </w:r>
      <w:r>
        <w:rPr>
          <w:rFonts w:ascii="Verdana" w:eastAsia="Verdana" w:hAnsi="Verdana" w:cs="Verdana"/>
        </w:rPr>
        <w:t xml:space="preserve">  Currently the Council meets on the first Monday of each month at 7 p.m. via Zoom.  The Council is responsible for the overall management of the business of the Association, including setting policy; defining rules and regulations; planning building maintenance; setting the yearly budget and monthly carrying charges; and working with and overseeing the property management firm that is responsible for the day-to-day operations of the ATCA.</w:t>
      </w:r>
    </w:p>
    <w:p w14:paraId="02E0F466" w14:textId="77777777" w:rsidR="00FE3431" w:rsidRDefault="00FE3431" w:rsidP="00FE3431">
      <w:pPr>
        <w:rPr>
          <w:rFonts w:ascii="Verdana" w:eastAsia="Verdana" w:hAnsi="Verdana" w:cs="Verdana"/>
        </w:rPr>
      </w:pPr>
    </w:p>
    <w:p w14:paraId="0B0C91C6" w14:textId="77777777" w:rsidR="00FE3431" w:rsidRDefault="00FE3431" w:rsidP="00FE3431">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What makes a good Council member?  There are lots of lists online, but most agree that a member should have:</w:t>
      </w:r>
    </w:p>
    <w:p w14:paraId="7C410C8E" w14:textId="77777777" w:rsidR="00FE3431" w:rsidRDefault="00FE3431" w:rsidP="00FE3431">
      <w:pPr>
        <w:pBdr>
          <w:top w:val="nil"/>
          <w:left w:val="nil"/>
          <w:bottom w:val="nil"/>
          <w:right w:val="nil"/>
          <w:between w:val="nil"/>
        </w:pBdr>
        <w:ind w:left="720"/>
        <w:rPr>
          <w:rFonts w:ascii="Verdana" w:eastAsia="Verdana" w:hAnsi="Verdana" w:cs="Verdana"/>
          <w:color w:val="000000"/>
        </w:rPr>
      </w:pPr>
      <w:r>
        <w:rPr>
          <w:rFonts w:ascii="Verdana" w:eastAsia="Verdana" w:hAnsi="Verdana" w:cs="Verdana"/>
          <w:color w:val="000000"/>
        </w:rPr>
        <w:t xml:space="preserve">1. The willingness to dig in. </w:t>
      </w:r>
    </w:p>
    <w:p w14:paraId="668B9A30" w14:textId="77777777" w:rsidR="00FE3431" w:rsidRDefault="00FE3431" w:rsidP="00FE3431">
      <w:pPr>
        <w:pBdr>
          <w:top w:val="nil"/>
          <w:left w:val="nil"/>
          <w:bottom w:val="nil"/>
          <w:right w:val="nil"/>
          <w:between w:val="nil"/>
        </w:pBdr>
        <w:ind w:left="720"/>
        <w:rPr>
          <w:rFonts w:ascii="Verdana" w:eastAsia="Verdana" w:hAnsi="Verdana" w:cs="Verdana"/>
          <w:color w:val="000000"/>
        </w:rPr>
      </w:pPr>
      <w:r>
        <w:rPr>
          <w:rFonts w:ascii="Verdana" w:eastAsia="Verdana" w:hAnsi="Verdana" w:cs="Verdana"/>
          <w:color w:val="000000"/>
        </w:rPr>
        <w:t xml:space="preserve">2. A bent toward consistency. </w:t>
      </w:r>
    </w:p>
    <w:p w14:paraId="14A702AD" w14:textId="77777777" w:rsidR="00FE3431" w:rsidRDefault="00FE3431" w:rsidP="00FE3431">
      <w:pPr>
        <w:pBdr>
          <w:top w:val="nil"/>
          <w:left w:val="nil"/>
          <w:bottom w:val="nil"/>
          <w:right w:val="nil"/>
          <w:between w:val="nil"/>
        </w:pBdr>
        <w:ind w:left="720"/>
        <w:rPr>
          <w:rFonts w:ascii="Verdana" w:eastAsia="Verdana" w:hAnsi="Verdana" w:cs="Verdana"/>
          <w:color w:val="000000"/>
        </w:rPr>
      </w:pPr>
      <w:r>
        <w:rPr>
          <w:rFonts w:ascii="Verdana" w:eastAsia="Verdana" w:hAnsi="Verdana" w:cs="Verdana"/>
          <w:color w:val="000000"/>
        </w:rPr>
        <w:t xml:space="preserve">3. A sense of honesty and fairness. </w:t>
      </w:r>
    </w:p>
    <w:p w14:paraId="661E5527" w14:textId="77777777" w:rsidR="00FE3431" w:rsidRDefault="00FE3431" w:rsidP="00FE3431">
      <w:pPr>
        <w:pBdr>
          <w:top w:val="nil"/>
          <w:left w:val="nil"/>
          <w:bottom w:val="nil"/>
          <w:right w:val="nil"/>
          <w:between w:val="nil"/>
        </w:pBdr>
        <w:ind w:left="720"/>
        <w:rPr>
          <w:rFonts w:ascii="Verdana" w:eastAsia="Verdana" w:hAnsi="Verdana" w:cs="Verdana"/>
          <w:color w:val="000000"/>
        </w:rPr>
      </w:pPr>
      <w:r>
        <w:rPr>
          <w:rFonts w:ascii="Verdana" w:eastAsia="Verdana" w:hAnsi="Verdana" w:cs="Verdana"/>
          <w:color w:val="000000"/>
        </w:rPr>
        <w:t xml:space="preserve">4. The ability to delegate. </w:t>
      </w:r>
    </w:p>
    <w:p w14:paraId="34B59CC0" w14:textId="77777777" w:rsidR="00FE3431" w:rsidRDefault="00FE3431" w:rsidP="00FE3431">
      <w:pPr>
        <w:pBdr>
          <w:top w:val="nil"/>
          <w:left w:val="nil"/>
          <w:bottom w:val="nil"/>
          <w:right w:val="nil"/>
          <w:between w:val="nil"/>
        </w:pBdr>
        <w:ind w:left="720"/>
        <w:rPr>
          <w:rFonts w:ascii="Verdana" w:eastAsia="Verdana" w:hAnsi="Verdana" w:cs="Verdana"/>
          <w:color w:val="000000"/>
        </w:rPr>
      </w:pPr>
      <w:r>
        <w:rPr>
          <w:rFonts w:ascii="Verdana" w:eastAsia="Verdana" w:hAnsi="Verdana" w:cs="Verdana"/>
          <w:color w:val="000000"/>
        </w:rPr>
        <w:t xml:space="preserve">5. A flair for openness and conciliation. </w:t>
      </w:r>
    </w:p>
    <w:p w14:paraId="364B3496" w14:textId="77777777" w:rsidR="00FE3431" w:rsidRDefault="00FE3431" w:rsidP="00FE3431">
      <w:pPr>
        <w:pBdr>
          <w:top w:val="nil"/>
          <w:left w:val="nil"/>
          <w:bottom w:val="nil"/>
          <w:right w:val="nil"/>
          <w:between w:val="nil"/>
        </w:pBdr>
        <w:ind w:left="720"/>
        <w:rPr>
          <w:rFonts w:ascii="Verdana" w:eastAsia="Verdana" w:hAnsi="Verdana" w:cs="Verdana"/>
          <w:color w:val="000000"/>
        </w:rPr>
      </w:pPr>
      <w:r>
        <w:rPr>
          <w:rFonts w:ascii="Verdana" w:eastAsia="Verdana" w:hAnsi="Verdana" w:cs="Verdana"/>
          <w:color w:val="000000"/>
        </w:rPr>
        <w:t>6. An understanding of money matters.</w:t>
      </w:r>
    </w:p>
    <w:p w14:paraId="7E2D393A" w14:textId="77777777" w:rsidR="00FE3431" w:rsidRDefault="00FE3431" w:rsidP="00FE3431">
      <w:pPr>
        <w:pBdr>
          <w:top w:val="nil"/>
          <w:left w:val="nil"/>
          <w:bottom w:val="nil"/>
          <w:right w:val="nil"/>
          <w:between w:val="nil"/>
        </w:pBdr>
        <w:ind w:left="720"/>
        <w:rPr>
          <w:rFonts w:ascii="Verdana" w:eastAsia="Verdana" w:hAnsi="Verdana" w:cs="Verdana"/>
          <w:color w:val="000000"/>
        </w:rPr>
      </w:pPr>
      <w:r>
        <w:rPr>
          <w:rFonts w:ascii="Verdana" w:eastAsia="Verdana" w:hAnsi="Verdana" w:cs="Verdana"/>
          <w:color w:val="000000"/>
        </w:rPr>
        <w:t xml:space="preserve">7. The ability to adapt and change. </w:t>
      </w:r>
    </w:p>
    <w:p w14:paraId="27F96500" w14:textId="77777777" w:rsidR="00FE3431" w:rsidRDefault="00FE3431" w:rsidP="00FE3431">
      <w:pPr>
        <w:pBdr>
          <w:top w:val="nil"/>
          <w:left w:val="nil"/>
          <w:bottom w:val="nil"/>
          <w:right w:val="nil"/>
          <w:between w:val="nil"/>
        </w:pBdr>
        <w:ind w:left="720"/>
        <w:rPr>
          <w:rFonts w:ascii="Verdana" w:eastAsia="Verdana" w:hAnsi="Verdana" w:cs="Verdana"/>
          <w:color w:val="000000"/>
        </w:rPr>
      </w:pPr>
      <w:r>
        <w:rPr>
          <w:rFonts w:ascii="Verdana" w:eastAsia="Verdana" w:hAnsi="Verdana" w:cs="Verdana"/>
          <w:color w:val="000000"/>
        </w:rPr>
        <w:t>8. No personal agenda or axe to grind.</w:t>
      </w:r>
    </w:p>
    <w:p w14:paraId="25A47F74" w14:textId="77777777" w:rsidR="00FE3431" w:rsidRDefault="00FE3431" w:rsidP="00FE3431">
      <w:pPr>
        <w:pBdr>
          <w:top w:val="nil"/>
          <w:left w:val="nil"/>
          <w:bottom w:val="nil"/>
          <w:right w:val="nil"/>
          <w:between w:val="nil"/>
        </w:pBdr>
        <w:ind w:left="720"/>
        <w:rPr>
          <w:rFonts w:ascii="Verdana" w:eastAsia="Verdana" w:hAnsi="Verdana" w:cs="Verdana"/>
          <w:color w:val="000000"/>
        </w:rPr>
      </w:pPr>
      <w:r>
        <w:rPr>
          <w:rFonts w:ascii="Verdana" w:eastAsia="Verdana" w:hAnsi="Verdana" w:cs="Verdana"/>
          <w:color w:val="000000"/>
        </w:rPr>
        <w:t>9. Respect for building finances, assets, and owners’ investment.</w:t>
      </w:r>
    </w:p>
    <w:p w14:paraId="32BA3F70" w14:textId="77777777" w:rsidR="00FE3431" w:rsidRDefault="00FE3431" w:rsidP="00FE3431">
      <w:pPr>
        <w:pBdr>
          <w:top w:val="nil"/>
          <w:left w:val="nil"/>
          <w:bottom w:val="nil"/>
          <w:right w:val="nil"/>
          <w:between w:val="nil"/>
        </w:pBdr>
        <w:ind w:left="720" w:hanging="180"/>
        <w:rPr>
          <w:rFonts w:ascii="Verdana" w:eastAsia="Verdana" w:hAnsi="Verdana" w:cs="Verdana"/>
          <w:color w:val="000000"/>
        </w:rPr>
      </w:pPr>
      <w:r>
        <w:rPr>
          <w:rFonts w:ascii="Verdana" w:eastAsia="Verdana" w:hAnsi="Verdana" w:cs="Verdana"/>
          <w:color w:val="000000"/>
        </w:rPr>
        <w:t xml:space="preserve"> 10. A thick skin!</w:t>
      </w:r>
    </w:p>
    <w:p w14:paraId="2E206B4E" w14:textId="77777777" w:rsidR="00FE3431" w:rsidRDefault="00FE3431" w:rsidP="00FE3431">
      <w:pPr>
        <w:pBdr>
          <w:top w:val="nil"/>
          <w:left w:val="nil"/>
          <w:bottom w:val="nil"/>
          <w:right w:val="nil"/>
          <w:between w:val="nil"/>
        </w:pBdr>
        <w:ind w:left="720"/>
        <w:rPr>
          <w:rFonts w:ascii="Verdana" w:eastAsia="Verdana" w:hAnsi="Verdana" w:cs="Verdana"/>
          <w:color w:val="000000"/>
        </w:rPr>
      </w:pPr>
    </w:p>
    <w:p w14:paraId="2CC14AFB" w14:textId="77777777" w:rsidR="00FE3431" w:rsidRDefault="00FE3431" w:rsidP="00FE3431">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To serve, a candidate must have been an owner for at least one year. It’s important that they have internet access to all the meetings, both to add to the discussion and to be able to vote if needed. </w:t>
      </w:r>
    </w:p>
    <w:p w14:paraId="0E664924" w14:textId="77777777" w:rsidR="00FE3431" w:rsidRDefault="00FE3431" w:rsidP="00FE3431">
      <w:pPr>
        <w:pBdr>
          <w:top w:val="nil"/>
          <w:left w:val="nil"/>
          <w:bottom w:val="nil"/>
          <w:right w:val="nil"/>
          <w:between w:val="nil"/>
        </w:pBdr>
        <w:rPr>
          <w:rFonts w:ascii="Verdana" w:eastAsia="Verdana" w:hAnsi="Verdana" w:cs="Verdana"/>
          <w:color w:val="000000"/>
        </w:rPr>
      </w:pPr>
    </w:p>
    <w:p w14:paraId="0510A846" w14:textId="54A23F74" w:rsidR="00FE3431" w:rsidRDefault="00FE3431" w:rsidP="00FE3431">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Do you possess most of these qualities?  Then why not consider running for the Council position?  It may be more flattering to wait to be asked to serve, but who knows your qualifications better than you?  </w:t>
      </w:r>
    </w:p>
    <w:p w14:paraId="6B142FC3" w14:textId="77777777" w:rsidR="00FE3431" w:rsidRDefault="00FE3431" w:rsidP="00FE3431">
      <w:pPr>
        <w:pBdr>
          <w:top w:val="nil"/>
          <w:left w:val="nil"/>
          <w:bottom w:val="nil"/>
          <w:right w:val="nil"/>
          <w:between w:val="nil"/>
        </w:pBdr>
        <w:rPr>
          <w:rFonts w:ascii="Verdana" w:eastAsia="Verdana" w:hAnsi="Verdana" w:cs="Verdana"/>
          <w:color w:val="000000"/>
        </w:rPr>
      </w:pPr>
    </w:p>
    <w:p w14:paraId="00793DBC" w14:textId="37A8ED1E" w:rsidR="00FE3431" w:rsidRPr="00044877" w:rsidRDefault="00FE3431" w:rsidP="00FE3431">
      <w:pPr>
        <w:pBdr>
          <w:top w:val="nil"/>
          <w:left w:val="nil"/>
          <w:bottom w:val="nil"/>
          <w:right w:val="nil"/>
          <w:between w:val="nil"/>
        </w:pBdr>
        <w:rPr>
          <w:rFonts w:ascii="Verdana" w:eastAsia="Verdana" w:hAnsi="Verdana" w:cs="Verdana"/>
          <w:b/>
          <w:color w:val="000000"/>
        </w:rPr>
      </w:pPr>
      <w:r>
        <w:rPr>
          <w:rFonts w:ascii="Verdana" w:eastAsia="Verdana" w:hAnsi="Verdana" w:cs="Verdana"/>
          <w:color w:val="000000"/>
        </w:rPr>
        <w:t xml:space="preserve">Any owner who wishes to be considered as a candidate for Council (and expects to be available for the majority of the meetings) should notify the Election Committee in writing </w:t>
      </w:r>
      <w:r>
        <w:rPr>
          <w:rFonts w:ascii="Verdana" w:eastAsia="Verdana" w:hAnsi="Verdana" w:cs="Verdana"/>
          <w:b/>
          <w:color w:val="000000"/>
        </w:rPr>
        <w:t xml:space="preserve">on or before </w:t>
      </w:r>
      <w:r w:rsidR="00044877">
        <w:rPr>
          <w:rFonts w:ascii="Verdana" w:eastAsia="Verdana" w:hAnsi="Verdana" w:cs="Verdana"/>
          <w:b/>
          <w:color w:val="000000"/>
        </w:rPr>
        <w:t>Mond</w:t>
      </w:r>
      <w:r>
        <w:rPr>
          <w:rFonts w:ascii="Verdana" w:eastAsia="Verdana" w:hAnsi="Verdana" w:cs="Verdana"/>
          <w:b/>
          <w:color w:val="000000"/>
        </w:rPr>
        <w:t xml:space="preserve">ay, May </w:t>
      </w:r>
      <w:r w:rsidR="00044877">
        <w:rPr>
          <w:rFonts w:ascii="Verdana" w:eastAsia="Verdana" w:hAnsi="Verdana" w:cs="Verdana"/>
          <w:b/>
          <w:color w:val="000000"/>
        </w:rPr>
        <w:t>4</w:t>
      </w:r>
      <w:r w:rsidR="00044877" w:rsidRPr="00044877">
        <w:rPr>
          <w:rFonts w:ascii="Verdana" w:eastAsia="Verdana" w:hAnsi="Verdana" w:cs="Verdana"/>
          <w:b/>
          <w:color w:val="000000"/>
          <w:vertAlign w:val="superscript"/>
        </w:rPr>
        <w:t>th</w:t>
      </w:r>
      <w:r>
        <w:rPr>
          <w:rFonts w:ascii="Verdana" w:eastAsia="Verdana" w:hAnsi="Verdana" w:cs="Verdana"/>
          <w:color w:val="000000"/>
        </w:rPr>
        <w:t xml:space="preserve">.  Please submit a brief summary of your personal and/or professional skills and experiences that you feel make you a good candidate.  Also include a statement as to why you would like to serve on Council and how you think you can help the </w:t>
      </w:r>
      <w:r w:rsidR="00044877">
        <w:rPr>
          <w:rFonts w:ascii="Verdana" w:eastAsia="Verdana" w:hAnsi="Verdana" w:cs="Verdana"/>
          <w:color w:val="000000"/>
        </w:rPr>
        <w:t>A</w:t>
      </w:r>
      <w:r>
        <w:rPr>
          <w:rFonts w:ascii="Verdana" w:eastAsia="Verdana" w:hAnsi="Verdana" w:cs="Verdana"/>
          <w:color w:val="000000"/>
        </w:rPr>
        <w:t xml:space="preserve">ssociation and your fellow owners.  Send your summary to </w:t>
      </w:r>
      <w:hyperlink r:id="rId5" w:history="1">
        <w:r w:rsidR="00044877" w:rsidRPr="00426A00">
          <w:rPr>
            <w:rStyle w:val="Hyperlink"/>
            <w:rFonts w:ascii="Verdana" w:eastAsia="Verdana" w:hAnsi="Verdana" w:cs="Verdana"/>
          </w:rPr>
          <w:t>elections.ambersontowers@gmail.com</w:t>
        </w:r>
      </w:hyperlink>
      <w:r>
        <w:rPr>
          <w:rFonts w:ascii="Verdana" w:eastAsia="Verdana" w:hAnsi="Verdana" w:cs="Verdana"/>
          <w:color w:val="000000"/>
        </w:rPr>
        <w:t>.  All candidate submissions will be posted on the bulletin board in the mailroom on 1P for voters to review.</w:t>
      </w:r>
    </w:p>
    <w:p w14:paraId="46420C5E" w14:textId="77777777" w:rsidR="00FE3431" w:rsidRDefault="00FE3431" w:rsidP="00FE3431">
      <w:pPr>
        <w:pBdr>
          <w:top w:val="nil"/>
          <w:left w:val="nil"/>
          <w:bottom w:val="nil"/>
          <w:right w:val="nil"/>
          <w:between w:val="nil"/>
        </w:pBdr>
        <w:rPr>
          <w:rFonts w:ascii="Verdana" w:eastAsia="Verdana" w:hAnsi="Verdana" w:cs="Verdana"/>
          <w:color w:val="000000"/>
        </w:rPr>
      </w:pPr>
    </w:p>
    <w:p w14:paraId="6EE15F64" w14:textId="77777777" w:rsidR="00FE3431" w:rsidRDefault="00FE3431" w:rsidP="00FE3431">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If you have someone in mind that you would like to have represent your interests on Council, please encourage them to run. </w:t>
      </w:r>
    </w:p>
    <w:p w14:paraId="5715848D" w14:textId="77777777" w:rsidR="00FE3431" w:rsidRDefault="00FE3431" w:rsidP="00FE3431">
      <w:pPr>
        <w:pBdr>
          <w:top w:val="nil"/>
          <w:left w:val="nil"/>
          <w:bottom w:val="nil"/>
          <w:right w:val="nil"/>
          <w:between w:val="nil"/>
        </w:pBdr>
        <w:rPr>
          <w:rFonts w:ascii="Verdana" w:eastAsia="Verdana" w:hAnsi="Verdana" w:cs="Verdana"/>
          <w:color w:val="000000"/>
        </w:rPr>
      </w:pPr>
    </w:p>
    <w:p w14:paraId="6F8AED8F" w14:textId="77777777" w:rsidR="00FE3431" w:rsidRPr="00544E9A" w:rsidRDefault="00FE3431" w:rsidP="00FE3431">
      <w:pPr>
        <w:pBdr>
          <w:top w:val="nil"/>
          <w:left w:val="nil"/>
          <w:bottom w:val="nil"/>
          <w:right w:val="nil"/>
          <w:between w:val="nil"/>
        </w:pBdr>
        <w:rPr>
          <w:rFonts w:ascii="Verdana" w:eastAsia="Verdana" w:hAnsi="Verdana" w:cs="Verdana"/>
          <w:color w:val="000000"/>
        </w:rPr>
      </w:pPr>
      <w:r>
        <w:rPr>
          <w:rFonts w:ascii="Verdana" w:eastAsia="Verdana" w:hAnsi="Verdana" w:cs="Verdana"/>
        </w:rPr>
        <w:t>The Election Committee is independent of the Council.</w:t>
      </w:r>
    </w:p>
    <w:p w14:paraId="6A1CAB82" w14:textId="77777777" w:rsidR="007F443B" w:rsidRDefault="007F443B"/>
    <w:sectPr w:rsidR="007F443B" w:rsidSect="00FE3431">
      <w:pgSz w:w="12240" w:h="15840"/>
      <w:pgMar w:top="1080" w:right="1440" w:bottom="108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431"/>
    <w:rsid w:val="00044877"/>
    <w:rsid w:val="005D68FE"/>
    <w:rsid w:val="007F443B"/>
    <w:rsid w:val="00CE270B"/>
    <w:rsid w:val="00E7063A"/>
    <w:rsid w:val="00ED237C"/>
    <w:rsid w:val="00ED42E2"/>
    <w:rsid w:val="00FE3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DAA4"/>
  <w15:chartTrackingRefBased/>
  <w15:docId w15:val="{6D11C498-D463-41B7-A1CC-AA2FD2A3A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E3431"/>
    <w:pPr>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FE343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E343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E343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E3431"/>
    <w:pPr>
      <w:keepNext/>
      <w:keepLines/>
      <w:spacing w:before="80" w:after="40" w:line="259"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E3431"/>
    <w:pPr>
      <w:keepNext/>
      <w:keepLines/>
      <w:spacing w:before="80" w:after="40" w:line="259"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E3431"/>
    <w:pPr>
      <w:keepNext/>
      <w:keepLines/>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E3431"/>
    <w:pPr>
      <w:keepNext/>
      <w:keepLines/>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E3431"/>
    <w:pPr>
      <w:keepNext/>
      <w:keepLines/>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E3431"/>
    <w:pPr>
      <w:keepNext/>
      <w:keepLines/>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4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4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4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4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4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431"/>
    <w:rPr>
      <w:rFonts w:eastAsiaTheme="majorEastAsia" w:cstheme="majorBidi"/>
      <w:color w:val="272727" w:themeColor="text1" w:themeTint="D8"/>
    </w:rPr>
  </w:style>
  <w:style w:type="paragraph" w:styleId="Title">
    <w:name w:val="Title"/>
    <w:basedOn w:val="Normal"/>
    <w:next w:val="Normal"/>
    <w:link w:val="TitleChar"/>
    <w:uiPriority w:val="10"/>
    <w:qFormat/>
    <w:rsid w:val="00FE343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E3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43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E3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431"/>
    <w:pPr>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E3431"/>
    <w:rPr>
      <w:i/>
      <w:iCs/>
      <w:color w:val="404040" w:themeColor="text1" w:themeTint="BF"/>
    </w:rPr>
  </w:style>
  <w:style w:type="paragraph" w:styleId="ListParagraph">
    <w:name w:val="List Paragraph"/>
    <w:basedOn w:val="Normal"/>
    <w:uiPriority w:val="34"/>
    <w:qFormat/>
    <w:rsid w:val="00FE3431"/>
    <w:pPr>
      <w:spacing w:after="160" w:line="259"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E3431"/>
    <w:rPr>
      <w:i/>
      <w:iCs/>
      <w:color w:val="2F5496" w:themeColor="accent1" w:themeShade="BF"/>
    </w:rPr>
  </w:style>
  <w:style w:type="paragraph" w:styleId="IntenseQuote">
    <w:name w:val="Intense Quote"/>
    <w:basedOn w:val="Normal"/>
    <w:next w:val="Normal"/>
    <w:link w:val="IntenseQuoteChar"/>
    <w:uiPriority w:val="30"/>
    <w:qFormat/>
    <w:rsid w:val="00FE343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FE3431"/>
    <w:rPr>
      <w:i/>
      <w:iCs/>
      <w:color w:val="2F5496" w:themeColor="accent1" w:themeShade="BF"/>
    </w:rPr>
  </w:style>
  <w:style w:type="character" w:styleId="IntenseReference">
    <w:name w:val="Intense Reference"/>
    <w:basedOn w:val="DefaultParagraphFont"/>
    <w:uiPriority w:val="32"/>
    <w:qFormat/>
    <w:rsid w:val="00FE3431"/>
    <w:rPr>
      <w:b/>
      <w:bCs/>
      <w:smallCaps/>
      <w:color w:val="2F5496" w:themeColor="accent1" w:themeShade="BF"/>
      <w:spacing w:val="5"/>
    </w:rPr>
  </w:style>
  <w:style w:type="character" w:styleId="Hyperlink">
    <w:name w:val="Hyperlink"/>
    <w:basedOn w:val="DefaultParagraphFont"/>
    <w:uiPriority w:val="99"/>
    <w:unhideWhenUsed/>
    <w:rsid w:val="00FE3431"/>
    <w:rPr>
      <w:color w:val="0000FF"/>
      <w:u w:val="single"/>
    </w:rPr>
  </w:style>
  <w:style w:type="character" w:styleId="UnresolvedMention">
    <w:name w:val="Unresolved Mention"/>
    <w:basedOn w:val="DefaultParagraphFont"/>
    <w:uiPriority w:val="99"/>
    <w:semiHidden/>
    <w:unhideWhenUsed/>
    <w:rsid w:val="000448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elections.ambersontowers@gmail.com" TargetMode="External"/><Relationship Id="rId4" Type="http://schemas.openxmlformats.org/officeDocument/2006/relationships/hyperlink" Target="https://clicks.aweber.com/y/ct/?l=5lAJS&amp;m=iynBJtqiKvA_cEE&amp;b=_IL91vF2ashiHoHQsdoVD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 albert</dc:creator>
  <cp:keywords/>
  <dc:description/>
  <cp:lastModifiedBy>dona albert</cp:lastModifiedBy>
  <cp:revision>2</cp:revision>
  <dcterms:created xsi:type="dcterms:W3CDTF">2026-04-05T20:48:00Z</dcterms:created>
  <dcterms:modified xsi:type="dcterms:W3CDTF">2026-04-09T03:28:00Z</dcterms:modified>
</cp:coreProperties>
</file>