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18AE" w:rsidRDefault="00BA18AE" w:rsidP="00BA18AE">
      <w:pPr>
        <w:pStyle w:val="FootnoteText"/>
        <w:rPr>
          <w:rFonts w:eastAsiaTheme="minorEastAsia"/>
        </w:rPr>
      </w:pPr>
      <w:r>
        <w:rPr>
          <w:rFonts w:eastAsiaTheme="minorEastAsia"/>
        </w:rPr>
        <w:t xml:space="preserve">State-Unit Population Proportionality = </w:t>
      </w:r>
    </w:p>
    <w:p w:rsidR="00BA18AE" w:rsidRDefault="00BA18AE" w:rsidP="00BA18AE">
      <w:pPr>
        <w:pStyle w:val="FootnoteText"/>
        <w:rPr>
          <w:rFonts w:eastAsiaTheme="minorEastAsia"/>
        </w:rPr>
      </w:pPr>
    </w:p>
    <w:p w:rsidR="00BA18AE" w:rsidRPr="00A55C57" w:rsidRDefault="00BA18AE" w:rsidP="00BA18AE">
      <w:pPr>
        <w:pStyle w:val="FootnoteText"/>
        <w:rPr>
          <w:rFonts w:eastAsiaTheme="minorEastAsia"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Population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ys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Population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ys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 xml:space="preserve"> ×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   1 ×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DemVotes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&gt;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RepVotes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ys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+ 0 ×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RepVotes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&gt;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DemVotes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ys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Population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nary>
            </m:den>
          </m:f>
        </m:oMath>
      </m:oMathPara>
    </w:p>
    <w:p w:rsidR="00A55C57" w:rsidRDefault="00A55C57" w:rsidP="00BA18AE">
      <w:pPr>
        <w:pStyle w:val="FootnoteText"/>
        <w:rPr>
          <w:rFonts w:eastAsiaTheme="minorEastAsia"/>
        </w:rPr>
      </w:pPr>
    </w:p>
    <w:p w:rsidR="00A55C57" w:rsidRDefault="00A55C57" w:rsidP="00BA18AE">
      <w:pPr>
        <w:pStyle w:val="FootnoteText"/>
        <w:rPr>
          <w:rFonts w:eastAsiaTheme="minorEastAsia"/>
        </w:rPr>
      </w:pPr>
    </w:p>
    <w:p w:rsidR="00A55C57" w:rsidRPr="00D02F6F" w:rsidRDefault="00A37341" w:rsidP="00BA18AE">
      <w:pPr>
        <w:pStyle w:val="FootnoteText"/>
        <w:rPr>
          <w:rFonts w:eastAsiaTheme="minorEastAsia"/>
        </w:rPr>
      </w:pPr>
      <w:r>
        <w:rPr>
          <w:rFonts w:eastAsiaTheme="minorEastAsia"/>
        </w:rPr>
        <w:t xml:space="preserve">Priority Number = </w:t>
      </w:r>
    </w:p>
    <w:p w:rsidR="00D02F6F" w:rsidRDefault="00D02F6F" w:rsidP="00BA18AE">
      <w:pPr>
        <w:pStyle w:val="FootnoteText"/>
        <w:rPr>
          <w:rFonts w:eastAsiaTheme="minorEastAsia"/>
        </w:rPr>
      </w:pPr>
    </w:p>
    <w:p w:rsidR="00D02F6F" w:rsidRPr="00D02F6F" w:rsidRDefault="00D02F6F" w:rsidP="00BA18AE">
      <w:pPr>
        <w:pStyle w:val="FootnoteText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Quota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DemVotes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Quota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DemVotes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ys</m:t>
                      </m:r>
                    </m:sub>
                  </m:sSub>
                </m:den>
              </m:f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;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;</m:t>
                  </m:r>
                </m:den>
              </m:f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Quota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DemVotes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Quota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DemVotes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ys</m:t>
                      </m:r>
                    </m:sub>
                  </m:sSub>
                </m:den>
              </m:f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;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;</m:t>
                  </m:r>
                </m:den>
              </m:f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⋯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⋯</m:t>
                  </m:r>
                </m:den>
              </m:f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;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;</m:t>
                  </m:r>
                </m:den>
              </m:f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Quota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DemVotes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Quota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DemVotes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ys</m:t>
                      </m:r>
                    </m:sub>
                  </m:sSub>
                </m:den>
              </m:f>
            </m:e>
          </m:d>
        </m:oMath>
      </m:oMathPara>
    </w:p>
    <w:p w:rsidR="00D02F6F" w:rsidRDefault="00D02F6F" w:rsidP="00BA18AE">
      <w:pPr>
        <w:pStyle w:val="FootnoteText"/>
        <w:rPr>
          <w:rFonts w:eastAsiaTheme="minorEastAsia"/>
        </w:rPr>
      </w:pPr>
    </w:p>
    <w:p w:rsidR="00D02F6F" w:rsidRDefault="00D02F6F" w:rsidP="00BA18AE">
      <w:pPr>
        <w:pStyle w:val="FootnoteText"/>
        <w:rPr>
          <w:rFonts w:eastAsiaTheme="minorEastAsia"/>
        </w:rPr>
      </w:pPr>
    </w:p>
    <w:p w:rsidR="00D02F6F" w:rsidRDefault="00D02F6F" w:rsidP="00BA18AE">
      <w:pPr>
        <w:pStyle w:val="FootnoteText"/>
        <w:rPr>
          <w:rFonts w:eastAsiaTheme="minorEastAsia"/>
        </w:rPr>
      </w:pPr>
    </w:p>
    <w:p w:rsidR="00A37341" w:rsidRDefault="00A37341" w:rsidP="00BA18AE">
      <w:pPr>
        <w:pStyle w:val="FootnoteText"/>
        <w:rPr>
          <w:rFonts w:eastAsiaTheme="minorEastAsia"/>
        </w:rPr>
      </w:pPr>
    </w:p>
    <w:p w:rsidR="00A37341" w:rsidRDefault="00A37341" w:rsidP="00BA18AE">
      <w:pPr>
        <w:pStyle w:val="FootnoteText"/>
        <w:rPr>
          <w:rFonts w:eastAsiaTheme="minorEastAsia"/>
        </w:rPr>
      </w:pPr>
      <w:r>
        <w:rPr>
          <w:rFonts w:eastAsiaTheme="minorEastAsia"/>
        </w:rPr>
        <w:t xml:space="preserve">District Rule = </w:t>
      </w:r>
    </w:p>
    <w:p w:rsidR="00D02F6F" w:rsidRPr="00A37341" w:rsidRDefault="00A37341" w:rsidP="00BA18AE">
      <w:pPr>
        <w:pStyle w:val="Footnote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   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 ×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DemVotes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Rep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Votes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+ 0 ×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DemVotes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RepVotes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ys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 ×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DemVotes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RepVotes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+ 0 ×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DemVotes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RepVotes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ys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den>
              </m:f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Electors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nary>
            </m:den>
          </m:f>
        </m:oMath>
      </m:oMathPara>
    </w:p>
    <w:p w:rsidR="00A37341" w:rsidRDefault="00A37341" w:rsidP="00BA18AE">
      <w:pPr>
        <w:pStyle w:val="FootnoteText"/>
        <w:rPr>
          <w:rFonts w:eastAsiaTheme="minorEastAsia"/>
        </w:rPr>
      </w:pPr>
    </w:p>
    <w:p w:rsidR="00A37341" w:rsidRDefault="00A37341" w:rsidP="00BA18AE">
      <w:pPr>
        <w:pStyle w:val="FootnoteText"/>
        <w:rPr>
          <w:rFonts w:eastAsiaTheme="minorEastAsia"/>
        </w:rPr>
      </w:pPr>
    </w:p>
    <w:p w:rsidR="00A37341" w:rsidRPr="00D02F6F" w:rsidRDefault="00A37341" w:rsidP="00BA18AE">
      <w:pPr>
        <w:pStyle w:val="FootnoteText"/>
        <w:rPr>
          <w:rFonts w:eastAsiaTheme="minorEastAsia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argPr>
                <m:argSz m:val="2"/>
              </m:argPr>
              <m:r>
                <w:rPr>
                  <w:rFonts w:ascii="Cambria Math" w:hAnsi="Cambria Math"/>
                </w:rPr>
                <m:t>3</m:t>
              </m:r>
            </m:deg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Population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ys</m:t>
                      </m:r>
                    </m:sub>
                  </m:sSub>
                </m:e>
              </m:nary>
            </m:e>
          </m:rad>
        </m:oMath>
      </m:oMathPara>
    </w:p>
    <w:sectPr w:rsidR="00A37341" w:rsidRPr="00D02F6F" w:rsidSect="00C8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21CC7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9457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D4D2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64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AE85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384E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AE0A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9E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EE0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027D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90F7D"/>
    <w:multiLevelType w:val="hybridMultilevel"/>
    <w:tmpl w:val="DE5ABF66"/>
    <w:lvl w:ilvl="0" w:tplc="728004C4">
      <w:start w:val="1"/>
      <w:numFmt w:val="lowerLetter"/>
      <w:pStyle w:val="PaperSubSubsection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461097"/>
    <w:multiLevelType w:val="hybridMultilevel"/>
    <w:tmpl w:val="3E84D56A"/>
    <w:lvl w:ilvl="0" w:tplc="2C984D7E">
      <w:start w:val="1"/>
      <w:numFmt w:val="decimal"/>
      <w:pStyle w:val="PaperSubsection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A41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AE"/>
    <w:rsid w:val="000C22B5"/>
    <w:rsid w:val="00286116"/>
    <w:rsid w:val="003330FE"/>
    <w:rsid w:val="00584FAE"/>
    <w:rsid w:val="006955BD"/>
    <w:rsid w:val="008131B9"/>
    <w:rsid w:val="00A146E2"/>
    <w:rsid w:val="00A37341"/>
    <w:rsid w:val="00A433D9"/>
    <w:rsid w:val="00A55C57"/>
    <w:rsid w:val="00A856CD"/>
    <w:rsid w:val="00BA18AE"/>
    <w:rsid w:val="00BA76F4"/>
    <w:rsid w:val="00BC7746"/>
    <w:rsid w:val="00C62AA3"/>
    <w:rsid w:val="00C66035"/>
    <w:rsid w:val="00C857E9"/>
    <w:rsid w:val="00CC3826"/>
    <w:rsid w:val="00D02F6F"/>
    <w:rsid w:val="00D13A29"/>
    <w:rsid w:val="00E9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0732F"/>
  <w15:chartTrackingRefBased/>
  <w15:docId w15:val="{A154429C-B542-5B48-AEA6-BB452D2A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3826"/>
    <w:rPr>
      <w:b/>
      <w:bCs/>
    </w:rPr>
  </w:style>
  <w:style w:type="paragraph" w:customStyle="1" w:styleId="ResumeDate">
    <w:name w:val="Resume Date"/>
    <w:basedOn w:val="Normal"/>
    <w:qFormat/>
    <w:rsid w:val="00A856CD"/>
    <w:pPr>
      <w:ind w:right="643"/>
      <w:jc w:val="right"/>
    </w:pPr>
    <w:rPr>
      <w:rFonts w:ascii="Avenir Book" w:hAnsi="Avenir Book"/>
      <w:i/>
      <w:iCs/>
      <w:color w:val="000000" w:themeColor="text1"/>
      <w:sz w:val="16"/>
      <w:szCs w:val="16"/>
    </w:rPr>
  </w:style>
  <w:style w:type="paragraph" w:customStyle="1" w:styleId="PaperText">
    <w:name w:val="Paper Text"/>
    <w:basedOn w:val="Normal"/>
    <w:autoRedefine/>
    <w:qFormat/>
    <w:rsid w:val="003330FE"/>
    <w:rPr>
      <w:rFonts w:ascii="Georgia" w:hAnsi="Georgia"/>
    </w:rPr>
  </w:style>
  <w:style w:type="paragraph" w:customStyle="1" w:styleId="PaperTitle">
    <w:name w:val="Paper Title"/>
    <w:basedOn w:val="PaperText"/>
    <w:autoRedefine/>
    <w:qFormat/>
    <w:rsid w:val="003330FE"/>
    <w:rPr>
      <w:rFonts w:cs="Times New Roman (Body CS)"/>
      <w:b/>
      <w:smallCaps/>
      <w:sz w:val="36"/>
    </w:rPr>
  </w:style>
  <w:style w:type="paragraph" w:customStyle="1" w:styleId="PaperSubsection">
    <w:name w:val="Paper Subsection"/>
    <w:basedOn w:val="PaperTitle"/>
    <w:qFormat/>
    <w:rsid w:val="003330FE"/>
    <w:pPr>
      <w:numPr>
        <w:numId w:val="11"/>
      </w:numPr>
    </w:pPr>
    <w:rPr>
      <w:sz w:val="28"/>
    </w:rPr>
  </w:style>
  <w:style w:type="paragraph" w:customStyle="1" w:styleId="PaperSubSubsection">
    <w:name w:val="Paper SubSubsection"/>
    <w:basedOn w:val="PaperSubsection"/>
    <w:autoRedefine/>
    <w:qFormat/>
    <w:rsid w:val="003330FE"/>
    <w:pPr>
      <w:numPr>
        <w:numId w:val="13"/>
      </w:numPr>
    </w:pPr>
    <w:rPr>
      <w:b w:val="0"/>
    </w:rPr>
  </w:style>
  <w:style w:type="paragraph" w:styleId="FootnoteText">
    <w:name w:val="footnote text"/>
    <w:basedOn w:val="Normal"/>
    <w:link w:val="FootnoteTextChar"/>
    <w:uiPriority w:val="99"/>
    <w:unhideWhenUsed/>
    <w:rsid w:val="003330F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30FE"/>
    <w:rPr>
      <w:sz w:val="20"/>
      <w:szCs w:val="20"/>
    </w:rPr>
  </w:style>
  <w:style w:type="paragraph" w:customStyle="1" w:styleId="PaperFootnote">
    <w:name w:val="Paper Footnote"/>
    <w:basedOn w:val="FootnoteText"/>
    <w:autoRedefine/>
    <w:qFormat/>
    <w:rsid w:val="003330FE"/>
    <w:rPr>
      <w:rFonts w:ascii="Georgia" w:hAnsi="Georgia"/>
    </w:rPr>
  </w:style>
  <w:style w:type="paragraph" w:customStyle="1" w:styleId="PaperAuthors">
    <w:name w:val="Paper Authors"/>
    <w:basedOn w:val="PaperTitle"/>
    <w:autoRedefine/>
    <w:qFormat/>
    <w:rsid w:val="00BC7746"/>
    <w:pPr>
      <w:ind w:left="288"/>
    </w:pPr>
    <w:rPr>
      <w:caps/>
      <w:smallCaps w:val="0"/>
      <w:sz w:val="28"/>
    </w:rPr>
  </w:style>
  <w:style w:type="character" w:styleId="PlaceholderText">
    <w:name w:val="Placeholder Text"/>
    <w:basedOn w:val="DefaultParagraphFont"/>
    <w:uiPriority w:val="99"/>
    <w:semiHidden/>
    <w:rsid w:val="00BA18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ervas/Library/Group%20Containers/UBF8T346G9.Office/User%20Content.localized/Templates.localized/Cervas%20Word%20Temple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Cervas Word Templete.dotx</Template>
  <TotalTime>48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Jonathan Cervas</cp:lastModifiedBy>
  <cp:revision>1</cp:revision>
  <dcterms:created xsi:type="dcterms:W3CDTF">2020-07-14T22:09:00Z</dcterms:created>
  <dcterms:modified xsi:type="dcterms:W3CDTF">2020-07-15T03:21:00Z</dcterms:modified>
</cp:coreProperties>
</file>