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6B6D" w14:textId="5F096557" w:rsidR="00F53CB7" w:rsidRPr="00F1249B" w:rsidRDefault="00F53CB7" w:rsidP="00924B55">
      <w:pPr>
        <w:widowControl w:val="0"/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68BF3E39" w:rsidR="00665945" w:rsidRPr="00F1249B" w:rsidRDefault="00CF52CF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2D08BCB1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Tesler,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924B55">
            <w:pPr>
              <w:keepNext/>
              <w:keepLines/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433604A6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BF2284" w:rsidRPr="00F1249B" w14:paraId="0CC6F6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D3BEFAC" w14:textId="1CD932BF" w:rsidR="00BF2284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</w:tcPr>
          <w:p w14:paraId="2F66909F" w14:textId="4C270331" w:rsidR="00BF2284" w:rsidRPr="00F1249B" w:rsidRDefault="00BF2284" w:rsidP="00BF2284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BF2284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Court-Appointed Co-Consultants in re Clarke V. Wisconsin Elections Commission (Case Number 2023Ap1399-Oa, 2023 Wi 79)</w:t>
            </w:r>
            <w:r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Northern District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In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Support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3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Hochel).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Taagepera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4573FB29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ork</w:t>
            </w: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E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501A002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3ACA5A78" w:rsidR="00665945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924B55">
            <w:pPr>
              <w:keepLines/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40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924B55">
            <w:pPr>
              <w:keepLines/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924B55">
            <w:pPr>
              <w:keepLines/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46DC95DB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nvited Talks</w:t>
            </w:r>
          </w:p>
        </w:tc>
      </w:tr>
      <w:tr w:rsidR="009A4351" w:rsidRPr="00F1249B" w14:paraId="542A2B5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465FDE" w14:textId="3DE521E3" w:rsidR="009A4351" w:rsidRDefault="009A4351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1D8C5D3" w14:textId="2B946CCD" w:rsidR="009A4351" w:rsidRDefault="009A4351" w:rsidP="009A4351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9A4351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“Disinformation and the Fight for Democracy”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9A4351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Pittsburgh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Hosted by Ralph L. Bangs, July 15, 2025.</w:t>
            </w:r>
          </w:p>
        </w:tc>
      </w:tr>
      <w:tr w:rsidR="009A4351" w:rsidRPr="00F1249B" w14:paraId="5FE30CA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A77F56" w14:textId="77777777" w:rsidR="009A4351" w:rsidRPr="00F1249B" w:rsidRDefault="009A4351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CCD3B8" w14:textId="0E59ABCC" w:rsidR="009A4351" w:rsidRPr="009A4351" w:rsidRDefault="009A4351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“</w:t>
            </w:r>
            <w:r w:rsidRPr="009A4351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Partisan &amp; Racial Gerrymandering and the Voting Rights Act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 New York Law School, Hosted by Jeff Wice, February 19, 2025.</w:t>
            </w:r>
          </w:p>
        </w:tc>
      </w:tr>
      <w:tr w:rsidR="008C55E7" w:rsidRPr="00F1249B" w14:paraId="46B44B6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78C9DE" w14:textId="7843035E" w:rsidR="008C55E7" w:rsidRPr="00F1249B" w:rsidRDefault="008C55E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E531CC" w14:textId="4CE29FAB" w:rsidR="008C55E7" w:rsidRPr="00F1249B" w:rsidRDefault="008C55E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</w:t>
            </w:r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Gerrymandering and the Voting Rights Act: A Threat to </w:t>
            </w:r>
            <w:proofErr w:type="gramStart"/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Democracy?</w:t>
            </w: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,</w:t>
            </w:r>
            <w:proofErr w:type="gramEnd"/>
            <w:r w:rsidRPr="008C55E7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University of Pittsburgh</w:t>
            </w:r>
            <w:r w:rsidR="00EB50F0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Hosted by Ralph L. Bangs,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February 11, 2025.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1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Niskanen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2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and Voting,” Sacramento State University, Hosted by Hallee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“Redistricting,” Carnegie Mellon University Osher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</w:t>
            </w:r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Touro Law School., Hosted by Judge Phil Solages,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“Representation, Race, Redistricting,” CUNY Graduate School, Hosted by Keena Lipsitz and John Mollenkopf,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Redistricting: Reshaping American Democracy,” New York Law School., Hosted by Jeff Wice,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Kopko,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Hofstra Law School., Hosted by Judge Phil Solages,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Elections,” University of Texas at Austin, Hosted by Beto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553ED584" w:rsidR="00665945" w:rsidRPr="00F1249B" w:rsidRDefault="002A2D9D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</w:t>
            </w:r>
            <w:r w:rsidR="00000000"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To</w:t>
            </w:r>
            <w:r w:rsidR="00000000"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The</w:t>
            </w:r>
            <w:r w:rsidR="00000000"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University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tbl>
            <w:tblPr>
              <w:tblStyle w:val="a"/>
              <w:tblpPr w:leftFromText="180" w:rightFromText="180" w:vertAnchor="text" w:tblpX="327" w:tblpY="1"/>
              <w:tblW w:w="8705" w:type="dxa"/>
              <w:tblLayout w:type="fixed"/>
              <w:tblLook w:val="0400" w:firstRow="0" w:lastRow="0" w:firstColumn="0" w:lastColumn="0" w:noHBand="0" w:noVBand="1"/>
            </w:tblPr>
            <w:tblGrid>
              <w:gridCol w:w="1329"/>
              <w:gridCol w:w="7376"/>
            </w:tblGrid>
            <w:tr w:rsidR="00F45EFE" w:rsidRPr="00F1249B" w14:paraId="65FA6040" w14:textId="77777777" w:rsidTr="003B0708">
              <w:trPr>
                <w:cantSplit/>
                <w:trHeight w:val="259"/>
              </w:trPr>
              <w:tc>
                <w:tcPr>
                  <w:tcW w:w="1329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348A4137" w14:textId="25C54781" w:rsidR="00F45EFE" w:rsidRDefault="00F45EFE" w:rsidP="00F45EFE">
                  <w:pPr>
                    <w:keepLines/>
                    <w:jc w:val="right"/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  <w:t>2025</w:t>
                  </w:r>
                </w:p>
              </w:tc>
              <w:tc>
                <w:tcPr>
                  <w:tcW w:w="7376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36F4BCC3" w14:textId="2EFF6F2F" w:rsidR="00F45EFE" w:rsidRDefault="00F45EFE" w:rsidP="00F45EFE">
                  <w:pPr>
                    <w:keepNext/>
                    <w:keepLines/>
                    <w:spacing w:line="216" w:lineRule="auto"/>
                    <w:ind w:left="619" w:hanging="360"/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  <w:t>Democracy Day, Co-Chair</w:t>
                  </w:r>
                </w:p>
              </w:tc>
            </w:tr>
            <w:tr w:rsidR="00026AA6" w:rsidRPr="00F1249B" w14:paraId="11C4F8DA" w14:textId="77777777" w:rsidTr="003B0708">
              <w:trPr>
                <w:cantSplit/>
                <w:trHeight w:val="259"/>
              </w:trPr>
              <w:tc>
                <w:tcPr>
                  <w:tcW w:w="1329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35CBBC67" w14:textId="77777777" w:rsidR="00026AA6" w:rsidRDefault="00026AA6" w:rsidP="00F45EFE">
                  <w:pPr>
                    <w:keepLines/>
                    <w:jc w:val="right"/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376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640793FB" w14:textId="35C098AC" w:rsidR="00026AA6" w:rsidRDefault="00026AA6" w:rsidP="00F45EFE">
                  <w:pPr>
                    <w:keepNext/>
                    <w:keepLines/>
                    <w:spacing w:line="216" w:lineRule="auto"/>
                    <w:ind w:left="619" w:hanging="360"/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  <w:t>Faculty Senate, CMIST Representative</w:t>
                  </w:r>
                </w:p>
              </w:tc>
            </w:tr>
            <w:tr w:rsidR="00F45EFE" w:rsidRPr="00F1249B" w14:paraId="31C3D639" w14:textId="77777777" w:rsidTr="003B0708">
              <w:trPr>
                <w:cantSplit/>
                <w:trHeight w:val="259"/>
              </w:trPr>
              <w:tc>
                <w:tcPr>
                  <w:tcW w:w="1329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227A432F" w14:textId="6EF7C4A5" w:rsidR="00F45EFE" w:rsidRPr="00F1249B" w:rsidRDefault="00F45EFE" w:rsidP="00F45EFE">
                  <w:pPr>
                    <w:keepLines/>
                    <w:jc w:val="right"/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  <w:t>2024</w:t>
                  </w:r>
                </w:p>
              </w:tc>
              <w:tc>
                <w:tcPr>
                  <w:tcW w:w="7376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47701433" w14:textId="0CA73233" w:rsidR="00F45EFE" w:rsidRPr="00F1249B" w:rsidRDefault="00F45EFE" w:rsidP="00F45EFE">
                  <w:pPr>
                    <w:keepNext/>
                    <w:keepLines/>
                    <w:spacing w:line="216" w:lineRule="auto"/>
                    <w:ind w:left="619" w:hanging="360"/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  <w:t>Democracy Day, Committee Member</w:t>
                  </w:r>
                </w:p>
              </w:tc>
            </w:tr>
            <w:tr w:rsidR="00F45EFE" w:rsidRPr="00F1249B" w14:paraId="01BDD1F1" w14:textId="77777777" w:rsidTr="003B0708">
              <w:trPr>
                <w:cantSplit/>
                <w:trHeight w:val="259"/>
              </w:trPr>
              <w:tc>
                <w:tcPr>
                  <w:tcW w:w="1329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0AB6AD25" w14:textId="77777777" w:rsidR="00F45EFE" w:rsidRDefault="00F45EFE" w:rsidP="00F45EFE">
                  <w:pPr>
                    <w:keepLines/>
                    <w:jc w:val="right"/>
                    <w:rPr>
                      <w:rFonts w:ascii="Garamond" w:eastAsia="Times" w:hAnsi="Garamond" w:cs="Times"/>
                      <w:i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376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14:paraId="1D1D2269" w14:textId="5382CFEE" w:rsidR="00F45EFE" w:rsidRDefault="00F45EFE" w:rsidP="00F45EFE">
                  <w:pPr>
                    <w:keepNext/>
                    <w:keepLines/>
                    <w:spacing w:line="216" w:lineRule="auto"/>
                    <w:ind w:left="619" w:hanging="360"/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</w:pPr>
                  <w:r w:rsidRPr="00FF3B4E">
                    <w:rPr>
                      <w:rFonts w:ascii="Garamond" w:eastAsia="Times" w:hAnsi="Garamond" w:cs="Times"/>
                      <w:i/>
                      <w:iCs/>
                      <w:color w:val="000000"/>
                      <w:sz w:val="20"/>
                      <w:szCs w:val="20"/>
                    </w:rPr>
                    <w:t>Bridging the Divide: Understanding and Addressing Political Polarization in America</w:t>
                  </w:r>
                  <w:r w:rsidRPr="00FF3B4E">
                    <w:rPr>
                      <w:rFonts w:ascii="Garamond" w:eastAsia="Times" w:hAnsi="Garamond" w:cs="Times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  <w:t xml:space="preserve"> September 11, 2025. </w:t>
                  </w:r>
                  <w:r w:rsidRPr="00F45EFE">
                    <w:rPr>
                      <w:rFonts w:ascii="Garamond" w:eastAsia="Times" w:hAnsi="Garamond" w:cs="Times"/>
                      <w:color w:val="000000"/>
                      <w:sz w:val="20"/>
                      <w:szCs w:val="20"/>
                    </w:rPr>
                    <w:t>https://www.heinz.cmu.edu/media/2024/November/cmu-community-engages-on-election-issues-through-deeper-conversations</w:t>
                  </w:r>
                </w:p>
              </w:tc>
            </w:tr>
          </w:tbl>
          <w:p w14:paraId="643CD973" w14:textId="07A0147B" w:rsidR="00665945" w:rsidRPr="00F1249B" w:rsidRDefault="00665945" w:rsidP="00F45EFE">
            <w:pPr>
              <w:keepNext/>
              <w:keepLines/>
              <w:spacing w:line="216" w:lineRule="auto"/>
              <w:ind w:left="1409" w:hanging="72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</w:tr>
      <w:tr w:rsidR="002A2D9D" w:rsidRPr="00F1249B" w14:paraId="5C61A5FD" w14:textId="77777777" w:rsidTr="003B0708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3BAB293" w14:textId="787FCD53" w:rsidR="002A2D9D" w:rsidRPr="00F1249B" w:rsidRDefault="002A2D9D" w:rsidP="002A2D9D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</w:t>
            </w: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To</w:t>
            </w: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The</w:t>
            </w: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 xml:space="preserve"> D</w:t>
            </w:r>
            <w:r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iscipline</w:t>
            </w:r>
          </w:p>
        </w:tc>
      </w:tr>
      <w:tr w:rsidR="002A2D9D" w:rsidRPr="00F1249B" w14:paraId="43AB5185" w14:textId="77777777" w:rsidTr="003B0708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929CD07" w14:textId="77777777" w:rsidR="002A2D9D" w:rsidRPr="00F1249B" w:rsidRDefault="002A2D9D" w:rsidP="002A2D9D">
            <w:pPr>
              <w:keepNext/>
              <w:keepLines/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1C294AD6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</w:t>
            </w:r>
            <w:r w:rsidR="002A2D9D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Richard L. Hasen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60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924B55">
      <w:pPr>
        <w:keepLines/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670C" w14:textId="77777777" w:rsidR="00175B9C" w:rsidRDefault="00175B9C">
      <w:r>
        <w:separator/>
      </w:r>
    </w:p>
  </w:endnote>
  <w:endnote w:type="continuationSeparator" w:id="0">
    <w:p w14:paraId="5CB5EA04" w14:textId="77777777" w:rsidR="00175B9C" w:rsidRDefault="0017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9832" w14:textId="77777777" w:rsidR="00175B9C" w:rsidRDefault="00175B9C">
      <w:r>
        <w:separator/>
      </w:r>
    </w:p>
  </w:footnote>
  <w:footnote w:type="continuationSeparator" w:id="0">
    <w:p w14:paraId="0327100F" w14:textId="77777777" w:rsidR="00175B9C" w:rsidRDefault="0017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26AA6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75B9C"/>
    <w:rsid w:val="001D4A55"/>
    <w:rsid w:val="001E4E6A"/>
    <w:rsid w:val="001F0062"/>
    <w:rsid w:val="00292DE4"/>
    <w:rsid w:val="002A2D9D"/>
    <w:rsid w:val="00384BF4"/>
    <w:rsid w:val="004B45FA"/>
    <w:rsid w:val="005073B7"/>
    <w:rsid w:val="005223F4"/>
    <w:rsid w:val="0054356E"/>
    <w:rsid w:val="00665945"/>
    <w:rsid w:val="006B3B66"/>
    <w:rsid w:val="006E0549"/>
    <w:rsid w:val="007E19EB"/>
    <w:rsid w:val="008027B9"/>
    <w:rsid w:val="008609DA"/>
    <w:rsid w:val="00864D05"/>
    <w:rsid w:val="008C55E7"/>
    <w:rsid w:val="00924B55"/>
    <w:rsid w:val="009A4351"/>
    <w:rsid w:val="009A451A"/>
    <w:rsid w:val="009B71D7"/>
    <w:rsid w:val="00A45909"/>
    <w:rsid w:val="00BF2284"/>
    <w:rsid w:val="00C3547D"/>
    <w:rsid w:val="00C56ADC"/>
    <w:rsid w:val="00CF52CF"/>
    <w:rsid w:val="00D40564"/>
    <w:rsid w:val="00D4202C"/>
    <w:rsid w:val="00D65C1E"/>
    <w:rsid w:val="00D94EF2"/>
    <w:rsid w:val="00E27740"/>
    <w:rsid w:val="00E310EE"/>
    <w:rsid w:val="00E80818"/>
    <w:rsid w:val="00EA6B22"/>
    <w:rsid w:val="00EB50F0"/>
    <w:rsid w:val="00EE519B"/>
    <w:rsid w:val="00F06A08"/>
    <w:rsid w:val="00F1249B"/>
    <w:rsid w:val="00F45EFE"/>
    <w:rsid w:val="00F53CB7"/>
    <w:rsid w:val="00FA523E"/>
    <w:rsid w:val="00FC51A1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pers.ssrn.com/sol3/papers.cfm?abstract_id=3909066" TargetMode="External"/><Relationship Id="rId21" Type="http://schemas.openxmlformats.org/officeDocument/2006/relationships/hyperlink" Target="https://jonathancervas.com/2024/WI/Grofman-Cervas-Consultant.pdf" TargetMode="External"/><Relationship Id="rId34" Type="http://schemas.openxmlformats.org/officeDocument/2006/relationships/hyperlink" Target="https://papers.ssrn.com/sol3/papers.cfm?abstract_id=3877631" TargetMode="External"/><Relationship Id="rId42" Type="http://schemas.openxmlformats.org/officeDocument/2006/relationships/hyperlink" Target="https://www.acluga.org/sites/default/files/field_documents/sumter_county_ruling.pdf" TargetMode="External"/><Relationship Id="rId47" Type="http://schemas.openxmlformats.org/officeDocument/2006/relationships/hyperlink" Target="http://jonathancervas.com/2022/TN/tn3.pdf" TargetMode="External"/><Relationship Id="rId50" Type="http://schemas.openxmlformats.org/officeDocument/2006/relationships/hyperlink" Target="https://www.nyls.edu/events/new-york-redistricting-what-happened-and-whats-next/" TargetMode="External"/><Relationship Id="rId55" Type="http://schemas.openxmlformats.org/officeDocument/2006/relationships/hyperlink" Target="https://law.unh.edu/blog/2022/10/unh-franklin-pierce-school-law-warren-b-rudman-center-justice-leadership-public-service-host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election.princeton.edu/wp-content/uploads/2020/08/Maine-Electoral-Innovation-Lab-amicus-25-1.pdf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://jonathancervas.com/2022/NY/CERVAS-SM-NY-2022.pdf" TargetMode="External"/><Relationship Id="rId32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37" Type="http://schemas.openxmlformats.org/officeDocument/2006/relationships/hyperlink" Target="https://papers.ssrn.com/sol3/papers.cfm?abstract_id=3223745" TargetMode="External"/><Relationship Id="rId40" Type="http://schemas.openxmlformats.org/officeDocument/2006/relationships/hyperlink" Target="https://acefiling.wicourts.gov/document/eFiled/2023AP001399/818780" TargetMode="External"/><Relationship Id="rId45" Type="http://schemas.openxmlformats.org/officeDocument/2006/relationships/hyperlink" Target="http://jonathancervas.com/2022/TN/tn1.pdf" TargetMode="External"/><Relationship Id="rId53" Type="http://schemas.openxmlformats.org/officeDocument/2006/relationships/hyperlink" Target="https://www.spotlightpa.org/news/2023/10/pennsylvania-government-equity-representation-harrisburg-summit/" TargetMode="External"/><Relationship Id="rId58" Type="http://schemas.openxmlformats.org/officeDocument/2006/relationships/hyperlink" Target="mailto:norden@pitt.edu" TargetMode="Externa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://jonathancervas.com/2023/AL/memo.pdf" TargetMode="External"/><Relationship Id="rId27" Type="http://schemas.openxmlformats.org/officeDocument/2006/relationships/hyperlink" Target="https://www.washingtonpost.com/outlook/2021/05/01/hispanics-census-undercount-house-seats/" TargetMode="External"/><Relationship Id="rId30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35" Type="http://schemas.openxmlformats.org/officeDocument/2006/relationships/hyperlink" Target="https://papers.ssrn.com/sol3/papers.cfm?abstract_id=3794738" TargetMode="External"/><Relationship Id="rId43" Type="http://schemas.openxmlformats.org/officeDocument/2006/relationships/hyperlink" Target="https://www.brennancenter.org/sites/default/files/legal-work/2019-02-14-361-Memorandum%20Opinion.pdf" TargetMode="External"/><Relationship Id="rId48" Type="http://schemas.openxmlformats.org/officeDocument/2006/relationships/hyperlink" Target="http://jonathancervas.com/2022/TN/tn4.pdf" TargetMode="External"/><Relationship Id="rId56" Type="http://schemas.openxmlformats.org/officeDocument/2006/relationships/hyperlink" Target="https://s3.us-west-1.amazonaws.com/jonathancervas.com/2021/09/AAG-2021.09.13-Measuring+gerrymandering.pdf" TargetMode="External"/><Relationship Id="rId64" Type="http://schemas.openxmlformats.org/officeDocument/2006/relationships/footer" Target="footer2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://jonathancervas.com/2024/NYLS/CERVAS-Keynote-Addres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18044" TargetMode="External"/><Relationship Id="rId33" Type="http://schemas.openxmlformats.org/officeDocument/2006/relationships/hyperlink" Target="https://papers.ssrn.com/sol3/papers.cfm?abstract_id=3919249" TargetMode="External"/><Relationship Id="rId38" Type="http://schemas.openxmlformats.org/officeDocument/2006/relationships/hyperlink" Target="https://iapps.courts.state.ny.us/nyscef/ViewDocument?docIndex=uDfPP48y36fJVIV/tA1CDg==" TargetMode="External"/><Relationship Id="rId46" Type="http://schemas.openxmlformats.org/officeDocument/2006/relationships/hyperlink" Target="http://jonathancervas.com/2022/TN/tn2.pdf" TargetMode="External"/><Relationship Id="rId59" Type="http://schemas.openxmlformats.org/officeDocument/2006/relationships/hyperlink" Target="mailto:cuhlaner@uci.edu?subject=Email%20Dr.%20Uhlaner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acefiling.wicourts.gov/document/uploaded/2023AP001399/760087" TargetMode="External"/><Relationship Id="rId54" Type="http://schemas.openxmlformats.org/officeDocument/2006/relationships/hyperlink" Target="https://www.albanylaw.edu/events/campus-the-government-law-review-presents-remapping-democracy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s://jonathancervas.com/2023/NM/NM-amicus.pdf" TargetMode="External"/><Relationship Id="rId28" Type="http://schemas.openxmlformats.org/officeDocument/2006/relationships/hyperlink" Target="https://medium.com/3streams/a-more-equitable-voting-system-in-maine-ranked-choice-voting-864cb3367468" TargetMode="External"/><Relationship Id="rId36" Type="http://schemas.openxmlformats.org/officeDocument/2006/relationships/hyperlink" Target="https://papers.ssrn.com/sol3/papers.cfm?abstract_id=3540444" TargetMode="External"/><Relationship Id="rId49" Type="http://schemas.openxmlformats.org/officeDocument/2006/relationships/hyperlink" Target="http://jonathancervas.com/2022/TN/tn5.pdf" TargetMode="External"/><Relationship Id="rId57" Type="http://schemas.openxmlformats.org/officeDocument/2006/relationships/hyperlink" Target="mailto:bgrofman@uci.edu?subject=Email%20Dr.%20Grofman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medium.com/3streams/political-consequences-of-excluding-undocumented-immigrants-from-apportionment-eccdd098219d" TargetMode="External"/><Relationship Id="rId44" Type="http://schemas.openxmlformats.org/officeDocument/2006/relationships/hyperlink" Target="https://www.ca10.uscourts.gov/opinions/18/18-4005.pdf" TargetMode="External"/><Relationship Id="rId52" Type="http://schemas.openxmlformats.org/officeDocument/2006/relationships/hyperlink" Target="https://www.niskanencenter.org/when-third-parties-matter/" TargetMode="External"/><Relationship Id="rId60" Type="http://schemas.openxmlformats.org/officeDocument/2006/relationships/hyperlink" Target="mailto:rhasen@uci.edu?subject=Email%20Prof.%20Hasen" TargetMode="Externa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745286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10</cp:revision>
  <cp:lastPrinted>2024-03-26T00:15:00Z</cp:lastPrinted>
  <dcterms:created xsi:type="dcterms:W3CDTF">2024-08-17T00:20:00Z</dcterms:created>
  <dcterms:modified xsi:type="dcterms:W3CDTF">2025-09-15T15:43:00Z</dcterms:modified>
</cp:coreProperties>
</file>