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kern w:val="2"/>
          <w:sz w:val="24"/>
          <w:szCs w:val="24"/>
          <w14:ligatures w14:val="standardContextual"/>
        </w:rPr>
        <w:id w:val="-644511509"/>
        <w:docPartObj>
          <w:docPartGallery w:val="Cover Pages"/>
          <w:docPartUnique/>
        </w:docPartObj>
      </w:sdtPr>
      <w:sdtEndPr/>
      <w:sdtContent>
        <w:p w14:paraId="0F3048D0" w14:textId="2E64D1A2" w:rsidR="00DD66E8" w:rsidRDefault="00DD66E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A660743" wp14:editId="47317BE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62953B93" w14:textId="6D9F16B4" w:rsidR="00DD66E8" w:rsidRDefault="00DD66E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12/18/2025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A660743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62953B93" w14:textId="6D9F16B4" w:rsidR="00DD66E8" w:rsidRDefault="00DD66E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12/18/2025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6BB366" wp14:editId="4ECE1F6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C79F52" w14:textId="7EDB5319" w:rsidR="00DD66E8" w:rsidRDefault="00611DCE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66E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Nhat Ha Pham</w:t>
                                    </w:r>
                                  </w:sdtContent>
                                </w:sdt>
                              </w:p>
                              <w:p w14:paraId="4537DB9D" w14:textId="618C1E79" w:rsidR="00DD66E8" w:rsidRDefault="00611DCE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D66E8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6BB3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0C79F52" w14:textId="7EDB5319" w:rsidR="00DD66E8" w:rsidRDefault="00611DCE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DD66E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Nhat Ha Pham</w:t>
                              </w:r>
                            </w:sdtContent>
                          </w:sdt>
                        </w:p>
                        <w:p w14:paraId="4537DB9D" w14:textId="618C1E79" w:rsidR="00DD66E8" w:rsidRDefault="00611DCE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D66E8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9799F8" wp14:editId="56FA99F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ADB05B" w14:textId="5F67B023" w:rsidR="00DD66E8" w:rsidRDefault="00611DCE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spacing w:val="-10"/>
                                      <w:kern w:val="28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66E8" w:rsidRPr="00DD66E8">
                                      <w:rPr>
                                        <w:rFonts w:eastAsiaTheme="majorEastAsia" w:cstheme="majorBidi"/>
                                        <w:spacing w:val="-10"/>
                                        <w:kern w:val="28"/>
                                        <w:sz w:val="32"/>
                                        <w:szCs w:val="32"/>
                                      </w:rPr>
                                      <w:t>Process and Safety Group Assignment</w:t>
                                    </w:r>
                                  </w:sdtContent>
                                </w:sdt>
                              </w:p>
                              <w:p w14:paraId="1A5376F1" w14:textId="64B1129D" w:rsidR="00DD66E8" w:rsidRPr="00DD66E8" w:rsidRDefault="00611DC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D66E8" w:rsidRPr="00DD66E8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SCARA Robot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9799F8" id="Text Box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8ADB05B" w14:textId="5F67B023" w:rsidR="00DD66E8" w:rsidRDefault="00611DCE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D66E8" w:rsidRPr="00DD66E8">
                                <w:rPr>
                                  <w:rFonts w:eastAsiaTheme="majorEastAsia" w:cstheme="majorBidi"/>
                                  <w:spacing w:val="-10"/>
                                  <w:kern w:val="28"/>
                                  <w:sz w:val="32"/>
                                  <w:szCs w:val="32"/>
                                </w:rPr>
                                <w:t>Process and Safety Group Assignment</w:t>
                              </w:r>
                            </w:sdtContent>
                          </w:sdt>
                        </w:p>
                        <w:p w14:paraId="1A5376F1" w14:textId="64B1129D" w:rsidR="00DD66E8" w:rsidRPr="00DD66E8" w:rsidRDefault="00611DCE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D66E8" w:rsidRPr="00DD66E8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SCARA Robot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E84FC75" w14:textId="42A025D9" w:rsidR="00DD66E8" w:rsidRDefault="00DD66E8">
          <w:r>
            <w:br w:type="page"/>
          </w:r>
        </w:p>
      </w:sdtContent>
    </w:sdt>
    <w:sdt>
      <w:sdtPr>
        <w:rPr>
          <w:rFonts w:ascii="Arial" w:eastAsiaTheme="minorHAnsi" w:hAnsi="Arial" w:cstheme="minorBidi"/>
          <w:color w:val="auto"/>
          <w:kern w:val="2"/>
          <w:sz w:val="24"/>
          <w:szCs w:val="24"/>
          <w14:ligatures w14:val="standardContextual"/>
        </w:rPr>
        <w:id w:val="-57828579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BBD4773" w14:textId="5DADC753" w:rsidR="00DD66E8" w:rsidRDefault="00DD66E8">
          <w:pPr>
            <w:pStyle w:val="TOCHeading"/>
          </w:pPr>
          <w:r>
            <w:t>Table of Contents</w:t>
          </w:r>
        </w:p>
        <w:p w14:paraId="2D2739D4" w14:textId="5DC0B5E4" w:rsidR="00DC1385" w:rsidRDefault="00DD66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52882" w:history="1">
            <w:r w:rsidR="00DC1385" w:rsidRPr="00F935AF">
              <w:rPr>
                <w:rStyle w:val="Hyperlink"/>
                <w:noProof/>
              </w:rPr>
              <w:t>Process</w:t>
            </w:r>
            <w:r w:rsidR="00DC1385">
              <w:rPr>
                <w:noProof/>
                <w:webHidden/>
              </w:rPr>
              <w:tab/>
            </w:r>
            <w:r w:rsidR="00DC1385">
              <w:rPr>
                <w:noProof/>
                <w:webHidden/>
              </w:rPr>
              <w:fldChar w:fldCharType="begin"/>
            </w:r>
            <w:r w:rsidR="00DC1385">
              <w:rPr>
                <w:noProof/>
                <w:webHidden/>
              </w:rPr>
              <w:instrText xml:space="preserve"> PAGEREF _Toc216952882 \h </w:instrText>
            </w:r>
            <w:r w:rsidR="00DC1385">
              <w:rPr>
                <w:noProof/>
                <w:webHidden/>
              </w:rPr>
            </w:r>
            <w:r w:rsidR="00DC1385">
              <w:rPr>
                <w:noProof/>
                <w:webHidden/>
              </w:rPr>
              <w:fldChar w:fldCharType="separate"/>
            </w:r>
            <w:r w:rsidR="00DC1385">
              <w:rPr>
                <w:noProof/>
                <w:webHidden/>
              </w:rPr>
              <w:t>2</w:t>
            </w:r>
            <w:r w:rsidR="00DC1385">
              <w:rPr>
                <w:noProof/>
                <w:webHidden/>
              </w:rPr>
              <w:fldChar w:fldCharType="end"/>
            </w:r>
          </w:hyperlink>
        </w:p>
        <w:p w14:paraId="54E23416" w14:textId="6590A276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3" w:history="1">
            <w:r w:rsidRPr="00F935AF">
              <w:rPr>
                <w:rStyle w:val="Hyperlink"/>
                <w:noProof/>
              </w:rPr>
              <w:t>Functionally analyzed process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0112" w14:textId="625C02A1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4" w:history="1">
            <w:r w:rsidRPr="00F935AF">
              <w:rPr>
                <w:rStyle w:val="Hyperlink"/>
                <w:noProof/>
              </w:rPr>
              <w:t>Interaction between Parts/Modules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B12F" w14:textId="1E4F9EAB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5" w:history="1">
            <w:r w:rsidRPr="00F935AF">
              <w:rPr>
                <w:rStyle w:val="Hyperlink"/>
                <w:noProof/>
              </w:rPr>
              <w:t>Visualization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20E8" w14:textId="1F93685C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6" w:history="1">
            <w:r w:rsidRPr="00F935AF">
              <w:rPr>
                <w:rStyle w:val="Hyperlink"/>
                <w:noProof/>
              </w:rPr>
              <w:t>Main Function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2D09" w14:textId="195BF5FD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7" w:history="1">
            <w:r w:rsidRPr="00F935AF">
              <w:rPr>
                <w:rStyle w:val="Hyperlink"/>
                <w:noProof/>
              </w:rPr>
              <w:t>Sub Function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9A6B" w14:textId="17BE8F31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8" w:history="1">
            <w:r w:rsidRPr="00F935AF">
              <w:rPr>
                <w:rStyle w:val="Hyperlink"/>
                <w:noProof/>
              </w:rPr>
              <w:t>Discussion with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E74C" w14:textId="71D0A8D7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9" w:history="1">
            <w:r w:rsidRPr="00F935AF">
              <w:rPr>
                <w:rStyle w:val="Hyperlink"/>
                <w:noProof/>
              </w:rPr>
              <w:t>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FBB7" w14:textId="6EEEC842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0" w:history="1">
            <w:r w:rsidRPr="00F935AF">
              <w:rPr>
                <w:rStyle w:val="Hyperlink"/>
                <w:noProof/>
              </w:rPr>
              <w:t>Definition of Performance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82A7" w14:textId="710F6D19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1" w:history="1">
            <w:r w:rsidRPr="00F935AF">
              <w:rPr>
                <w:rStyle w:val="Hyperlink"/>
                <w:noProof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4570" w14:textId="6414C89E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2" w:history="1">
            <w:r w:rsidRPr="00F935AF">
              <w:rPr>
                <w:rStyle w:val="Hyperlink"/>
                <w:noProof/>
              </w:rPr>
              <w:t>Self-Evaluation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D4CB" w14:textId="0A8E641B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3" w:history="1">
            <w:r w:rsidRPr="00F935AF">
              <w:rPr>
                <w:rStyle w:val="Hyperlink"/>
                <w:noProof/>
              </w:rPr>
              <w:t>Group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5A4B" w14:textId="74EAC960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4" w:history="1">
            <w:r w:rsidRPr="00F935AF">
              <w:rPr>
                <w:rStyle w:val="Hyperlink"/>
                <w:noProof/>
              </w:rPr>
              <w:t>Future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6709" w14:textId="4F02D479" w:rsidR="00DD66E8" w:rsidRPr="00DD66E8" w:rsidRDefault="00DD66E8" w:rsidP="00DD66E8">
          <w:r>
            <w:rPr>
              <w:b/>
              <w:bCs/>
              <w:noProof/>
            </w:rPr>
            <w:fldChar w:fldCharType="end"/>
          </w:r>
        </w:p>
      </w:sdtContent>
    </w:sdt>
    <w:p w14:paraId="2225A618" w14:textId="77777777" w:rsidR="00DD66E8" w:rsidRDefault="00DD66E8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74A4E2" w14:textId="3A8F2FB2" w:rsidR="000358D0" w:rsidRDefault="00792D8F" w:rsidP="003B30FA">
      <w:pPr>
        <w:pStyle w:val="Heading1"/>
      </w:pPr>
      <w:bookmarkStart w:id="0" w:name="_Toc216952882"/>
      <w:r>
        <w:lastRenderedPageBreak/>
        <w:t>Process</w:t>
      </w:r>
      <w:bookmarkEnd w:id="0"/>
    </w:p>
    <w:p w14:paraId="1730A090" w14:textId="5D67B551" w:rsidR="00131196" w:rsidRDefault="00B24603" w:rsidP="00B1526E">
      <w:pPr>
        <w:pStyle w:val="Heading2"/>
      </w:pPr>
      <w:bookmarkStart w:id="1" w:name="_Toc216952883"/>
      <w:r>
        <w:t>Functionally analyzed process of the project</w:t>
      </w:r>
      <w:bookmarkEnd w:id="1"/>
    </w:p>
    <w:p w14:paraId="2DDA8284" w14:textId="268ECE3F" w:rsidR="00FB6053" w:rsidRDefault="00FB6053" w:rsidP="00FB6053">
      <w:r>
        <w:t xml:space="preserve">To analyze the functionality and the process of the project, </w:t>
      </w:r>
      <w:r w:rsidR="00D81ECC">
        <w:t xml:space="preserve">a node tree diagram was made. </w:t>
      </w:r>
    </w:p>
    <w:p w14:paraId="5F045E38" w14:textId="77777777" w:rsidR="00DD66E8" w:rsidRDefault="00DD66E8" w:rsidP="00DD66E8">
      <w:pPr>
        <w:keepNext/>
        <w:jc w:val="center"/>
      </w:pPr>
      <w:r w:rsidRPr="00DD66E8">
        <w:rPr>
          <w:noProof/>
        </w:rPr>
        <w:drawing>
          <wp:inline distT="0" distB="0" distL="0" distR="0" wp14:anchorId="02F65C7D" wp14:editId="0CEF9757">
            <wp:extent cx="5568950" cy="2959100"/>
            <wp:effectExtent l="0" t="0" r="0" b="0"/>
            <wp:docPr id="8812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8723" name=""/>
                    <pic:cNvPicPr/>
                  </pic:nvPicPr>
                  <pic:blipFill rotWithShape="1">
                    <a:blip r:embed="rId10"/>
                    <a:srcRect l="1211" t="3048" r="2235" b="2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053" cy="295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0161A" w14:textId="07860CDE" w:rsidR="00D81ECC" w:rsidRPr="00FB6053" w:rsidRDefault="00DD66E8" w:rsidP="00DD66E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1</w:t>
      </w:r>
      <w:r>
        <w:fldChar w:fldCharType="end"/>
      </w:r>
      <w:r>
        <w:t>, Node tree diagram about functionality of the project.</w:t>
      </w:r>
    </w:p>
    <w:p w14:paraId="1CD51C2D" w14:textId="105DEFEE" w:rsidR="00B24603" w:rsidRDefault="002F5CEC" w:rsidP="002F5CEC">
      <w:pPr>
        <w:pStyle w:val="Heading2"/>
      </w:pPr>
      <w:bookmarkStart w:id="2" w:name="_Toc216952884"/>
      <w:r>
        <w:t>Interaction between Parts/Modules</w:t>
      </w:r>
      <w:bookmarkEnd w:id="2"/>
    </w:p>
    <w:p w14:paraId="189B956F" w14:textId="76542B9F" w:rsidR="002F5CEC" w:rsidRDefault="0004250A" w:rsidP="002F5CEC">
      <w:r>
        <w:t xml:space="preserve">The figure below illustrates how the hardware components </w:t>
      </w:r>
      <w:r w:rsidR="00FB6053">
        <w:t xml:space="preserve">connected and </w:t>
      </w:r>
      <w:proofErr w:type="gramStart"/>
      <w:r w:rsidR="00FB6053">
        <w:t>communicate</w:t>
      </w:r>
      <w:proofErr w:type="gramEnd"/>
      <w:r w:rsidR="00FB6053">
        <w:t xml:space="preserve"> to the other. </w:t>
      </w:r>
    </w:p>
    <w:p w14:paraId="63C89D72" w14:textId="77777777" w:rsidR="00DD66E8" w:rsidRDefault="00FB6053" w:rsidP="00DD66E8">
      <w:pPr>
        <w:keepNext/>
        <w:jc w:val="center"/>
      </w:pPr>
      <w:r>
        <w:rPr>
          <w:noProof/>
        </w:rPr>
        <w:drawing>
          <wp:inline distT="0" distB="0" distL="0" distR="0" wp14:anchorId="2B03B8DF" wp14:editId="58F39496">
            <wp:extent cx="5943600" cy="2447290"/>
            <wp:effectExtent l="0" t="0" r="0" b="0"/>
            <wp:docPr id="50964294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2949" name="Picture 1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2A6" w14:textId="27FF6C69" w:rsidR="00FB6053" w:rsidRPr="002F5CEC" w:rsidRDefault="00DD66E8" w:rsidP="00DD66E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2</w:t>
      </w:r>
      <w:r>
        <w:fldChar w:fldCharType="end"/>
      </w:r>
      <w:r>
        <w:t>, Diagram shows how the hardware parts connected to each other.</w:t>
      </w:r>
    </w:p>
    <w:p w14:paraId="2D97D74A" w14:textId="637165B3" w:rsidR="00792D8F" w:rsidRDefault="00F709D4" w:rsidP="00F709D4">
      <w:pPr>
        <w:pStyle w:val="Heading1"/>
      </w:pPr>
      <w:bookmarkStart w:id="3" w:name="_Toc216952885"/>
      <w:r>
        <w:lastRenderedPageBreak/>
        <w:t>Visualization Quality</w:t>
      </w:r>
      <w:bookmarkEnd w:id="3"/>
    </w:p>
    <w:p w14:paraId="02DE3DA5" w14:textId="0DFDD090" w:rsidR="00F709D4" w:rsidRDefault="002D0AF7" w:rsidP="00F709D4">
      <w:pPr>
        <w:pStyle w:val="Heading2"/>
      </w:pPr>
      <w:bookmarkStart w:id="4" w:name="_Toc216952886"/>
      <w:r>
        <w:t>Main Function Flowchart</w:t>
      </w:r>
      <w:bookmarkEnd w:id="4"/>
    </w:p>
    <w:p w14:paraId="137C62EF" w14:textId="77777777" w:rsidR="002D0AF7" w:rsidRDefault="002D0AF7" w:rsidP="002D0AF7">
      <w:pPr>
        <w:keepNext/>
        <w:jc w:val="center"/>
      </w:pPr>
      <w:r w:rsidRPr="002D0AF7">
        <w:rPr>
          <w:noProof/>
        </w:rPr>
        <w:drawing>
          <wp:inline distT="0" distB="0" distL="0" distR="0" wp14:anchorId="72BCE3B1" wp14:editId="2BE126B2">
            <wp:extent cx="5162550" cy="3858675"/>
            <wp:effectExtent l="0" t="0" r="0" b="8890"/>
            <wp:docPr id="151165203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2036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570" cy="38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0EE1" w14:textId="6C074359" w:rsidR="002D0AF7" w:rsidRDefault="002D0AF7" w:rsidP="002D0AF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3</w:t>
      </w:r>
      <w:r>
        <w:fldChar w:fldCharType="end"/>
      </w:r>
      <w:r>
        <w:t>, Main Function flowchart of the Project.</w:t>
      </w:r>
    </w:p>
    <w:p w14:paraId="5A494C29" w14:textId="3B311298" w:rsidR="001C21D3" w:rsidRDefault="00E551D0" w:rsidP="00E551D0">
      <w:pPr>
        <w:pStyle w:val="Heading2"/>
      </w:pPr>
      <w:bookmarkStart w:id="5" w:name="_Toc216952887"/>
      <w:r>
        <w:t>Sub Function Flowchart</w:t>
      </w:r>
      <w:bookmarkEnd w:id="5"/>
    </w:p>
    <w:p w14:paraId="71321ED9" w14:textId="376119E2" w:rsidR="00DC1385" w:rsidRDefault="00DC1385" w:rsidP="00DC1385">
      <w:pPr>
        <w:pStyle w:val="Heading2"/>
      </w:pPr>
      <w:bookmarkStart w:id="6" w:name="_Toc216952888"/>
      <w:r>
        <w:t>Discussion with Clients</w:t>
      </w:r>
      <w:bookmarkEnd w:id="6"/>
    </w:p>
    <w:p w14:paraId="5654962B" w14:textId="763C96FE" w:rsidR="00594979" w:rsidRDefault="00594979" w:rsidP="00594979">
      <w:r>
        <w:t xml:space="preserve">A poster </w:t>
      </w:r>
      <w:r w:rsidR="00812238">
        <w:t xml:space="preserve">included the progress of the </w:t>
      </w:r>
      <w:r w:rsidR="001E4A1E">
        <w:t>project,</w:t>
      </w:r>
      <w:r w:rsidR="00812238">
        <w:t xml:space="preserve"> and the </w:t>
      </w:r>
      <w:proofErr w:type="gramStart"/>
      <w:r w:rsidR="00812238">
        <w:t>future plans</w:t>
      </w:r>
      <w:proofErr w:type="gramEnd"/>
      <w:r w:rsidR="00812238">
        <w:t xml:space="preserve"> of the project was made </w:t>
      </w:r>
      <w:r w:rsidR="001E4A1E">
        <w:t>to discuss with the customer.</w:t>
      </w:r>
    </w:p>
    <w:p w14:paraId="38984A15" w14:textId="77777777" w:rsidR="00CB179A" w:rsidRDefault="00CB179A" w:rsidP="00CB179A">
      <w:pPr>
        <w:keepNext/>
        <w:jc w:val="center"/>
      </w:pPr>
      <w:r w:rsidRPr="00CB179A">
        <w:lastRenderedPageBreak/>
        <w:drawing>
          <wp:inline distT="0" distB="0" distL="0" distR="0" wp14:anchorId="2C1BEA94" wp14:editId="080B2AD4">
            <wp:extent cx="4870450" cy="3295879"/>
            <wp:effectExtent l="0" t="0" r="6350" b="0"/>
            <wp:docPr id="1653504466" name="Picture 1" descr="A brochure of a pro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04466" name="Picture 1" descr="A brochure of a projec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6404" cy="3299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6BC4" w14:textId="13791463" w:rsidR="001E4A1E" w:rsidRDefault="00CB179A" w:rsidP="00CB179A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791A2C">
        <w:rPr>
          <w:noProof/>
        </w:rPr>
        <w:t>4</w:t>
      </w:r>
      <w:r>
        <w:fldChar w:fldCharType="end"/>
      </w:r>
      <w:r>
        <w:t>, Poster to discuss with the clients.</w:t>
      </w:r>
    </w:p>
    <w:p w14:paraId="00D9E408" w14:textId="77777777" w:rsidR="00791A2C" w:rsidRDefault="00791A2C" w:rsidP="00791A2C">
      <w:pPr>
        <w:keepNext/>
        <w:jc w:val="center"/>
      </w:pPr>
      <w:r w:rsidRPr="00791A2C">
        <w:drawing>
          <wp:inline distT="0" distB="0" distL="0" distR="0" wp14:anchorId="6955743D" wp14:editId="3819B9A8">
            <wp:extent cx="4806950" cy="3290398"/>
            <wp:effectExtent l="0" t="0" r="0" b="5715"/>
            <wp:docPr id="934866766" name="Picture 1" descr="A screenshot of a computer lab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866766" name="Picture 1" descr="A screenshot of a computer lab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631" cy="330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3B5F" w14:textId="1BB9A925" w:rsidR="00791A2C" w:rsidRPr="00791A2C" w:rsidRDefault="00791A2C" w:rsidP="00791A2C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,</w:t>
      </w:r>
      <w:r w:rsidRPr="00791A2C">
        <w:t xml:space="preserve"> </w:t>
      </w:r>
      <w:r>
        <w:t>Poster to discuss with the clients</w:t>
      </w:r>
    </w:p>
    <w:p w14:paraId="6219973B" w14:textId="57FC7655" w:rsidR="00E551D0" w:rsidRDefault="00A42594" w:rsidP="00A42594">
      <w:pPr>
        <w:pStyle w:val="Heading1"/>
      </w:pPr>
      <w:bookmarkStart w:id="7" w:name="_Toc216952889"/>
      <w:r>
        <w:lastRenderedPageBreak/>
        <w:t>Safety</w:t>
      </w:r>
      <w:bookmarkEnd w:id="7"/>
    </w:p>
    <w:p w14:paraId="43A0F669" w14:textId="39D701EA" w:rsidR="00A42594" w:rsidRDefault="00A42594" w:rsidP="00A42594">
      <w:pPr>
        <w:pStyle w:val="Heading2"/>
      </w:pPr>
      <w:bookmarkStart w:id="8" w:name="_Toc216952890"/>
      <w:r>
        <w:t>Definition of Performance Level</w:t>
      </w:r>
      <w:bookmarkEnd w:id="8"/>
    </w:p>
    <w:p w14:paraId="7D42BCF9" w14:textId="0EAA4772" w:rsidR="00A42594" w:rsidRDefault="00A42594" w:rsidP="00A42594">
      <w:pPr>
        <w:pStyle w:val="Heading2"/>
      </w:pPr>
      <w:bookmarkStart w:id="9" w:name="_Toc216952891"/>
      <w:r>
        <w:t>Risk Assessment</w:t>
      </w:r>
      <w:bookmarkEnd w:id="9"/>
    </w:p>
    <w:p w14:paraId="14D017DD" w14:textId="08296F1E" w:rsidR="00A42594" w:rsidRDefault="00B808E4" w:rsidP="00A42594">
      <w:pPr>
        <w:pStyle w:val="Heading1"/>
      </w:pPr>
      <w:bookmarkStart w:id="10" w:name="_Toc216952892"/>
      <w:r>
        <w:t>Self-Evaluation</w:t>
      </w:r>
      <w:bookmarkEnd w:id="10"/>
    </w:p>
    <w:p w14:paraId="3C4B9EF4" w14:textId="5FF071F3" w:rsidR="00A42594" w:rsidRDefault="009F7E09" w:rsidP="00A42594">
      <w:pPr>
        <w:pStyle w:val="Heading2"/>
      </w:pPr>
      <w:bookmarkStart w:id="11" w:name="_Toc216952893"/>
      <w:r>
        <w:t>Group Works</w:t>
      </w:r>
      <w:bookmarkEnd w:id="11"/>
    </w:p>
    <w:p w14:paraId="5FF3198B" w14:textId="60BB58DB" w:rsidR="009F7E09" w:rsidRDefault="009F7E09" w:rsidP="009F7E09">
      <w:pPr>
        <w:pStyle w:val="ListParagraph"/>
        <w:numPr>
          <w:ilvl w:val="0"/>
          <w:numId w:val="7"/>
        </w:numPr>
      </w:pPr>
      <w:r>
        <w:t>The team members need to be more active</w:t>
      </w:r>
      <w:r w:rsidR="00B1126B">
        <w:t>.</w:t>
      </w:r>
    </w:p>
    <w:p w14:paraId="2E394550" w14:textId="05A262A0" w:rsidR="00B1126B" w:rsidRDefault="00B1126B" w:rsidP="009F7E09">
      <w:pPr>
        <w:pStyle w:val="ListParagraph"/>
        <w:numPr>
          <w:ilvl w:val="0"/>
          <w:numId w:val="7"/>
        </w:numPr>
      </w:pPr>
      <w:r>
        <w:t xml:space="preserve">The </w:t>
      </w:r>
      <w:r w:rsidR="006525D6">
        <w:t>tasks can be clearer and more equal.</w:t>
      </w:r>
    </w:p>
    <w:p w14:paraId="75DB86E1" w14:textId="49D98A0C" w:rsidR="006525D6" w:rsidRPr="009F7E09" w:rsidRDefault="006525D6" w:rsidP="006525D6">
      <w:pPr>
        <w:pStyle w:val="ListParagraph"/>
        <w:numPr>
          <w:ilvl w:val="0"/>
          <w:numId w:val="7"/>
        </w:numPr>
      </w:pPr>
      <w:r>
        <w:t>Stop playing games during working hours.</w:t>
      </w:r>
    </w:p>
    <w:p w14:paraId="4AAF426B" w14:textId="021E8FA3" w:rsidR="00A42594" w:rsidRPr="00A42594" w:rsidRDefault="00661A3C" w:rsidP="00661A3C">
      <w:pPr>
        <w:pStyle w:val="Heading2"/>
      </w:pPr>
      <w:bookmarkStart w:id="12" w:name="_Toc216952894"/>
      <w:r>
        <w:t>Future Improvement</w:t>
      </w:r>
      <w:bookmarkEnd w:id="12"/>
    </w:p>
    <w:sectPr w:rsidR="00A42594" w:rsidRPr="00A42594" w:rsidSect="00DD66E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2E5D"/>
    <w:multiLevelType w:val="hybridMultilevel"/>
    <w:tmpl w:val="D6E4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233FB"/>
    <w:multiLevelType w:val="hybridMultilevel"/>
    <w:tmpl w:val="B296B5A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D7458B5"/>
    <w:multiLevelType w:val="hybridMultilevel"/>
    <w:tmpl w:val="9FEE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16464"/>
    <w:multiLevelType w:val="hybridMultilevel"/>
    <w:tmpl w:val="346EB0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63520"/>
    <w:multiLevelType w:val="hybridMultilevel"/>
    <w:tmpl w:val="78FA8FC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5A890AB8"/>
    <w:multiLevelType w:val="hybridMultilevel"/>
    <w:tmpl w:val="D85A7BE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6F642F97"/>
    <w:multiLevelType w:val="hybridMultilevel"/>
    <w:tmpl w:val="FE3AA08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916889035">
    <w:abstractNumId w:val="0"/>
  </w:num>
  <w:num w:numId="2" w16cid:durableId="1911768668">
    <w:abstractNumId w:val="6"/>
  </w:num>
  <w:num w:numId="3" w16cid:durableId="1031421344">
    <w:abstractNumId w:val="4"/>
  </w:num>
  <w:num w:numId="4" w16cid:durableId="1180391680">
    <w:abstractNumId w:val="1"/>
  </w:num>
  <w:num w:numId="5" w16cid:durableId="1897887603">
    <w:abstractNumId w:val="5"/>
  </w:num>
  <w:num w:numId="6" w16cid:durableId="10692418">
    <w:abstractNumId w:val="2"/>
  </w:num>
  <w:num w:numId="7" w16cid:durableId="317542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B6"/>
    <w:rsid w:val="000358D0"/>
    <w:rsid w:val="0004250A"/>
    <w:rsid w:val="00131196"/>
    <w:rsid w:val="001540B6"/>
    <w:rsid w:val="001919A1"/>
    <w:rsid w:val="001C21D3"/>
    <w:rsid w:val="001E4A1E"/>
    <w:rsid w:val="00222CAC"/>
    <w:rsid w:val="00280F43"/>
    <w:rsid w:val="002D0AF7"/>
    <w:rsid w:val="002F5CEC"/>
    <w:rsid w:val="00356A41"/>
    <w:rsid w:val="003B30FA"/>
    <w:rsid w:val="004C68A5"/>
    <w:rsid w:val="00594979"/>
    <w:rsid w:val="00611DCE"/>
    <w:rsid w:val="006525D6"/>
    <w:rsid w:val="00661A3C"/>
    <w:rsid w:val="00791A2C"/>
    <w:rsid w:val="00792D8F"/>
    <w:rsid w:val="00812238"/>
    <w:rsid w:val="009A3185"/>
    <w:rsid w:val="009F7E09"/>
    <w:rsid w:val="00A42594"/>
    <w:rsid w:val="00AC62B4"/>
    <w:rsid w:val="00AC6C4D"/>
    <w:rsid w:val="00B1126B"/>
    <w:rsid w:val="00B1526E"/>
    <w:rsid w:val="00B24603"/>
    <w:rsid w:val="00B472C1"/>
    <w:rsid w:val="00B808E4"/>
    <w:rsid w:val="00BC37B0"/>
    <w:rsid w:val="00CA37DC"/>
    <w:rsid w:val="00CB179A"/>
    <w:rsid w:val="00D17E54"/>
    <w:rsid w:val="00D81ECC"/>
    <w:rsid w:val="00DC1385"/>
    <w:rsid w:val="00DD66E8"/>
    <w:rsid w:val="00E20FFA"/>
    <w:rsid w:val="00E551D0"/>
    <w:rsid w:val="00EA525E"/>
    <w:rsid w:val="00F301E7"/>
    <w:rsid w:val="00F709D4"/>
    <w:rsid w:val="00F84BC7"/>
    <w:rsid w:val="00FB6053"/>
    <w:rsid w:val="00FF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933CE"/>
  <w15:chartTrackingRefBased/>
  <w15:docId w15:val="{64648D79-5D69-4C09-9DE8-991742C3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50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8D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8D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D0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8D0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D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D0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B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D66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DD66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66E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66E8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6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66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66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2025-12-18T00:00:00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2C10D4DF96D4A99B7393019D09280" ma:contentTypeVersion="3" ma:contentTypeDescription="Create a new document." ma:contentTypeScope="" ma:versionID="529a1c5ac9b64ca67bf5096785e99d1b">
  <xsd:schema xmlns:xsd="http://www.w3.org/2001/XMLSchema" xmlns:xs="http://www.w3.org/2001/XMLSchema" xmlns:p="http://schemas.microsoft.com/office/2006/metadata/properties" xmlns:ns2="234a9ece-d39b-497c-8472-0efdb3ce01dc" targetNamespace="http://schemas.microsoft.com/office/2006/metadata/properties" ma:root="true" ma:fieldsID="4fb814cf5068dfd38deb0e5656a94869" ns2:_="">
    <xsd:import namespace="234a9ece-d39b-497c-8472-0efdb3ce0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a9ece-d39b-497c-8472-0efdb3ce01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E5DB3E-3A31-497A-8503-B4AD952E9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a9ece-d39b-497c-8472-0efdb3ce01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809F1B6-398C-46BA-A3F7-4F32BC5D03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82F949-6D76-401A-8F46-234D358660A6}">
  <ds:schemaRefs>
    <ds:schemaRef ds:uri="http://www.w3.org/XML/1998/namespace"/>
    <ds:schemaRef ds:uri="http://purl.org/dc/terms/"/>
    <ds:schemaRef ds:uri="234a9ece-d39b-497c-8472-0efdb3ce01dc"/>
    <ds:schemaRef ds:uri="http://purl.org/dc/elements/1.1/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DDF50892-67E3-42B9-887A-13FE95A9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6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and Safety Group Assignment</dc:title>
  <dc:subject>SCARA Robot</dc:subject>
  <dc:creator>Nhat Ha Pham</dc:creator>
  <cp:keywords/>
  <dc:description/>
  <cp:lastModifiedBy>Nhat Ha Pham</cp:lastModifiedBy>
  <cp:revision>31</cp:revision>
  <dcterms:created xsi:type="dcterms:W3CDTF">2025-12-02T13:15:00Z</dcterms:created>
  <dcterms:modified xsi:type="dcterms:W3CDTF">2025-12-18T11:39:00Z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0x01010031E2C10D4DF96D4A99B7393019D09280</vt:lpwstr>
  </property>
</Properties>
</file>