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980"/>
        <w:gridCol w:w="1271"/>
        <w:gridCol w:w="1247"/>
        <w:gridCol w:w="902"/>
        <w:gridCol w:w="2161"/>
        <w:gridCol w:w="713"/>
        <w:gridCol w:w="26"/>
        <w:gridCol w:w="1979"/>
      </w:tblGrid>
      <w:tr w:rsidR="00C36C4E" w:rsidRPr="00C36C4E" w:rsidTr="00DF6E02">
        <w:trPr>
          <w:trHeight w:val="30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UNIDAD EDUCATIVA: "DARIO MONTAÑO"</w:t>
            </w:r>
          </w:p>
        </w:tc>
      </w:tr>
      <w:tr w:rsidR="00C36C4E" w:rsidRPr="00C36C4E" w:rsidTr="00DF6E02">
        <w:trPr>
          <w:trHeight w:val="30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INFORME DEL PRIMER TRIMESTRE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A: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LIC. JOSE LUIS ALVAREZ LIRA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DIRECTOR DE UNIDAD EDUCATIVA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DE: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LIC.  JULIO CESAR MERCADO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MAESTRO DEL SEGUNDO "B"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REF.: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INFORME PEDAGÓGICO DEL PRIMER TRIMESTRE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FECHA: </w:t>
            </w:r>
          </w:p>
        </w:tc>
        <w:tc>
          <w:tcPr>
            <w:tcW w:w="83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19-052026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288"/>
        </w:trPr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1. ANTECEDENTE</w:t>
            </w:r>
          </w:p>
        </w:tc>
      </w:tr>
      <w:tr w:rsidR="00C36C4E" w:rsidRPr="00C36C4E" w:rsidTr="00DF6E02">
        <w:trPr>
          <w:trHeight w:val="114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Realzo el presente informe a su autoridad, enfatizando la Evaluación del Primer Trimestre, donde detallo los siguientes: Aspecto Técnico Pedagógico, logros y dificultades del SEGUNDO "B", </w:t>
            </w:r>
          </w:p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DE PRIMARIA COMUNITARIA VOCACIONAL.</w:t>
            </w:r>
          </w:p>
        </w:tc>
      </w:tr>
      <w:tr w:rsidR="00C36C4E" w:rsidRPr="00C36C4E" w:rsidTr="00DF6E02">
        <w:trPr>
          <w:trHeight w:val="66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En fiel cumplimiento de la Ley educativa 070, en el que se establece la evaluación como una forma de velar la calidad educativa. </w:t>
            </w:r>
          </w:p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</w:tr>
      <w:tr w:rsidR="00C36C4E" w:rsidRPr="00C36C4E" w:rsidTr="00DF6E02">
        <w:trPr>
          <w:trHeight w:val="315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Número de estudiantes:</w:t>
            </w:r>
          </w:p>
          <w:p w:rsidR="00094550" w:rsidRPr="00C36C4E" w:rsidRDefault="00094550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</w:p>
        </w:tc>
      </w:tr>
      <w:tr w:rsidR="00C36C4E" w:rsidRPr="00C36C4E" w:rsidTr="00DF6E02">
        <w:trPr>
          <w:trHeight w:val="468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VARONES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MUJERES</w:t>
            </w:r>
          </w:p>
        </w:tc>
        <w:tc>
          <w:tcPr>
            <w:tcW w:w="9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TOTAL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proofErr w:type="gramStart"/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TOTAL</w:t>
            </w:r>
            <w:proofErr w:type="gramEnd"/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 xml:space="preserve"> EFECTIVOS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  <w:t>15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  <w:t>17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  <w:t>32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BO"/>
              </w:rPr>
              <w:t>32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288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28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2.  ASPECTO TÉCNICO PEDAGÓGICO</w:t>
            </w:r>
          </w:p>
        </w:tc>
      </w:tr>
      <w:tr w:rsidR="00C36C4E" w:rsidRPr="00C36C4E" w:rsidTr="00DF6E02">
        <w:trPr>
          <w:trHeight w:val="73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Hago conocer a su autoridad, los logros y dificultades de los estudiantes, del cual hago mención mediante el siguiente detalle:</w:t>
            </w:r>
          </w:p>
        </w:tc>
      </w:tr>
      <w:tr w:rsidR="00C36C4E" w:rsidRPr="00C36C4E" w:rsidTr="00DF6E02">
        <w:trPr>
          <w:trHeight w:val="28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LOGROS: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Se desarrolló los contenidos planificados de los PDC.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Se obtuvo un rendimiento óptimo de los estudiantes, logra</w:t>
            </w:r>
            <w:r w:rsidR="000945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ndo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sus competencias a pesar de algunas dificultades que se fue presentando. 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También se desarrolló la lectura de comprensión de 10 minutos de manera oral, con sus diferentes niveles de comprensión a través de lecturas.  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Se propició entre los estudiantes un clima armónico de trabajo rescatando y practicando los valores socio-comunitarios de acuerdo al PSP.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Se generó actividades de convivencia para fortalecer el trabajo comunitario en las fechas cívicas programadas en nuestra Unidad Educativa.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Coordinación con algunos padres de familia en el aspecto pedagógico y cultural.</w:t>
            </w:r>
          </w:p>
        </w:tc>
      </w:tr>
      <w:tr w:rsidR="00C36C4E" w:rsidRPr="00C36C4E" w:rsidTr="00DF6E02">
        <w:trPr>
          <w:trHeight w:val="558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Apoyo de algunos padres y madres de familia en las diferentes actividades convocadas por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el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maestr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o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457583" w:rsidRDefault="00457583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</w:tr>
      <w:tr w:rsidR="00C36C4E" w:rsidRPr="00C36C4E" w:rsidTr="00DF6E02">
        <w:trPr>
          <w:trHeight w:val="375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lastRenderedPageBreak/>
              <w:t>DIFICULTADES:</w:t>
            </w:r>
          </w:p>
        </w:tc>
      </w:tr>
      <w:tr w:rsidR="00C36C4E" w:rsidRPr="00C36C4E" w:rsidTr="00DF6E02">
        <w:trPr>
          <w:trHeight w:val="57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La mala conducta de algunos estudiantes, que generan desorden en horas de trabajo.</w:t>
            </w:r>
          </w:p>
        </w:tc>
      </w:tr>
      <w:tr w:rsidR="00C36C4E" w:rsidRPr="00C36C4E" w:rsidTr="00DF6E02">
        <w:trPr>
          <w:trHeight w:val="57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La impuntualidad, de algunos estudiantes que llegan tarde a inicio de clases, interrumpiendo las actividades pedagógicas.</w:t>
            </w:r>
          </w:p>
        </w:tc>
      </w:tr>
      <w:tr w:rsidR="00C36C4E" w:rsidRPr="00C36C4E" w:rsidTr="00DF6E02">
        <w:trPr>
          <w:trHeight w:val="57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Existen estudiantes que presentan dificultad en la lectura y escritura ya que no reciben apoyo por parte de sus padres</w:t>
            </w:r>
            <w:r w:rsidR="000945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</w:tc>
      </w:tr>
      <w:tr w:rsidR="00C36C4E" w:rsidRPr="00C36C4E" w:rsidTr="00DF6E02">
        <w:trPr>
          <w:trHeight w:val="57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La falta de presencia de algunos padres de familia a reuniones convocadas por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el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maestr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o,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donde genera disconformidad en la toma de decisiones.</w:t>
            </w:r>
          </w:p>
        </w:tc>
      </w:tr>
      <w:tr w:rsidR="00C36C4E" w:rsidRPr="00C36C4E" w:rsidTr="00DF6E02">
        <w:trPr>
          <w:trHeight w:val="57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bookmarkStart w:id="0" w:name="RANGE!A37"/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También existen padres sobre protectores, que no aceptan las observaciones y exigencias que se realizan en las actividades realizadas en el aula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 </w:t>
            </w:r>
            <w:bookmarkEnd w:id="0"/>
          </w:p>
        </w:tc>
      </w:tr>
      <w:tr w:rsidR="00C36C4E" w:rsidRPr="00C36C4E" w:rsidTr="00DF6E02">
        <w:trPr>
          <w:trHeight w:val="288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45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SUGERENCIAS DE ATENCIÓN PARA ESTUDIANTES CON DIFICULTADES</w:t>
            </w:r>
          </w:p>
        </w:tc>
      </w:tr>
      <w:tr w:rsidR="00C36C4E" w:rsidRPr="00C36C4E" w:rsidTr="00DF6E02">
        <w:trPr>
          <w:trHeight w:val="66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76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Desarrollar adaptaciones curriculares con actividades según su ritmo de aprendizaje, siempre y cuando apoyen en casa y coordinar las actividades</w:t>
            </w:r>
            <w:r w:rsidR="0009455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</w:tc>
      </w:tr>
      <w:tr w:rsidR="00C36C4E" w:rsidRPr="00C36C4E" w:rsidTr="00DF6E02">
        <w:trPr>
          <w:trHeight w:val="342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ESTUDIANTES CON DIFICULTADES:</w:t>
            </w:r>
          </w:p>
          <w:p w:rsidR="00DF6E02" w:rsidRPr="00C36C4E" w:rsidRDefault="00DF6E02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</w:p>
        </w:tc>
      </w:tr>
      <w:tr w:rsidR="00DF6E02" w:rsidRPr="00C36C4E" w:rsidTr="00DF6E02">
        <w:trPr>
          <w:trHeight w:val="342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tbl>
            <w:tblPr>
              <w:tblStyle w:val="Tablaconcuadrcula"/>
              <w:tblpPr w:leftFromText="141" w:rightFromText="141" w:vertAnchor="text" w:horzAnchor="page" w:tblpX="553" w:tblpY="-22"/>
              <w:tblOverlap w:val="never"/>
              <w:tblW w:w="8302" w:type="dxa"/>
              <w:tblLook w:val="04A0" w:firstRow="1" w:lastRow="0" w:firstColumn="1" w:lastColumn="0" w:noHBand="0" w:noVBand="1"/>
            </w:tblPr>
            <w:tblGrid>
              <w:gridCol w:w="1697"/>
              <w:gridCol w:w="6605"/>
            </w:tblGrid>
            <w:tr w:rsidR="00DF6E02" w:rsidTr="00DF6E02">
              <w:trPr>
                <w:trHeight w:val="478"/>
              </w:trPr>
              <w:tc>
                <w:tcPr>
                  <w:tcW w:w="1697" w:type="dxa"/>
                  <w:vAlign w:val="center"/>
                </w:tcPr>
                <w:p w:rsidR="00DF6E02" w:rsidRPr="00C36C4E" w:rsidRDefault="00DF6E02" w:rsidP="00DF6E0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</w:pPr>
                  <w:proofErr w:type="spellStart"/>
                  <w:r w:rsidRPr="00C36C4E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Nº</w:t>
                  </w:r>
                  <w:proofErr w:type="spellEnd"/>
                </w:p>
              </w:tc>
              <w:tc>
                <w:tcPr>
                  <w:tcW w:w="6605" w:type="dxa"/>
                  <w:vAlign w:val="center"/>
                </w:tcPr>
                <w:p w:rsidR="00DF6E02" w:rsidRPr="00C36C4E" w:rsidRDefault="00DF6E02" w:rsidP="00DF6E0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</w:pPr>
                  <w:r w:rsidRPr="00C36C4E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NOMINA DE ESTUDIANTES</w:t>
                  </w:r>
                </w:p>
              </w:tc>
            </w:tr>
            <w:tr w:rsidR="00DF6E02" w:rsidTr="00DF6E02">
              <w:trPr>
                <w:trHeight w:val="639"/>
              </w:trPr>
              <w:tc>
                <w:tcPr>
                  <w:tcW w:w="1697" w:type="dxa"/>
                  <w:vAlign w:val="center"/>
                </w:tcPr>
                <w:p w:rsidR="00DF6E02" w:rsidRPr="00C36C4E" w:rsidRDefault="00DF6E02" w:rsidP="00DF6E0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1</w:t>
                  </w:r>
                </w:p>
              </w:tc>
              <w:tc>
                <w:tcPr>
                  <w:tcW w:w="6605" w:type="dxa"/>
                  <w:vAlign w:val="center"/>
                </w:tcPr>
                <w:p w:rsidR="00DF6E02" w:rsidRPr="00C36C4E" w:rsidRDefault="00DF6E02" w:rsidP="00DF6E0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</w:pPr>
                  <w:r w:rsidRPr="00C36C4E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  <w:t>GARCIA LAZCANO RAFAEL PASCUAL</w:t>
                  </w:r>
                </w:p>
              </w:tc>
            </w:tr>
            <w:tr w:rsidR="00DF6E02" w:rsidTr="00DF6E02">
              <w:trPr>
                <w:trHeight w:val="631"/>
              </w:trPr>
              <w:tc>
                <w:tcPr>
                  <w:tcW w:w="1697" w:type="dxa"/>
                  <w:vAlign w:val="center"/>
                </w:tcPr>
                <w:p w:rsidR="00DF6E02" w:rsidRPr="00C36C4E" w:rsidRDefault="00DF6E02" w:rsidP="00DF6E0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2</w:t>
                  </w:r>
                </w:p>
              </w:tc>
              <w:tc>
                <w:tcPr>
                  <w:tcW w:w="6605" w:type="dxa"/>
                  <w:vAlign w:val="center"/>
                </w:tcPr>
                <w:p w:rsidR="00DF6E02" w:rsidRPr="00C36C4E" w:rsidRDefault="00DF6E02" w:rsidP="00DF6E0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</w:pPr>
                  <w:r w:rsidRPr="00C36C4E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  <w:t>CARVAJAL CONDORI RICHARD FABIAN</w:t>
                  </w:r>
                  <w:r w:rsidRPr="00C36C4E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 </w:t>
                  </w:r>
                </w:p>
              </w:tc>
            </w:tr>
            <w:tr w:rsidR="00DF6E02" w:rsidTr="00DF6E02">
              <w:trPr>
                <w:trHeight w:val="478"/>
              </w:trPr>
              <w:tc>
                <w:tcPr>
                  <w:tcW w:w="1697" w:type="dxa"/>
                  <w:vAlign w:val="center"/>
                </w:tcPr>
                <w:p w:rsidR="00DF6E02" w:rsidRPr="00C36C4E" w:rsidRDefault="00DF6E02" w:rsidP="00DF6E0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3</w:t>
                  </w:r>
                </w:p>
              </w:tc>
              <w:tc>
                <w:tcPr>
                  <w:tcW w:w="6605" w:type="dxa"/>
                  <w:vAlign w:val="center"/>
                </w:tcPr>
                <w:p w:rsidR="00DF6E02" w:rsidRPr="00C36C4E" w:rsidRDefault="00DF6E02" w:rsidP="00DF6E0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</w:pPr>
                  <w:r w:rsidRPr="00C36C4E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BO"/>
                    </w:rPr>
                    <w:t>SOLIZ COTJIRI GONZALO</w:t>
                  </w:r>
                  <w:r w:rsidRPr="00C36C4E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es-BO"/>
                    </w:rPr>
                    <w:t> </w:t>
                  </w:r>
                </w:p>
              </w:tc>
            </w:tr>
          </w:tbl>
          <w:p w:rsidR="00DF6E02" w:rsidRPr="00C36C4E" w:rsidRDefault="00DF6E02" w:rsidP="00C36C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</w:p>
        </w:tc>
      </w:tr>
      <w:tr w:rsidR="00C36C4E" w:rsidRPr="00C36C4E" w:rsidTr="00DF6E02">
        <w:trPr>
          <w:trHeight w:val="34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  <w:p w:rsidR="00DF6E02" w:rsidRDefault="00DF6E02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DF6E02" w:rsidRPr="00C36C4E" w:rsidRDefault="00DF6E02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450"/>
        </w:trPr>
        <w:tc>
          <w:tcPr>
            <w:tcW w:w="99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Es cuanto puedo informar en honor a la verdad para fines que convengan.</w:t>
            </w:r>
          </w:p>
        </w:tc>
      </w:tr>
      <w:tr w:rsidR="00C36C4E" w:rsidRPr="00C36C4E" w:rsidTr="00DF6E02">
        <w:trPr>
          <w:trHeight w:val="288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  <w:p w:rsidR="00457583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457583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457583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457583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457583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457583" w:rsidRPr="00C36C4E" w:rsidRDefault="00457583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  <w:bookmarkStart w:id="1" w:name="_GoBack"/>
            <w:bookmarkEnd w:id="1"/>
          </w:p>
        </w:tc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28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2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…...............................................................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15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2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C36C4E" w:rsidRPr="00457583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BO"/>
              </w:rPr>
            </w:pPr>
            <w:r w:rsidRPr="0045758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BO"/>
              </w:rPr>
              <w:t>LIC.  JULIO CESAR MERCADO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  <w:tr w:rsidR="00C36C4E" w:rsidRPr="00C36C4E" w:rsidTr="00DF6E02">
        <w:trPr>
          <w:trHeight w:val="288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C36C4E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72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C36C4E" w:rsidRPr="00457583" w:rsidRDefault="00C36C4E" w:rsidP="00C36C4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BO"/>
              </w:rPr>
            </w:pPr>
            <w:r w:rsidRPr="0045758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BO"/>
              </w:rPr>
              <w:t>MAESTRO DEL SEGUNDO "B"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36C4E" w:rsidRPr="00C36C4E" w:rsidRDefault="00C36C4E" w:rsidP="00C36C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BO"/>
              </w:rPr>
            </w:pPr>
            <w:r w:rsidRPr="00C36C4E">
              <w:rPr>
                <w:rFonts w:ascii="Times New Roman" w:eastAsia="Times New Roman" w:hAnsi="Times New Roman" w:cs="Times New Roman"/>
                <w:color w:val="000000"/>
                <w:lang w:eastAsia="es-BO"/>
              </w:rPr>
              <w:t> </w:t>
            </w:r>
          </w:p>
        </w:tc>
      </w:tr>
    </w:tbl>
    <w:p w:rsidR="00C36C4E" w:rsidRDefault="00C36C4E"/>
    <w:p w:rsidR="00C36C4E" w:rsidRDefault="00C36C4E"/>
    <w:sectPr w:rsidR="00C36C4E" w:rsidSect="00C36C4E">
      <w:pgSz w:w="12240" w:h="15840" w:code="1"/>
      <w:pgMar w:top="720" w:right="1134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4E"/>
    <w:rsid w:val="00094550"/>
    <w:rsid w:val="00457583"/>
    <w:rsid w:val="00C36C4E"/>
    <w:rsid w:val="00D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5CB33"/>
  <w15:chartTrackingRefBased/>
  <w15:docId w15:val="{A3303A8A-52D2-42A6-8CBB-CB06C93D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6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4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2026-05-17T23:07:00Z</dcterms:created>
  <dcterms:modified xsi:type="dcterms:W3CDTF">2026-05-19T18:27:00Z</dcterms:modified>
</cp:coreProperties>
</file>