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E2B" w:rsidRPr="00296121" w:rsidRDefault="00B46E2B">
      <w:pPr>
        <w:rPr>
          <w:color w:val="000000"/>
          <w:sz w:val="24"/>
          <w:lang w:val="es-ES_tradnl"/>
        </w:rPr>
      </w:pPr>
    </w:p>
    <w:p w:rsidR="003C4EF4" w:rsidRDefault="00F26204">
      <w:pPr>
        <w:rPr>
          <w:color w:val="000000"/>
          <w:sz w:val="24"/>
          <w:lang w:val="es-ES_tradnl"/>
        </w:rPr>
      </w:pPr>
      <w:r>
        <w:rPr>
          <w:rFonts w:cs="Arial"/>
          <w:b/>
          <w:noProof/>
          <w:kern w:val="28"/>
          <w:sz w:val="56"/>
          <w:szCs w:val="56"/>
          <w:lang w:val="es-VE" w:eastAsia="es-VE"/>
        </w:rPr>
        <w:drawing>
          <wp:inline distT="0" distB="0" distL="0" distR="0" wp14:anchorId="46A543C1" wp14:editId="4D251F80">
            <wp:extent cx="2657846" cy="68589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TII.png"/>
                    <pic:cNvPicPr/>
                  </pic:nvPicPr>
                  <pic:blipFill>
                    <a:blip r:embed="rId8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6A3DDB" w:rsidRDefault="006A3DDB">
      <w:pPr>
        <w:rPr>
          <w:color w:val="000000"/>
          <w:sz w:val="24"/>
          <w:lang w:val="es-ES_tradnl"/>
        </w:rPr>
      </w:pPr>
    </w:p>
    <w:p w:rsidR="006A3DDB" w:rsidRDefault="006A3DDB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B46E2B" w:rsidRPr="006A3DDB" w:rsidRDefault="008A369B" w:rsidP="006A3DDB">
      <w:pPr>
        <w:pStyle w:val="Puesto"/>
        <w:jc w:val="both"/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</w:pPr>
      <w:r w:rsidRPr="006A3DDB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fldChar w:fldCharType="begin"/>
      </w:r>
      <w:r w:rsidRPr="006A3DDB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instrText xml:space="preserve"> SUBJECT </w:instrText>
      </w:r>
      <w:r w:rsidRPr="006A3DDB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fldChar w:fldCharType="separate"/>
      </w:r>
      <w:r w:rsidR="00036556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t>PERU - Guía de remisión</w:t>
      </w:r>
      <w:r w:rsidRPr="006A3DDB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fldChar w:fldCharType="end"/>
      </w:r>
    </w:p>
    <w:p w:rsidR="00B46E2B" w:rsidRPr="006A3DDB" w:rsidRDefault="0077347E" w:rsidP="006A3DDB">
      <w:pPr>
        <w:pStyle w:val="Puesto"/>
        <w:jc w:val="both"/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</w:pPr>
      <w:r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t>Manual de Usuario</w:t>
      </w:r>
    </w:p>
    <w:p w:rsidR="00B46E2B" w:rsidRPr="006A3DDB" w:rsidRDefault="00B46E2B" w:rsidP="006A3DDB">
      <w:pPr>
        <w:pStyle w:val="Puesto"/>
        <w:jc w:val="both"/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6A3DDB" w:rsidRPr="009351D2" w:rsidRDefault="006A3DDB" w:rsidP="006A3DDB">
      <w:pPr>
        <w:rPr>
          <w:rFonts w:cs="Arial"/>
          <w:lang w:val="es-ES_tradnl"/>
        </w:rPr>
      </w:pPr>
      <w:r w:rsidRPr="009351D2">
        <w:rPr>
          <w:rFonts w:cs="Arial"/>
          <w:lang w:val="es-ES_tradnl"/>
        </w:rPr>
        <w:t>Preparado para</w:t>
      </w:r>
    </w:p>
    <w:p w:rsidR="006A3DDB" w:rsidRPr="00F22134" w:rsidRDefault="006A3DDB" w:rsidP="006A3DDB">
      <w:pPr>
        <w:rPr>
          <w:rFonts w:ascii="Calibri" w:eastAsia="SimSun" w:hAnsi="Calibri" w:cs="Arial"/>
          <w:b/>
          <w:sz w:val="28"/>
          <w:szCs w:val="28"/>
          <w:lang w:val="es-ES"/>
        </w:rPr>
      </w:pPr>
      <w:r w:rsidRPr="00315F41">
        <w:rPr>
          <w:rFonts w:ascii="Calibri" w:eastAsia="SimSun" w:hAnsi="Calibri" w:cs="Arial"/>
          <w:b/>
          <w:sz w:val="28"/>
          <w:szCs w:val="28"/>
        </w:rPr>
        <w:fldChar w:fldCharType="begin"/>
      </w:r>
      <w:r w:rsidRPr="00F22134">
        <w:rPr>
          <w:rFonts w:ascii="Calibri" w:eastAsia="SimSun" w:hAnsi="Calibri" w:cs="Arial"/>
          <w:b/>
          <w:sz w:val="28"/>
          <w:szCs w:val="28"/>
          <w:lang w:val="es-ES"/>
        </w:rPr>
        <w:instrText xml:space="preserve"> DOCPROPERTY  Company  \* MERGEFORMAT </w:instrText>
      </w:r>
      <w:r w:rsidRPr="00315F41">
        <w:rPr>
          <w:rFonts w:ascii="Calibri" w:eastAsia="SimSun" w:hAnsi="Calibri" w:cs="Arial"/>
          <w:b/>
          <w:sz w:val="28"/>
          <w:szCs w:val="28"/>
        </w:rPr>
        <w:fldChar w:fldCharType="separate"/>
      </w:r>
      <w:r w:rsidR="00036556">
        <w:rPr>
          <w:rFonts w:ascii="Calibri" w:eastAsia="SimSun" w:hAnsi="Calibri" w:cs="Arial"/>
          <w:b/>
          <w:sz w:val="28"/>
          <w:szCs w:val="28"/>
          <w:lang w:val="es-ES"/>
        </w:rPr>
        <w:t>TIISELAM</w:t>
      </w:r>
      <w:r w:rsidRPr="00315F41">
        <w:rPr>
          <w:rFonts w:ascii="Calibri" w:eastAsia="SimSun" w:hAnsi="Calibri" w:cs="Arial"/>
          <w:b/>
          <w:sz w:val="28"/>
          <w:szCs w:val="28"/>
        </w:rPr>
        <w:fldChar w:fldCharType="end"/>
      </w:r>
    </w:p>
    <w:p w:rsidR="006A3DDB" w:rsidRPr="00315F41" w:rsidRDefault="006A3DDB" w:rsidP="006A3DDB">
      <w:pPr>
        <w:rPr>
          <w:rFonts w:cs="Arial"/>
          <w:b/>
          <w:lang w:val="es-ES"/>
        </w:rPr>
      </w:pPr>
    </w:p>
    <w:p w:rsidR="006A3DDB" w:rsidRPr="009351D2" w:rsidRDefault="006A3DDB" w:rsidP="006A3DDB">
      <w:pPr>
        <w:tabs>
          <w:tab w:val="left" w:pos="1800"/>
        </w:tabs>
        <w:rPr>
          <w:rFonts w:cs="Arial"/>
          <w:b/>
        </w:rPr>
      </w:pPr>
    </w:p>
    <w:p w:rsidR="006A3DDB" w:rsidRPr="00D245E1" w:rsidRDefault="006A3DDB" w:rsidP="006A3DDB">
      <w:pPr>
        <w:rPr>
          <w:rFonts w:cs="Arial"/>
          <w:lang w:val="es-ES_tradnl"/>
        </w:rPr>
      </w:pPr>
      <w:r w:rsidRPr="00D245E1">
        <w:rPr>
          <w:rFonts w:cs="Arial"/>
          <w:lang w:val="es-ES_tradnl"/>
        </w:rPr>
        <w:t>Proyecto</w:t>
      </w:r>
    </w:p>
    <w:p w:rsidR="006A3DDB" w:rsidRPr="00F22134" w:rsidRDefault="006A3DDB" w:rsidP="006A3DDB">
      <w:pPr>
        <w:rPr>
          <w:rFonts w:ascii="Calibri" w:eastAsia="SimSun" w:hAnsi="Calibri" w:cs="Arial"/>
          <w:b/>
          <w:sz w:val="28"/>
          <w:szCs w:val="28"/>
          <w:lang w:val="es-ES"/>
        </w:rPr>
      </w:pPr>
      <w:r w:rsidRPr="00315F41">
        <w:rPr>
          <w:rFonts w:ascii="Calibri" w:eastAsia="SimSun" w:hAnsi="Calibri" w:cs="Arial"/>
          <w:b/>
          <w:sz w:val="28"/>
          <w:szCs w:val="28"/>
        </w:rPr>
        <w:fldChar w:fldCharType="begin"/>
      </w:r>
      <w:r w:rsidRPr="00F22134">
        <w:rPr>
          <w:rFonts w:ascii="Calibri" w:eastAsia="SimSun" w:hAnsi="Calibri" w:cs="Arial"/>
          <w:b/>
          <w:sz w:val="28"/>
          <w:szCs w:val="28"/>
          <w:lang w:val="es-ES"/>
        </w:rPr>
        <w:instrText xml:space="preserve"> DOCPROPERTY  Subject  \* MERGEFORMAT </w:instrText>
      </w:r>
      <w:r w:rsidRPr="00315F41">
        <w:rPr>
          <w:rFonts w:ascii="Calibri" w:eastAsia="SimSun" w:hAnsi="Calibri" w:cs="Arial"/>
          <w:b/>
          <w:sz w:val="28"/>
          <w:szCs w:val="28"/>
        </w:rPr>
        <w:fldChar w:fldCharType="separate"/>
      </w:r>
      <w:r w:rsidR="00036556">
        <w:rPr>
          <w:rFonts w:ascii="Calibri" w:eastAsia="SimSun" w:hAnsi="Calibri" w:cs="Arial"/>
          <w:b/>
          <w:sz w:val="28"/>
          <w:szCs w:val="28"/>
          <w:lang w:val="es-ES"/>
        </w:rPr>
        <w:t>PERU - Guía de remisión</w:t>
      </w:r>
      <w:r w:rsidRPr="00315F41">
        <w:rPr>
          <w:rFonts w:ascii="Calibri" w:eastAsia="SimSun" w:hAnsi="Calibri" w:cs="Arial"/>
          <w:b/>
          <w:sz w:val="28"/>
          <w:szCs w:val="28"/>
        </w:rPr>
        <w:fldChar w:fldCharType="end"/>
      </w:r>
    </w:p>
    <w:p w:rsidR="006A3DDB" w:rsidRDefault="006A3DDB" w:rsidP="006A3DDB">
      <w:pPr>
        <w:tabs>
          <w:tab w:val="left" w:pos="1800"/>
        </w:tabs>
        <w:rPr>
          <w:rFonts w:cs="Arial"/>
          <w:b/>
        </w:rPr>
      </w:pPr>
    </w:p>
    <w:p w:rsidR="006A3DDB" w:rsidRPr="009351D2" w:rsidRDefault="006A3DDB" w:rsidP="006A3DDB">
      <w:pPr>
        <w:tabs>
          <w:tab w:val="left" w:pos="1800"/>
        </w:tabs>
        <w:rPr>
          <w:rFonts w:cs="Arial"/>
          <w:b/>
        </w:rPr>
      </w:pPr>
    </w:p>
    <w:p w:rsidR="006A3DDB" w:rsidRPr="009351D2" w:rsidRDefault="006A3DDB" w:rsidP="006A3DDB">
      <w:pPr>
        <w:tabs>
          <w:tab w:val="left" w:pos="1800"/>
          <w:tab w:val="left" w:pos="5760"/>
          <w:tab w:val="left" w:pos="6660"/>
        </w:tabs>
        <w:rPr>
          <w:rFonts w:cs="Arial"/>
          <w:lang w:val="es-ES"/>
        </w:rPr>
      </w:pPr>
      <w:r w:rsidRPr="009351D2">
        <w:rPr>
          <w:rFonts w:cs="Arial"/>
          <w:lang w:val="es-ES"/>
        </w:rPr>
        <w:t xml:space="preserve">Realizado por </w:t>
      </w:r>
    </w:p>
    <w:p w:rsidR="006A3DDB" w:rsidRPr="00F22134" w:rsidRDefault="0077347E" w:rsidP="006A3DDB">
      <w:pPr>
        <w:rPr>
          <w:rFonts w:ascii="Calibri" w:eastAsia="SimSun" w:hAnsi="Calibri" w:cs="Arial"/>
          <w:b/>
          <w:sz w:val="28"/>
          <w:szCs w:val="28"/>
          <w:lang w:val="es-ES"/>
        </w:rPr>
      </w:pPr>
      <w:r>
        <w:rPr>
          <w:rFonts w:ascii="Calibri" w:eastAsia="SimSun" w:hAnsi="Calibri" w:cs="Arial"/>
          <w:b/>
          <w:sz w:val="28"/>
          <w:szCs w:val="28"/>
          <w:lang w:val="es-ES"/>
        </w:rPr>
        <w:t>Lina M. Toro</w:t>
      </w:r>
    </w:p>
    <w:p w:rsidR="006A3DDB" w:rsidRPr="00315F41" w:rsidRDefault="006A3DDB" w:rsidP="006A3DDB">
      <w:pPr>
        <w:rPr>
          <w:rFonts w:ascii="Calibri" w:eastAsia="SimSun" w:hAnsi="Calibri" w:cs="Arial"/>
          <w:b/>
          <w:sz w:val="28"/>
          <w:szCs w:val="28"/>
        </w:rPr>
      </w:pPr>
      <w:proofErr w:type="spellStart"/>
      <w:r w:rsidRPr="00315F41">
        <w:rPr>
          <w:rFonts w:ascii="Calibri" w:eastAsia="SimSun" w:hAnsi="Calibri" w:cs="Arial"/>
          <w:b/>
          <w:sz w:val="28"/>
          <w:szCs w:val="28"/>
        </w:rPr>
        <w:t>TiiSelam</w:t>
      </w:r>
      <w:proofErr w:type="spellEnd"/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Pr="00296121" w:rsidRDefault="003C4EF4">
      <w:pPr>
        <w:rPr>
          <w:color w:val="000000"/>
          <w:sz w:val="24"/>
          <w:lang w:val="es-ES_tradnl"/>
        </w:rPr>
      </w:pPr>
    </w:p>
    <w:p w:rsidR="00B46E2B" w:rsidRDefault="00B46E2B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Pr="00C80C25" w:rsidRDefault="00EB4D81" w:rsidP="00F26204">
      <w:p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Registro de Cambios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01"/>
        <w:gridCol w:w="1413"/>
        <w:gridCol w:w="952"/>
        <w:gridCol w:w="4814"/>
      </w:tblGrid>
      <w:tr w:rsidR="00F26204" w:rsidTr="00C33696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Fecha</w:t>
            </w:r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Autor</w:t>
            </w:r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Versión</w:t>
            </w:r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Referencia</w:t>
            </w:r>
          </w:p>
        </w:tc>
      </w:tr>
      <w:tr w:rsidR="00F26204" w:rsidTr="00C33696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D273FD" w:rsidP="00F26204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15/12</w:t>
            </w:r>
            <w:r w:rsidR="00F26204">
              <w:rPr>
                <w:rFonts w:ascii="Calibri" w:hAnsi="Calibri"/>
                <w:color w:val="000000"/>
                <w:sz w:val="24"/>
              </w:rPr>
              <w:t>/1</w:t>
            </w:r>
            <w:r w:rsidR="00704979">
              <w:rPr>
                <w:rFonts w:ascii="Calibri" w:hAnsi="Calibri"/>
                <w:color w:val="000000"/>
                <w:sz w:val="24"/>
              </w:rPr>
              <w:t>7</w:t>
            </w: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D273FD" w:rsidP="00D273FD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LT Lina Toro</w:t>
            </w: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1.0</w:t>
            </w: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</w:rPr>
              <w:t>Elaboración</w:t>
            </w:r>
            <w:proofErr w:type="spellEnd"/>
          </w:p>
        </w:tc>
      </w:tr>
      <w:tr w:rsidR="00F26204" w:rsidTr="00C33696">
        <w:tc>
          <w:tcPr>
            <w:tcW w:w="1129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701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983" w:type="dxa"/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6223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F26204" w:rsidRPr="00B24CAF" w:rsidTr="00C33696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Pr="00B24CAF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</w:tbl>
    <w:p w:rsidR="00F26204" w:rsidRDefault="00F26204" w:rsidP="00F26204">
      <w:pPr>
        <w:rPr>
          <w:b/>
          <w:bCs/>
          <w:sz w:val="26"/>
          <w:szCs w:val="26"/>
          <w:lang w:val="es-ES"/>
        </w:rPr>
      </w:pPr>
    </w:p>
    <w:p w:rsidR="00F26204" w:rsidRDefault="00F26204" w:rsidP="00F26204">
      <w:pPr>
        <w:rPr>
          <w:b/>
          <w:bCs/>
          <w:sz w:val="26"/>
          <w:szCs w:val="26"/>
          <w:lang w:val="es-ES"/>
        </w:rPr>
      </w:pPr>
    </w:p>
    <w:p w:rsidR="00F26204" w:rsidRPr="00C80C25" w:rsidRDefault="00F26204" w:rsidP="00F26204">
      <w:p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Revisión del cliente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361"/>
        <w:gridCol w:w="1946"/>
        <w:gridCol w:w="2849"/>
        <w:gridCol w:w="2124"/>
      </w:tblGrid>
      <w:tr w:rsidR="00F26204" w:rsidTr="00C33696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Nombre</w:t>
            </w:r>
          </w:p>
        </w:tc>
        <w:tc>
          <w:tcPr>
            <w:tcW w:w="229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Versión</w:t>
            </w:r>
          </w:p>
        </w:tc>
        <w:tc>
          <w:tcPr>
            <w:tcW w:w="36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Rol</w:t>
            </w:r>
          </w:p>
        </w:tc>
        <w:tc>
          <w:tcPr>
            <w:tcW w:w="2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Fecha</w:t>
            </w:r>
          </w:p>
        </w:tc>
      </w:tr>
      <w:tr w:rsidR="00F26204" w:rsidTr="00C33696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F26204" w:rsidTr="00C33696">
        <w:tc>
          <w:tcPr>
            <w:tcW w:w="1501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98" w:type="dxa"/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3642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595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F26204" w:rsidTr="00C33696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</w:tbl>
    <w:p w:rsidR="00F26204" w:rsidRDefault="00F26204" w:rsidP="00F26204">
      <w:pPr>
        <w:spacing w:line="360" w:lineRule="auto"/>
        <w:rPr>
          <w:rFonts w:cs="Arial"/>
        </w:rPr>
      </w:pP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B46E2B" w:rsidRDefault="003C4EF4" w:rsidP="003E6E9B">
      <w:p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br w:type="page"/>
      </w: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C43894" w:rsidRPr="00296121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2F01D0" w:rsidRPr="0003595E" w:rsidRDefault="002F01D0" w:rsidP="0003595E">
      <w:pPr>
        <w:pStyle w:val="Puesto"/>
        <w:widowControl w:val="0"/>
        <w:pBdr>
          <w:bottom w:val="single" w:sz="4" w:space="1" w:color="auto"/>
        </w:pBdr>
        <w:rPr>
          <w:rFonts w:cs="Arial"/>
          <w:b w:val="0"/>
          <w:color w:val="000000"/>
          <w:sz w:val="36"/>
          <w:szCs w:val="36"/>
          <w:lang w:val="es-AR"/>
        </w:rPr>
      </w:pPr>
      <w:r w:rsidRPr="0003595E">
        <w:rPr>
          <w:rFonts w:cs="Arial"/>
          <w:b w:val="0"/>
          <w:color w:val="000000"/>
          <w:sz w:val="36"/>
          <w:szCs w:val="36"/>
          <w:lang w:val="es-AR"/>
        </w:rPr>
        <w:fldChar w:fldCharType="begin"/>
      </w:r>
      <w:r w:rsidR="006C4FAC">
        <w:rPr>
          <w:rFonts w:cs="Arial"/>
          <w:b w:val="0"/>
          <w:color w:val="000000"/>
          <w:sz w:val="36"/>
          <w:szCs w:val="36"/>
          <w:lang w:val="es-AR"/>
        </w:rPr>
        <w:instrText xml:space="preserve"> SUBJECT</w:instrText>
      </w:r>
      <w:r w:rsidRPr="0003595E">
        <w:rPr>
          <w:rFonts w:cs="Arial"/>
          <w:b w:val="0"/>
          <w:color w:val="000000"/>
          <w:sz w:val="36"/>
          <w:szCs w:val="36"/>
          <w:lang w:val="es-AR"/>
        </w:rPr>
        <w:instrText xml:space="preserve"> </w:instrText>
      </w:r>
      <w:r w:rsidRPr="0003595E">
        <w:rPr>
          <w:rFonts w:cs="Arial"/>
          <w:b w:val="0"/>
          <w:color w:val="000000"/>
          <w:sz w:val="36"/>
          <w:szCs w:val="36"/>
          <w:lang w:val="es-AR"/>
        </w:rPr>
        <w:fldChar w:fldCharType="separate"/>
      </w:r>
      <w:r w:rsidR="00036556">
        <w:rPr>
          <w:rFonts w:cs="Arial"/>
          <w:b w:val="0"/>
          <w:color w:val="000000"/>
          <w:sz w:val="36"/>
          <w:szCs w:val="36"/>
          <w:lang w:val="es-AR"/>
        </w:rPr>
        <w:t>PERU - Guía de remisión</w:t>
      </w:r>
      <w:r w:rsidRPr="0003595E">
        <w:rPr>
          <w:rFonts w:cs="Arial"/>
          <w:b w:val="0"/>
          <w:color w:val="000000"/>
          <w:sz w:val="36"/>
          <w:szCs w:val="36"/>
          <w:lang w:val="es-AR"/>
        </w:rPr>
        <w:fldChar w:fldCharType="end"/>
      </w:r>
    </w:p>
    <w:p w:rsidR="00136ED3" w:rsidRPr="00337EA6" w:rsidRDefault="00136ED3" w:rsidP="0067667D">
      <w:pPr>
        <w:autoSpaceDE w:val="0"/>
        <w:autoSpaceDN w:val="0"/>
        <w:adjustRightInd w:val="0"/>
        <w:rPr>
          <w:rFonts w:cs="Arial"/>
          <w:color w:val="000000"/>
        </w:rPr>
      </w:pPr>
    </w:p>
    <w:p w:rsidR="00C11AC7" w:rsidRPr="00C11AC7" w:rsidRDefault="00C11AC7" w:rsidP="00C43E53"/>
    <w:p w:rsidR="006521B0" w:rsidRDefault="006521B0" w:rsidP="0077347E">
      <w:pPr>
        <w:pStyle w:val="Ttulo1"/>
      </w:pPr>
      <w:r>
        <w:t>Inventario</w:t>
      </w:r>
    </w:p>
    <w:p w:rsidR="0077347E" w:rsidRDefault="0077347E" w:rsidP="006521B0">
      <w:pPr>
        <w:pStyle w:val="Ttulo2"/>
      </w:pPr>
      <w:r>
        <w:t>Configuración</w:t>
      </w:r>
    </w:p>
    <w:p w:rsidR="0077347E" w:rsidRDefault="0077347E" w:rsidP="006521B0">
      <w:pPr>
        <w:pStyle w:val="Ttulo3"/>
      </w:pPr>
      <w:r>
        <w:t>Ruta Reporte</w:t>
      </w:r>
    </w:p>
    <w:p w:rsidR="006521B0" w:rsidRPr="006521B0" w:rsidRDefault="006521B0" w:rsidP="006521B0">
      <w:pPr>
        <w:rPr>
          <w:lang w:val="es-ES" w:eastAsia="es-ES"/>
        </w:rPr>
      </w:pPr>
    </w:p>
    <w:p w:rsidR="00D273FD" w:rsidRDefault="00381302" w:rsidP="00D273FD">
      <w:r>
        <w:t xml:space="preserve">Para indicar al </w:t>
      </w:r>
      <w:r w:rsidR="006521B0">
        <w:t>Módulo</w:t>
      </w:r>
      <w:r>
        <w:t xml:space="preserve"> de Guía de Remisión donde se encuentra alojados los reportes, debe:</w:t>
      </w:r>
    </w:p>
    <w:p w:rsidR="00381302" w:rsidRDefault="00381302" w:rsidP="00D273FD"/>
    <w:p w:rsidR="00381302" w:rsidRDefault="00381302" w:rsidP="00D273FD">
      <w:r>
        <w:t xml:space="preserve">Ingresar a la Ventana Ruta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, ubicada en:</w:t>
      </w:r>
    </w:p>
    <w:p w:rsidR="00D273FD" w:rsidRDefault="006521B0" w:rsidP="006521B0">
      <w:pPr>
        <w:tabs>
          <w:tab w:val="left" w:pos="5255"/>
        </w:tabs>
        <w:ind w:left="2127"/>
      </w:pPr>
      <w:r>
        <w:tab/>
      </w:r>
    </w:p>
    <w:p w:rsidR="00D273FD" w:rsidRDefault="00D273FD" w:rsidP="00D273FD">
      <w:r>
        <w:t>Inventario-&gt;Configuración-&gt;Guía de Remisión</w:t>
      </w:r>
    </w:p>
    <w:p w:rsidR="00D273FD" w:rsidRPr="00D273FD" w:rsidRDefault="00D273FD" w:rsidP="00D273FD"/>
    <w:p w:rsidR="00525E99" w:rsidRDefault="00525E99" w:rsidP="00525E99">
      <w:r>
        <w:rPr>
          <w:noProof/>
          <w:lang w:val="es-VE" w:eastAsia="es-VE"/>
        </w:rPr>
        <w:drawing>
          <wp:inline distT="0" distB="0" distL="0" distR="0" wp14:anchorId="410C0EEC" wp14:editId="6712176F">
            <wp:extent cx="2933700" cy="16135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515" t="20385" r="46220" b="45118"/>
                    <a:stretch/>
                  </pic:blipFill>
                  <pic:spPr bwMode="auto">
                    <a:xfrm>
                      <a:off x="0" y="0"/>
                      <a:ext cx="2952811" cy="1624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3FD" w:rsidRDefault="00D273FD" w:rsidP="00525E99"/>
    <w:p w:rsidR="00D273FD" w:rsidRDefault="006521B0" w:rsidP="00525E99">
      <w:r>
        <w:t>La cual contiene los campos que a continuación se detallan:</w:t>
      </w:r>
    </w:p>
    <w:p w:rsidR="00D273FD" w:rsidRDefault="00D273FD" w:rsidP="00525E99"/>
    <w:p w:rsidR="00D273FD" w:rsidRDefault="00D273FD" w:rsidP="00525E99">
      <w:r>
        <w:t xml:space="preserve">Id. Compañía:  </w:t>
      </w:r>
      <w:r>
        <w:tab/>
      </w:r>
      <w:r>
        <w:tab/>
        <w:t>Se llena automáticamente, según la compañía seleccionada</w:t>
      </w:r>
    </w:p>
    <w:p w:rsidR="00D273FD" w:rsidRDefault="00D273FD" w:rsidP="00525E99">
      <w:r>
        <w:t xml:space="preserve">Web </w:t>
      </w:r>
      <w:proofErr w:type="spellStart"/>
      <w:r>
        <w:t>Service</w:t>
      </w:r>
      <w:proofErr w:type="spellEnd"/>
      <w:r>
        <w:t xml:space="preserve"> URL:</w:t>
      </w:r>
      <w:r>
        <w:tab/>
        <w:t xml:space="preserve">Indicar la ruta del visor de reportes en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services</w:t>
      </w:r>
      <w:proofErr w:type="spellEnd"/>
    </w:p>
    <w:p w:rsidR="00D273FD" w:rsidRDefault="00D273FD" w:rsidP="00D273FD">
      <w:pPr>
        <w:ind w:left="2130" w:hanging="2130"/>
      </w:pPr>
      <w:r>
        <w:t>Carpeta:</w:t>
      </w:r>
      <w:r>
        <w:tab/>
        <w:t xml:space="preserve">Indicar la carpeta donde se guardó el formato de la Guía de Remisión en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Services</w:t>
      </w:r>
      <w:proofErr w:type="spellEnd"/>
    </w:p>
    <w:p w:rsidR="00D273FD" w:rsidRDefault="00D273FD" w:rsidP="00D273FD">
      <w:pPr>
        <w:ind w:left="2130" w:hanging="2130"/>
      </w:pPr>
    </w:p>
    <w:p w:rsidR="00D273FD" w:rsidRPr="00525E99" w:rsidRDefault="00D273FD" w:rsidP="00D273FD">
      <w:pPr>
        <w:ind w:left="2130" w:hanging="2130"/>
      </w:pPr>
    </w:p>
    <w:p w:rsidR="006521B0" w:rsidRDefault="006521B0" w:rsidP="006521B0">
      <w:pPr>
        <w:pStyle w:val="Ttulo2"/>
      </w:pPr>
      <w:r>
        <w:t>Tarjetas</w:t>
      </w:r>
    </w:p>
    <w:p w:rsidR="006521B0" w:rsidRDefault="006521B0" w:rsidP="006521B0">
      <w:pPr>
        <w:pStyle w:val="Ttulo3"/>
      </w:pPr>
      <w:r>
        <w:t>Mantenimiento de Motivos de Traslados</w:t>
      </w:r>
    </w:p>
    <w:p w:rsidR="006521B0" w:rsidRDefault="006521B0" w:rsidP="006521B0"/>
    <w:p w:rsidR="006521B0" w:rsidRDefault="006521B0" w:rsidP="006521B0">
      <w:r>
        <w:t>Para Agregar, eliminar o editar los motivos de traslados, debe:</w:t>
      </w:r>
    </w:p>
    <w:p w:rsidR="006521B0" w:rsidRDefault="006521B0" w:rsidP="006521B0"/>
    <w:p w:rsidR="006521B0" w:rsidRDefault="006521B0" w:rsidP="006521B0">
      <w:r>
        <w:t>Ingresar en la ruta Inventario-&gt;Tarjetas-&gt;Guía de Remisión-&gt;Mantenimiento de Motivos de Traslado</w:t>
      </w:r>
    </w:p>
    <w:p w:rsidR="006521B0" w:rsidRDefault="006521B0" w:rsidP="006521B0"/>
    <w:p w:rsidR="006521B0" w:rsidRDefault="006521B0" w:rsidP="006521B0">
      <w:r>
        <w:t>Se visualizará la ventana siguiente:</w:t>
      </w:r>
    </w:p>
    <w:p w:rsidR="006521B0" w:rsidRDefault="006521B0" w:rsidP="006521B0">
      <w:r>
        <w:rPr>
          <w:noProof/>
          <w:lang w:val="es-VE" w:eastAsia="es-VE"/>
        </w:rPr>
        <w:lastRenderedPageBreak/>
        <w:drawing>
          <wp:anchor distT="0" distB="0" distL="114300" distR="114300" simplePos="0" relativeHeight="251664384" behindDoc="0" locked="0" layoutInCell="1" allowOverlap="1">
            <wp:simplePos x="1080655" y="1080655"/>
            <wp:positionH relativeFrom="column">
              <wp:align>left</wp:align>
            </wp:positionH>
            <wp:positionV relativeFrom="paragraph">
              <wp:align>top</wp:align>
            </wp:positionV>
            <wp:extent cx="3218520" cy="1864426"/>
            <wp:effectExtent l="0" t="0" r="1270" b="254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707"/>
                    <a:stretch/>
                  </pic:blipFill>
                  <pic:spPr bwMode="auto">
                    <a:xfrm>
                      <a:off x="0" y="0"/>
                      <a:ext cx="3218520" cy="1864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42033">
        <w:br w:type="textWrapping" w:clear="all"/>
      </w:r>
    </w:p>
    <w:p w:rsidR="006521B0" w:rsidRDefault="006521B0" w:rsidP="006521B0">
      <w:r>
        <w:rPr>
          <w:noProof/>
          <w:lang w:val="es-VE" w:eastAsia="es-VE"/>
        </w:rPr>
        <w:drawing>
          <wp:anchor distT="0" distB="0" distL="114300" distR="114300" simplePos="0" relativeHeight="251658240" behindDoc="0" locked="0" layoutInCell="1" allowOverlap="1" wp14:anchorId="3386B038" wp14:editId="51232557">
            <wp:simplePos x="0" y="0"/>
            <wp:positionH relativeFrom="column">
              <wp:posOffset>5343311</wp:posOffset>
            </wp:positionH>
            <wp:positionV relativeFrom="paragraph">
              <wp:posOffset>81915</wp:posOffset>
            </wp:positionV>
            <wp:extent cx="320040" cy="302260"/>
            <wp:effectExtent l="0" t="0" r="3810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915" t="27042" r="10096" b="66556"/>
                    <a:stretch/>
                  </pic:blipFill>
                  <pic:spPr bwMode="auto">
                    <a:xfrm>
                      <a:off x="0" y="0"/>
                      <a:ext cx="320040" cy="30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521B0" w:rsidRDefault="006521B0" w:rsidP="006521B0">
      <w:r>
        <w:t xml:space="preserve">Para Agregar solo es necesario </w:t>
      </w:r>
      <w:proofErr w:type="spellStart"/>
      <w:r>
        <w:t>tipear</w:t>
      </w:r>
      <w:proofErr w:type="spellEnd"/>
      <w:r>
        <w:t xml:space="preserve"> en el campo descripción el motivo y presionar el icono </w:t>
      </w:r>
    </w:p>
    <w:p w:rsidR="006521B0" w:rsidRDefault="006521B0" w:rsidP="006521B0"/>
    <w:p w:rsidR="006521B0" w:rsidRDefault="00B42033" w:rsidP="006521B0">
      <w:r>
        <w:rPr>
          <w:noProof/>
          <w:lang w:val="es-VE" w:eastAsia="es-VE"/>
        </w:rPr>
        <w:drawing>
          <wp:anchor distT="0" distB="0" distL="114300" distR="114300" simplePos="0" relativeHeight="251660288" behindDoc="0" locked="0" layoutInCell="1" allowOverlap="1" wp14:anchorId="4DF3BC78" wp14:editId="1A9222DC">
            <wp:simplePos x="0" y="0"/>
            <wp:positionH relativeFrom="column">
              <wp:posOffset>4334493</wp:posOffset>
            </wp:positionH>
            <wp:positionV relativeFrom="paragraph">
              <wp:posOffset>145415</wp:posOffset>
            </wp:positionV>
            <wp:extent cx="320040" cy="302260"/>
            <wp:effectExtent l="0" t="0" r="3810" b="254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915" t="27042" r="10096" b="66556"/>
                    <a:stretch/>
                  </pic:blipFill>
                  <pic:spPr bwMode="auto">
                    <a:xfrm>
                      <a:off x="0" y="0"/>
                      <a:ext cx="320040" cy="30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521B0">
        <w:t>Para Editar, seleccione en la cuadricula la descripción del motivo a editar, i</w:t>
      </w:r>
      <w:r>
        <w:t xml:space="preserve">nmediatamente el sistema actualizará en el campo Descripción, modifique y presione el icono </w:t>
      </w:r>
    </w:p>
    <w:p w:rsidR="00B42033" w:rsidRDefault="00B42033" w:rsidP="006521B0"/>
    <w:p w:rsidR="00B42033" w:rsidRDefault="00B42033" w:rsidP="006521B0">
      <w:r>
        <w:rPr>
          <w:noProof/>
          <w:lang w:val="es-VE" w:eastAsia="es-VE"/>
        </w:rPr>
        <w:drawing>
          <wp:anchor distT="0" distB="0" distL="114300" distR="114300" simplePos="0" relativeHeight="251662336" behindDoc="0" locked="0" layoutInCell="1" allowOverlap="1" wp14:anchorId="7F56A458" wp14:editId="39EBBF9A">
            <wp:simplePos x="0" y="0"/>
            <wp:positionH relativeFrom="column">
              <wp:posOffset>374015</wp:posOffset>
            </wp:positionH>
            <wp:positionV relativeFrom="paragraph">
              <wp:posOffset>150594</wp:posOffset>
            </wp:positionV>
            <wp:extent cx="320040" cy="302260"/>
            <wp:effectExtent l="0" t="0" r="3810" b="254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269" t="34085" r="3742" b="59513"/>
                    <a:stretch/>
                  </pic:blipFill>
                  <pic:spPr bwMode="auto">
                    <a:xfrm>
                      <a:off x="0" y="0"/>
                      <a:ext cx="320040" cy="30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Para Eliminar, seleccione en la cuadricula la descripción del motivo a eliminar, y presione el icono </w:t>
      </w:r>
    </w:p>
    <w:p w:rsidR="00B42033" w:rsidRDefault="00B42033" w:rsidP="006521B0"/>
    <w:p w:rsidR="00B42033" w:rsidRDefault="00B42033" w:rsidP="006521B0"/>
    <w:p w:rsidR="006521B0" w:rsidRDefault="00B42033" w:rsidP="00B42033">
      <w:pPr>
        <w:pStyle w:val="Ttulo3"/>
      </w:pPr>
      <w:r>
        <w:t>Mantenimiento de Transportista</w:t>
      </w:r>
    </w:p>
    <w:p w:rsidR="00B42033" w:rsidRDefault="00B42033" w:rsidP="00B42033">
      <w:pPr>
        <w:rPr>
          <w:lang w:val="es-ES" w:eastAsia="es-ES"/>
        </w:rPr>
      </w:pPr>
    </w:p>
    <w:p w:rsidR="00B42033" w:rsidRDefault="00B42033" w:rsidP="00B42033">
      <w:pPr>
        <w:rPr>
          <w:lang w:val="es-ES" w:eastAsia="es-ES"/>
        </w:rPr>
      </w:pPr>
      <w:r>
        <w:rPr>
          <w:lang w:val="es-ES" w:eastAsia="es-ES"/>
        </w:rPr>
        <w:t>Para agregar, modificar o eliminar un Transportista, debe:</w:t>
      </w:r>
    </w:p>
    <w:p w:rsidR="00B42033" w:rsidRDefault="00B42033" w:rsidP="00B42033">
      <w:pPr>
        <w:rPr>
          <w:lang w:val="es-ES" w:eastAsia="es-ES"/>
        </w:rPr>
      </w:pPr>
    </w:p>
    <w:p w:rsidR="00B42033" w:rsidRDefault="00B42033" w:rsidP="00B42033">
      <w:pPr>
        <w:rPr>
          <w:lang w:val="es-ES" w:eastAsia="es-ES"/>
        </w:rPr>
      </w:pPr>
      <w:r>
        <w:rPr>
          <w:lang w:val="es-ES" w:eastAsia="es-ES"/>
        </w:rPr>
        <w:t>Ir a la ruta</w:t>
      </w:r>
      <w:proofErr w:type="gramStart"/>
      <w:r>
        <w:rPr>
          <w:lang w:val="es-ES" w:eastAsia="es-ES"/>
        </w:rPr>
        <w:t>:  Inventario</w:t>
      </w:r>
      <w:proofErr w:type="gramEnd"/>
      <w:r>
        <w:rPr>
          <w:lang w:val="es-ES" w:eastAsia="es-ES"/>
        </w:rPr>
        <w:t>-&gt;Tarjeta-&gt;Guía de Remisión-&gt;Mantenimiento de Transportista</w:t>
      </w:r>
    </w:p>
    <w:p w:rsidR="00B42033" w:rsidRDefault="00B42033" w:rsidP="00B42033">
      <w:pPr>
        <w:rPr>
          <w:lang w:val="es-ES" w:eastAsia="es-ES"/>
        </w:rPr>
      </w:pPr>
    </w:p>
    <w:p w:rsidR="00B42033" w:rsidRDefault="00B42033" w:rsidP="00B42033">
      <w:pPr>
        <w:rPr>
          <w:lang w:val="es-ES" w:eastAsia="es-ES"/>
        </w:rPr>
      </w:pPr>
      <w:r>
        <w:rPr>
          <w:lang w:val="es-ES" w:eastAsia="es-ES"/>
        </w:rPr>
        <w:t>Donde encontrará la siguiente ventana:</w:t>
      </w:r>
    </w:p>
    <w:p w:rsidR="00B42033" w:rsidRDefault="00B42033" w:rsidP="00B42033">
      <w:pPr>
        <w:rPr>
          <w:lang w:val="es-ES" w:eastAsia="es-ES"/>
        </w:rPr>
      </w:pPr>
    </w:p>
    <w:p w:rsidR="00B42033" w:rsidRDefault="00B42033" w:rsidP="00B42033">
      <w:pPr>
        <w:rPr>
          <w:lang w:val="es-ES" w:eastAsia="es-ES"/>
        </w:rPr>
      </w:pPr>
      <w:r>
        <w:rPr>
          <w:noProof/>
          <w:lang w:val="es-VE" w:eastAsia="es-VE"/>
        </w:rPr>
        <w:drawing>
          <wp:anchor distT="0" distB="0" distL="114300" distR="114300" simplePos="0" relativeHeight="251663360" behindDoc="0" locked="0" layoutInCell="1" allowOverlap="1" wp14:anchorId="4B6990CE" wp14:editId="2BE51903">
            <wp:simplePos x="0" y="0"/>
            <wp:positionH relativeFrom="column">
              <wp:posOffset>-635</wp:posOffset>
            </wp:positionH>
            <wp:positionV relativeFrom="paragraph">
              <wp:posOffset>10053</wp:posOffset>
            </wp:positionV>
            <wp:extent cx="3007597" cy="2012867"/>
            <wp:effectExtent l="0" t="0" r="2540" b="698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597" cy="2012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2033" w:rsidRDefault="00B42033" w:rsidP="00B42033">
      <w:pPr>
        <w:rPr>
          <w:lang w:val="es-ES" w:eastAsia="es-ES"/>
        </w:rPr>
      </w:pPr>
    </w:p>
    <w:p w:rsidR="00B42033" w:rsidRPr="00B42033" w:rsidRDefault="00B42033" w:rsidP="00B42033">
      <w:pPr>
        <w:rPr>
          <w:lang w:val="es-ES" w:eastAsia="es-ES"/>
        </w:rPr>
      </w:pPr>
    </w:p>
    <w:p w:rsidR="00B42033" w:rsidRDefault="00B42033" w:rsidP="00B42033"/>
    <w:p w:rsidR="00B42033" w:rsidRPr="00B42033" w:rsidRDefault="00B42033" w:rsidP="00B42033"/>
    <w:p w:rsidR="00B42033" w:rsidRPr="00B42033" w:rsidRDefault="00B42033" w:rsidP="00B42033"/>
    <w:p w:rsidR="005D4F3C" w:rsidRDefault="00121282" w:rsidP="004E57B9">
      <w:pPr>
        <w:rPr>
          <w:rFonts w:cs="Arial"/>
          <w:color w:val="000000"/>
          <w:lang w:val="es-MX"/>
        </w:rPr>
      </w:pPr>
      <w:r>
        <w:rPr>
          <w:rFonts w:cs="Arial"/>
          <w:color w:val="000000"/>
          <w:lang w:val="es-MX"/>
        </w:rPr>
        <w:t>-</w:t>
      </w:r>
    </w:p>
    <w:p w:rsidR="00B42033" w:rsidRDefault="00B42033" w:rsidP="004E57B9">
      <w:pPr>
        <w:rPr>
          <w:rFonts w:cs="Arial"/>
          <w:color w:val="000000"/>
          <w:lang w:val="es-MX"/>
        </w:rPr>
      </w:pPr>
    </w:p>
    <w:p w:rsidR="00B42033" w:rsidRDefault="00B42033" w:rsidP="004E57B9">
      <w:pPr>
        <w:rPr>
          <w:rFonts w:cs="Arial"/>
          <w:color w:val="000000"/>
          <w:lang w:val="es-MX"/>
        </w:rPr>
      </w:pPr>
    </w:p>
    <w:p w:rsidR="00B42033" w:rsidRDefault="00B42033" w:rsidP="004E57B9">
      <w:pPr>
        <w:rPr>
          <w:rFonts w:cs="Arial"/>
          <w:color w:val="000000"/>
          <w:lang w:val="es-MX"/>
        </w:rPr>
      </w:pPr>
    </w:p>
    <w:p w:rsidR="00B42033" w:rsidRDefault="00B42033" w:rsidP="004E57B9">
      <w:pPr>
        <w:rPr>
          <w:rFonts w:cs="Arial"/>
          <w:color w:val="000000"/>
          <w:lang w:val="es-MX"/>
        </w:rPr>
      </w:pPr>
    </w:p>
    <w:p w:rsidR="00B42033" w:rsidRDefault="00B42033" w:rsidP="004E57B9">
      <w:pPr>
        <w:rPr>
          <w:rFonts w:cs="Arial"/>
          <w:color w:val="000000"/>
          <w:lang w:val="es-MX"/>
        </w:rPr>
      </w:pPr>
    </w:p>
    <w:p w:rsidR="00B42033" w:rsidRDefault="00B42033" w:rsidP="004E57B9">
      <w:pPr>
        <w:rPr>
          <w:rFonts w:cs="Arial"/>
          <w:color w:val="000000"/>
          <w:lang w:val="es-MX"/>
        </w:rPr>
      </w:pPr>
    </w:p>
    <w:p w:rsidR="00B42033" w:rsidRDefault="00B42033" w:rsidP="004E57B9">
      <w:pPr>
        <w:rPr>
          <w:rFonts w:cs="Arial"/>
          <w:color w:val="000000"/>
          <w:lang w:val="es-MX"/>
        </w:rPr>
      </w:pPr>
    </w:p>
    <w:p w:rsidR="00B42033" w:rsidRDefault="00B42033" w:rsidP="004E57B9">
      <w:pPr>
        <w:rPr>
          <w:rFonts w:cs="Arial"/>
          <w:color w:val="000000"/>
          <w:lang w:val="es-MX"/>
        </w:rPr>
      </w:pPr>
    </w:p>
    <w:p w:rsidR="00B42033" w:rsidRDefault="00B42033" w:rsidP="004E57B9">
      <w:pPr>
        <w:rPr>
          <w:rFonts w:cs="Arial"/>
          <w:color w:val="000000"/>
          <w:lang w:val="es-MX"/>
        </w:rPr>
      </w:pPr>
      <w:r>
        <w:rPr>
          <w:rFonts w:cs="Arial"/>
          <w:color w:val="000000"/>
          <w:lang w:val="es-MX"/>
        </w:rPr>
        <w:t>El usuario debe indicar:</w:t>
      </w:r>
    </w:p>
    <w:p w:rsidR="00B42033" w:rsidRDefault="00B42033" w:rsidP="004E57B9">
      <w:pPr>
        <w:rPr>
          <w:rFonts w:cs="Arial"/>
          <w:color w:val="000000"/>
          <w:lang w:val="es-MX"/>
        </w:rPr>
      </w:pPr>
    </w:p>
    <w:p w:rsidR="00B42033" w:rsidRDefault="00B42033" w:rsidP="004E57B9">
      <w:pPr>
        <w:rPr>
          <w:rFonts w:cs="Arial"/>
          <w:color w:val="000000"/>
          <w:lang w:val="es-MX"/>
        </w:rPr>
      </w:pPr>
      <w:r>
        <w:rPr>
          <w:rFonts w:cs="Arial"/>
          <w:color w:val="000000"/>
          <w:lang w:val="es-MX"/>
        </w:rPr>
        <w:t>Id. Imp. Del Transportista:</w:t>
      </w:r>
      <w:r>
        <w:rPr>
          <w:rFonts w:cs="Arial"/>
          <w:color w:val="000000"/>
          <w:lang w:val="es-MX"/>
        </w:rPr>
        <w:tab/>
      </w:r>
      <w:r>
        <w:rPr>
          <w:rFonts w:cs="Arial"/>
          <w:color w:val="000000"/>
          <w:lang w:val="es-MX"/>
        </w:rPr>
        <w:tab/>
      </w:r>
      <w:proofErr w:type="spellStart"/>
      <w:r>
        <w:rPr>
          <w:rFonts w:cs="Arial"/>
          <w:color w:val="000000"/>
          <w:lang w:val="es-MX"/>
        </w:rPr>
        <w:t>Tipee</w:t>
      </w:r>
      <w:proofErr w:type="spellEnd"/>
      <w:r>
        <w:rPr>
          <w:rFonts w:cs="Arial"/>
          <w:color w:val="000000"/>
          <w:lang w:val="es-MX"/>
        </w:rPr>
        <w:t xml:space="preserve"> el Id. </w:t>
      </w:r>
      <w:proofErr w:type="gramStart"/>
      <w:r>
        <w:rPr>
          <w:rFonts w:cs="Arial"/>
          <w:color w:val="000000"/>
          <w:lang w:val="es-MX"/>
        </w:rPr>
        <w:t>de</w:t>
      </w:r>
      <w:proofErr w:type="gramEnd"/>
      <w:r>
        <w:rPr>
          <w:rFonts w:cs="Arial"/>
          <w:color w:val="000000"/>
          <w:lang w:val="es-MX"/>
        </w:rPr>
        <w:t xml:space="preserve"> impuesto del transportista</w:t>
      </w:r>
    </w:p>
    <w:p w:rsidR="00B42033" w:rsidRDefault="00B42033" w:rsidP="004E57B9">
      <w:pPr>
        <w:rPr>
          <w:rFonts w:cs="Arial"/>
          <w:color w:val="000000"/>
          <w:lang w:val="es-MX"/>
        </w:rPr>
      </w:pPr>
      <w:r>
        <w:rPr>
          <w:rFonts w:cs="Arial"/>
          <w:color w:val="000000"/>
          <w:lang w:val="es-MX"/>
        </w:rPr>
        <w:t>Nombre o Razón Social:</w:t>
      </w:r>
      <w:r>
        <w:rPr>
          <w:rFonts w:cs="Arial"/>
          <w:color w:val="000000"/>
          <w:lang w:val="es-MX"/>
        </w:rPr>
        <w:tab/>
      </w:r>
      <w:r>
        <w:rPr>
          <w:rFonts w:cs="Arial"/>
          <w:color w:val="000000"/>
          <w:lang w:val="es-MX"/>
        </w:rPr>
        <w:tab/>
        <w:t>Indique el nombre del transportista</w:t>
      </w:r>
    </w:p>
    <w:p w:rsidR="00B42033" w:rsidRDefault="00B42033" w:rsidP="004E57B9">
      <w:pPr>
        <w:rPr>
          <w:rFonts w:cs="Arial"/>
          <w:color w:val="000000"/>
          <w:lang w:val="es-MX"/>
        </w:rPr>
      </w:pPr>
      <w:r>
        <w:rPr>
          <w:rFonts w:cs="Arial"/>
          <w:color w:val="000000"/>
          <w:lang w:val="es-MX"/>
        </w:rPr>
        <w:t>Licencia de Conducir:</w:t>
      </w:r>
      <w:r>
        <w:rPr>
          <w:rFonts w:cs="Arial"/>
          <w:color w:val="000000"/>
          <w:lang w:val="es-MX"/>
        </w:rPr>
        <w:tab/>
      </w:r>
      <w:r>
        <w:rPr>
          <w:rFonts w:cs="Arial"/>
          <w:color w:val="000000"/>
          <w:lang w:val="es-MX"/>
        </w:rPr>
        <w:tab/>
      </w:r>
      <w:r>
        <w:rPr>
          <w:rFonts w:cs="Arial"/>
          <w:color w:val="000000"/>
          <w:lang w:val="es-MX"/>
        </w:rPr>
        <w:tab/>
        <w:t>Indique el número de licencia del conductor</w:t>
      </w:r>
    </w:p>
    <w:p w:rsidR="00B42033" w:rsidRDefault="00B42033" w:rsidP="004E57B9">
      <w:pPr>
        <w:rPr>
          <w:rFonts w:cs="Arial"/>
          <w:color w:val="000000"/>
          <w:lang w:val="es-MX"/>
        </w:rPr>
      </w:pPr>
      <w:r>
        <w:rPr>
          <w:rFonts w:cs="Arial"/>
          <w:color w:val="000000"/>
          <w:lang w:val="es-MX"/>
        </w:rPr>
        <w:t>Marca:</w:t>
      </w:r>
      <w:r>
        <w:rPr>
          <w:rFonts w:cs="Arial"/>
          <w:color w:val="000000"/>
          <w:lang w:val="es-MX"/>
        </w:rPr>
        <w:tab/>
      </w:r>
      <w:r>
        <w:rPr>
          <w:rFonts w:cs="Arial"/>
          <w:color w:val="000000"/>
          <w:lang w:val="es-MX"/>
        </w:rPr>
        <w:tab/>
      </w:r>
      <w:r>
        <w:rPr>
          <w:rFonts w:cs="Arial"/>
          <w:color w:val="000000"/>
          <w:lang w:val="es-MX"/>
        </w:rPr>
        <w:tab/>
      </w:r>
      <w:r>
        <w:rPr>
          <w:rFonts w:cs="Arial"/>
          <w:color w:val="000000"/>
          <w:lang w:val="es-MX"/>
        </w:rPr>
        <w:tab/>
      </w:r>
      <w:r>
        <w:rPr>
          <w:rFonts w:cs="Arial"/>
          <w:color w:val="000000"/>
          <w:lang w:val="es-MX"/>
        </w:rPr>
        <w:tab/>
        <w:t>Indique la marca del vehículo</w:t>
      </w:r>
    </w:p>
    <w:p w:rsidR="00B42033" w:rsidRDefault="00B42033" w:rsidP="004E57B9">
      <w:pPr>
        <w:rPr>
          <w:rFonts w:cs="Arial"/>
          <w:color w:val="000000"/>
          <w:lang w:val="es-MX"/>
        </w:rPr>
      </w:pPr>
      <w:r>
        <w:rPr>
          <w:rFonts w:cs="Arial"/>
          <w:color w:val="000000"/>
          <w:lang w:val="es-MX"/>
        </w:rPr>
        <w:t>Placa:</w:t>
      </w:r>
      <w:r>
        <w:rPr>
          <w:rFonts w:cs="Arial"/>
          <w:color w:val="000000"/>
          <w:lang w:val="es-MX"/>
        </w:rPr>
        <w:tab/>
      </w:r>
      <w:r>
        <w:rPr>
          <w:rFonts w:cs="Arial"/>
          <w:color w:val="000000"/>
          <w:lang w:val="es-MX"/>
        </w:rPr>
        <w:tab/>
      </w:r>
      <w:r>
        <w:rPr>
          <w:rFonts w:cs="Arial"/>
          <w:color w:val="000000"/>
          <w:lang w:val="es-MX"/>
        </w:rPr>
        <w:tab/>
      </w:r>
      <w:r>
        <w:rPr>
          <w:rFonts w:cs="Arial"/>
          <w:color w:val="000000"/>
          <w:lang w:val="es-MX"/>
        </w:rPr>
        <w:tab/>
      </w:r>
      <w:r>
        <w:rPr>
          <w:rFonts w:cs="Arial"/>
          <w:color w:val="000000"/>
          <w:lang w:val="es-MX"/>
        </w:rPr>
        <w:tab/>
        <w:t>Indique la placa del vehículo</w:t>
      </w:r>
    </w:p>
    <w:p w:rsidR="00B42033" w:rsidRDefault="00B42033" w:rsidP="00B42033">
      <w:pPr>
        <w:ind w:left="3540" w:hanging="3540"/>
        <w:rPr>
          <w:rFonts w:cs="Arial"/>
          <w:color w:val="000000"/>
          <w:lang w:val="es-MX"/>
        </w:rPr>
      </w:pPr>
      <w:r>
        <w:rPr>
          <w:rFonts w:cs="Arial"/>
          <w:color w:val="000000"/>
          <w:lang w:val="es-MX"/>
        </w:rPr>
        <w:lastRenderedPageBreak/>
        <w:t>Constancia de Inscripción:</w:t>
      </w:r>
      <w:r>
        <w:rPr>
          <w:rFonts w:cs="Arial"/>
          <w:color w:val="000000"/>
          <w:lang w:val="es-MX"/>
        </w:rPr>
        <w:tab/>
      </w:r>
      <w:r>
        <w:rPr>
          <w:rFonts w:cs="Arial"/>
          <w:color w:val="000000"/>
          <w:lang w:val="es-MX"/>
        </w:rPr>
        <w:tab/>
        <w:t>Indique el número del documento de inscripción del vehículo.</w:t>
      </w:r>
    </w:p>
    <w:p w:rsidR="00B42033" w:rsidRDefault="00B42033" w:rsidP="00B42033">
      <w:pPr>
        <w:ind w:left="3540" w:hanging="3540"/>
        <w:rPr>
          <w:rFonts w:cs="Arial"/>
          <w:color w:val="000000"/>
          <w:lang w:val="es-MX"/>
        </w:rPr>
      </w:pPr>
    </w:p>
    <w:p w:rsidR="00B42033" w:rsidRDefault="001903FD" w:rsidP="001903FD">
      <w:pPr>
        <w:pStyle w:val="Ttulo2"/>
        <w:rPr>
          <w:color w:val="000000"/>
          <w:lang w:val="es-MX"/>
        </w:rPr>
      </w:pPr>
      <w:r w:rsidRPr="001903FD">
        <w:rPr>
          <w:color w:val="000000"/>
          <w:lang w:val="es-MX"/>
        </w:rPr>
        <w:t>Ingreso datos Guía de Remisión</w:t>
      </w:r>
    </w:p>
    <w:p w:rsidR="001903FD" w:rsidRDefault="001903FD" w:rsidP="001903FD">
      <w:pPr>
        <w:rPr>
          <w:lang w:val="es-MX"/>
        </w:rPr>
      </w:pPr>
    </w:p>
    <w:p w:rsidR="001903FD" w:rsidRDefault="001903FD" w:rsidP="001903FD">
      <w:pPr>
        <w:rPr>
          <w:lang w:val="es-MX"/>
        </w:rPr>
      </w:pPr>
      <w:r>
        <w:rPr>
          <w:lang w:val="es-MX"/>
        </w:rPr>
        <w:t>Esta ventana se encuentra en el botón Adicional, de las ventanas:</w:t>
      </w:r>
    </w:p>
    <w:p w:rsidR="001903FD" w:rsidRDefault="001903FD" w:rsidP="001903FD">
      <w:pPr>
        <w:rPr>
          <w:lang w:val="es-MX"/>
        </w:rPr>
      </w:pPr>
    </w:p>
    <w:p w:rsidR="00A014ED" w:rsidRDefault="001903FD" w:rsidP="001903FD">
      <w:pPr>
        <w:rPr>
          <w:lang w:val="es-MX"/>
        </w:rPr>
      </w:pPr>
      <w:r>
        <w:rPr>
          <w:lang w:val="es-MX"/>
        </w:rPr>
        <w:t>Ventas-&gt;Transacciones-&gt;Entrada de transacciones de Ventas</w:t>
      </w:r>
    </w:p>
    <w:p w:rsidR="00A014ED" w:rsidRDefault="001903FD" w:rsidP="001903FD">
      <w:pPr>
        <w:rPr>
          <w:lang w:val="es-MX"/>
        </w:rPr>
      </w:pPr>
      <w:r>
        <w:rPr>
          <w:lang w:val="es-MX"/>
        </w:rPr>
        <w:t>Inventario-&gt;Transacciones-&gt;Entrada de transacciones</w:t>
      </w:r>
    </w:p>
    <w:p w:rsidR="001903FD" w:rsidRDefault="001903FD" w:rsidP="001903FD">
      <w:pPr>
        <w:rPr>
          <w:lang w:val="es-MX"/>
        </w:rPr>
      </w:pPr>
      <w:r>
        <w:rPr>
          <w:lang w:val="es-MX"/>
        </w:rPr>
        <w:t>Inventario-&gt;Transacciones-&gt;Transferir entrada</w:t>
      </w:r>
    </w:p>
    <w:p w:rsidR="007C6472" w:rsidRDefault="007C6472" w:rsidP="001903FD">
      <w:pPr>
        <w:rPr>
          <w:lang w:val="es-MX"/>
        </w:rPr>
      </w:pPr>
      <w:r>
        <w:rPr>
          <w:lang w:val="es-MX"/>
        </w:rPr>
        <w:t>Al igual que en sus diferentes ventanas de consultas relacionadas.</w:t>
      </w:r>
    </w:p>
    <w:p w:rsidR="007C6472" w:rsidRDefault="007C6472" w:rsidP="001903FD">
      <w:pPr>
        <w:rPr>
          <w:lang w:val="es-MX"/>
        </w:rPr>
      </w:pPr>
    </w:p>
    <w:p w:rsidR="001903FD" w:rsidRDefault="001903FD" w:rsidP="001903FD">
      <w:pPr>
        <w:rPr>
          <w:lang w:val="es-MX"/>
        </w:rPr>
      </w:pPr>
      <w:r>
        <w:rPr>
          <w:lang w:val="es-MX"/>
        </w:rPr>
        <w:t>Mostrando la ventana siguiente:</w:t>
      </w:r>
    </w:p>
    <w:p w:rsidR="001903FD" w:rsidRDefault="001903FD" w:rsidP="001903FD">
      <w:pPr>
        <w:rPr>
          <w:lang w:val="es-MX"/>
        </w:rPr>
      </w:pPr>
    </w:p>
    <w:p w:rsidR="001903FD" w:rsidRDefault="00A014ED" w:rsidP="001903FD">
      <w:pPr>
        <w:rPr>
          <w:lang w:val="es-MX"/>
        </w:rPr>
      </w:pPr>
      <w:r>
        <w:rPr>
          <w:noProof/>
          <w:lang w:val="es-VE" w:eastAsia="es-VE"/>
        </w:rPr>
        <w:drawing>
          <wp:inline distT="0" distB="0" distL="0" distR="0" wp14:anchorId="7004CF54" wp14:editId="303A9636">
            <wp:extent cx="2660073" cy="3040083"/>
            <wp:effectExtent l="0" t="0" r="6985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495" cy="304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FD" w:rsidRDefault="001903FD" w:rsidP="001903FD">
      <w:pPr>
        <w:rPr>
          <w:lang w:val="es-MX"/>
        </w:rPr>
      </w:pPr>
    </w:p>
    <w:p w:rsidR="001903FD" w:rsidRDefault="001903FD" w:rsidP="001903FD">
      <w:pPr>
        <w:rPr>
          <w:lang w:val="es-MX"/>
        </w:rPr>
      </w:pPr>
      <w:r>
        <w:rPr>
          <w:lang w:val="es-MX"/>
        </w:rPr>
        <w:t>Los campos:</w:t>
      </w:r>
    </w:p>
    <w:p w:rsidR="001903FD" w:rsidRDefault="001903FD" w:rsidP="001903FD">
      <w:pPr>
        <w:rPr>
          <w:lang w:val="es-MX"/>
        </w:rPr>
      </w:pPr>
    </w:p>
    <w:p w:rsidR="001903FD" w:rsidRDefault="001903FD" w:rsidP="001903FD">
      <w:pPr>
        <w:ind w:left="2127" w:hanging="2127"/>
        <w:jc w:val="both"/>
        <w:rPr>
          <w:lang w:val="es-MX"/>
        </w:rPr>
      </w:pPr>
      <w:r>
        <w:rPr>
          <w:lang w:val="es-MX"/>
        </w:rPr>
        <w:t>Id. de Guía:</w:t>
      </w:r>
      <w:r>
        <w:rPr>
          <w:lang w:val="es-MX"/>
        </w:rPr>
        <w:tab/>
        <w:t>El sistema indicará el primer formato que inicie con las letras REM, el usuario podrá cambiar de formato ingresando a la lupa correspondiente.</w:t>
      </w:r>
    </w:p>
    <w:p w:rsidR="001903FD" w:rsidRDefault="001903FD" w:rsidP="001903FD">
      <w:pPr>
        <w:ind w:left="2127" w:hanging="2127"/>
        <w:jc w:val="both"/>
        <w:rPr>
          <w:lang w:val="es-MX"/>
        </w:rPr>
      </w:pPr>
      <w:r>
        <w:rPr>
          <w:lang w:val="es-MX"/>
        </w:rPr>
        <w:t>Núm. Guía:</w:t>
      </w:r>
      <w:r>
        <w:rPr>
          <w:lang w:val="es-MX"/>
        </w:rPr>
        <w:tab/>
        <w:t xml:space="preserve">El sistema traerá automáticamente el número de guía según el id. </w:t>
      </w:r>
      <w:proofErr w:type="gramStart"/>
      <w:r>
        <w:rPr>
          <w:lang w:val="es-MX"/>
        </w:rPr>
        <w:t>de</w:t>
      </w:r>
      <w:proofErr w:type="gramEnd"/>
      <w:r>
        <w:rPr>
          <w:lang w:val="es-MX"/>
        </w:rPr>
        <w:t xml:space="preserve"> guía indicado.</w:t>
      </w:r>
    </w:p>
    <w:p w:rsidR="001903FD" w:rsidRDefault="001903FD" w:rsidP="001903FD">
      <w:pPr>
        <w:ind w:left="2127" w:hanging="2127"/>
        <w:jc w:val="both"/>
        <w:rPr>
          <w:lang w:val="es-MX"/>
        </w:rPr>
      </w:pPr>
      <w:r>
        <w:rPr>
          <w:lang w:val="es-MX"/>
        </w:rPr>
        <w:t>Tipo Doc. Referencia:</w:t>
      </w:r>
      <w:r>
        <w:rPr>
          <w:lang w:val="es-MX"/>
        </w:rPr>
        <w:tab/>
        <w:t>Indicará automáticamente que tipo de documento está asociado a la guía de remisión.</w:t>
      </w:r>
    </w:p>
    <w:p w:rsidR="001903FD" w:rsidRDefault="001903FD" w:rsidP="001903FD">
      <w:pPr>
        <w:ind w:left="2127" w:hanging="2127"/>
        <w:jc w:val="both"/>
        <w:rPr>
          <w:lang w:val="es-MX"/>
        </w:rPr>
      </w:pPr>
      <w:r>
        <w:rPr>
          <w:lang w:val="es-MX"/>
        </w:rPr>
        <w:t>Núm. Doc. Referencia:</w:t>
      </w:r>
      <w:r>
        <w:rPr>
          <w:lang w:val="es-MX"/>
        </w:rPr>
        <w:tab/>
        <w:t>Indicará automáticamente cual número de documento está asociado a la guía de remisión.</w:t>
      </w:r>
    </w:p>
    <w:p w:rsidR="001903FD" w:rsidRDefault="001903FD" w:rsidP="001903FD">
      <w:pPr>
        <w:ind w:left="2127" w:hanging="2127"/>
        <w:jc w:val="both"/>
        <w:rPr>
          <w:lang w:val="es-MX"/>
        </w:rPr>
      </w:pPr>
      <w:r>
        <w:rPr>
          <w:lang w:val="es-MX"/>
        </w:rPr>
        <w:t>Motivo de Traslado:</w:t>
      </w:r>
      <w:r>
        <w:rPr>
          <w:lang w:val="es-MX"/>
        </w:rPr>
        <w:tab/>
        <w:t>El usuario deberá seleccionar de la lista, esta se actualiza de la ventana mantenimiento de Motivos de Traslado.</w:t>
      </w:r>
    </w:p>
    <w:p w:rsidR="001903FD" w:rsidRDefault="001903FD" w:rsidP="001903FD">
      <w:pPr>
        <w:ind w:left="2127" w:hanging="2127"/>
        <w:jc w:val="both"/>
        <w:rPr>
          <w:lang w:val="es-MX"/>
        </w:rPr>
      </w:pPr>
      <w:r>
        <w:rPr>
          <w:lang w:val="es-MX"/>
        </w:rPr>
        <w:t>Id. de Imp. Transportista:</w:t>
      </w:r>
      <w:r>
        <w:rPr>
          <w:lang w:val="es-MX"/>
        </w:rPr>
        <w:tab/>
        <w:t xml:space="preserve">El usuario podrá </w:t>
      </w:r>
      <w:proofErr w:type="spellStart"/>
      <w:r>
        <w:rPr>
          <w:lang w:val="es-MX"/>
        </w:rPr>
        <w:t>tipear</w:t>
      </w:r>
      <w:proofErr w:type="spellEnd"/>
      <w:r>
        <w:rPr>
          <w:lang w:val="es-MX"/>
        </w:rPr>
        <w:t xml:space="preserve"> o seleccionar con la lupa el id. </w:t>
      </w:r>
      <w:proofErr w:type="gramStart"/>
      <w:r>
        <w:rPr>
          <w:lang w:val="es-MX"/>
        </w:rPr>
        <w:t>de</w:t>
      </w:r>
      <w:proofErr w:type="gramEnd"/>
      <w:r>
        <w:rPr>
          <w:lang w:val="es-MX"/>
        </w:rPr>
        <w:t xml:space="preserve"> impuesto del transportista, según se haya creado en la ventana de mantenimiento de Transportista, llenando automáticamente los campos que corresponda.</w:t>
      </w:r>
    </w:p>
    <w:p w:rsidR="001903FD" w:rsidRDefault="001903FD" w:rsidP="001903FD">
      <w:pPr>
        <w:ind w:left="2127" w:hanging="2127"/>
        <w:jc w:val="both"/>
        <w:rPr>
          <w:lang w:val="es-MX"/>
        </w:rPr>
      </w:pPr>
      <w:r>
        <w:rPr>
          <w:lang w:val="es-MX"/>
        </w:rPr>
        <w:t>Botón Destinatario:</w:t>
      </w:r>
      <w:r>
        <w:rPr>
          <w:lang w:val="es-MX"/>
        </w:rPr>
        <w:tab/>
        <w:t>Mostrará la ventana</w:t>
      </w:r>
      <w:r w:rsidR="00A014ED">
        <w:rPr>
          <w:lang w:val="es-MX"/>
        </w:rPr>
        <w:t xml:space="preserve"> Datos del Destinatario</w:t>
      </w:r>
    </w:p>
    <w:p w:rsidR="00A014ED" w:rsidRDefault="00A014ED" w:rsidP="001903FD">
      <w:pPr>
        <w:ind w:left="2127" w:hanging="2127"/>
        <w:jc w:val="both"/>
        <w:rPr>
          <w:lang w:val="es-MX"/>
        </w:rPr>
      </w:pPr>
      <w:r>
        <w:rPr>
          <w:noProof/>
          <w:lang w:val="es-VE" w:eastAsia="es-VE"/>
        </w:rPr>
        <w:lastRenderedPageBreak/>
        <w:drawing>
          <wp:inline distT="0" distB="0" distL="0" distR="0" wp14:anchorId="4A765C23" wp14:editId="34D80817">
            <wp:extent cx="3877293" cy="2843591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183" cy="285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4ED" w:rsidRDefault="00A014ED" w:rsidP="001903FD">
      <w:pPr>
        <w:ind w:left="2127" w:hanging="2127"/>
        <w:jc w:val="both"/>
        <w:rPr>
          <w:lang w:val="es-MX"/>
        </w:rPr>
      </w:pPr>
    </w:p>
    <w:p w:rsidR="00A014ED" w:rsidRDefault="00A014ED" w:rsidP="00A014ED">
      <w:pPr>
        <w:ind w:left="2835" w:hanging="2835"/>
        <w:jc w:val="both"/>
        <w:rPr>
          <w:lang w:val="es-MX"/>
        </w:rPr>
      </w:pPr>
      <w:r>
        <w:rPr>
          <w:lang w:val="es-MX"/>
        </w:rPr>
        <w:t>Id. Impuesto Destinatario:</w:t>
      </w:r>
      <w:r>
        <w:rPr>
          <w:lang w:val="es-MX"/>
        </w:rPr>
        <w:tab/>
        <w:t>Campo editable por el usuario.  En caso de Ventas, mostrará automáticamente el Id de impuesto del cliente.</w:t>
      </w:r>
    </w:p>
    <w:p w:rsidR="00A014ED" w:rsidRDefault="00A014ED" w:rsidP="00A014ED">
      <w:pPr>
        <w:ind w:left="2835" w:hanging="2835"/>
        <w:jc w:val="both"/>
        <w:rPr>
          <w:lang w:val="es-MX"/>
        </w:rPr>
      </w:pPr>
      <w:r>
        <w:rPr>
          <w:lang w:val="es-MX"/>
        </w:rPr>
        <w:t>Razón Social:</w:t>
      </w:r>
      <w:r>
        <w:rPr>
          <w:lang w:val="es-MX"/>
        </w:rPr>
        <w:tab/>
      </w:r>
      <w:r>
        <w:rPr>
          <w:lang w:val="es-MX"/>
        </w:rPr>
        <w:tab/>
        <w:t>Campo editable por el usuario. Traerá el Nombre del cliente en el caso de Ventas.</w:t>
      </w:r>
    </w:p>
    <w:p w:rsidR="00A014ED" w:rsidRDefault="00A014ED" w:rsidP="00A014ED">
      <w:pPr>
        <w:ind w:left="2835" w:hanging="2835"/>
        <w:jc w:val="both"/>
        <w:rPr>
          <w:lang w:val="es-MX"/>
        </w:rPr>
      </w:pPr>
      <w:r>
        <w:rPr>
          <w:lang w:val="es-MX"/>
        </w:rPr>
        <w:t>Punto de Partida:</w:t>
      </w:r>
      <w:r>
        <w:rPr>
          <w:lang w:val="es-MX"/>
        </w:rPr>
        <w:tab/>
        <w:t>Traerá automáticamente el id de sitio de salida de la mercancía.</w:t>
      </w:r>
    </w:p>
    <w:p w:rsidR="00A014ED" w:rsidRDefault="00A014ED" w:rsidP="00A014ED">
      <w:pPr>
        <w:ind w:left="2835" w:hanging="2835"/>
        <w:jc w:val="both"/>
        <w:rPr>
          <w:lang w:val="es-MX"/>
        </w:rPr>
      </w:pPr>
      <w:r>
        <w:rPr>
          <w:lang w:val="es-MX"/>
        </w:rPr>
        <w:t>Punto de llegada:</w:t>
      </w:r>
      <w:r>
        <w:rPr>
          <w:lang w:val="es-MX"/>
        </w:rPr>
        <w:tab/>
        <w:t>Traerá automáticamente el id del cliente, en caso de ventas, o el id de almacén de destino en caso de transferencia.</w:t>
      </w:r>
    </w:p>
    <w:p w:rsidR="00A014ED" w:rsidRDefault="00A014ED" w:rsidP="00A014ED">
      <w:pPr>
        <w:ind w:left="2835" w:hanging="2835"/>
        <w:jc w:val="both"/>
        <w:rPr>
          <w:lang w:val="es-MX"/>
        </w:rPr>
      </w:pPr>
      <w:r>
        <w:rPr>
          <w:lang w:val="es-MX"/>
        </w:rPr>
        <w:t>Dirección de Partida:</w:t>
      </w:r>
      <w:r>
        <w:rPr>
          <w:lang w:val="es-MX"/>
        </w:rPr>
        <w:tab/>
        <w:t>Campo editable por el usuario, el modulo indicará automáticamente la dirección del punto de partida.</w:t>
      </w:r>
    </w:p>
    <w:p w:rsidR="00A014ED" w:rsidRDefault="00A014ED" w:rsidP="00A014ED">
      <w:pPr>
        <w:ind w:left="2835" w:hanging="2835"/>
        <w:jc w:val="both"/>
        <w:rPr>
          <w:lang w:val="es-MX"/>
        </w:rPr>
      </w:pPr>
      <w:r>
        <w:rPr>
          <w:lang w:val="es-MX"/>
        </w:rPr>
        <w:t>Dirección de llegada:</w:t>
      </w:r>
      <w:r>
        <w:rPr>
          <w:lang w:val="es-MX"/>
        </w:rPr>
        <w:tab/>
      </w:r>
      <w:r>
        <w:rPr>
          <w:lang w:val="es-MX"/>
        </w:rPr>
        <w:tab/>
        <w:t>Campo editable por el usuario, el modulo indicará automáticamente la dirección del punto de llegada.</w:t>
      </w:r>
    </w:p>
    <w:p w:rsidR="00A014ED" w:rsidRDefault="00A014ED" w:rsidP="00A014ED">
      <w:pPr>
        <w:ind w:left="2835" w:hanging="2835"/>
        <w:jc w:val="both"/>
        <w:rPr>
          <w:lang w:val="es-MX"/>
        </w:rPr>
      </w:pPr>
      <w:r>
        <w:rPr>
          <w:lang w:val="es-MX"/>
        </w:rPr>
        <w:t>Fecha de Inicio:</w:t>
      </w:r>
      <w:r>
        <w:rPr>
          <w:lang w:val="es-MX"/>
        </w:rPr>
        <w:tab/>
        <w:t>Campo editable por el usuario, el modulo indicará la fecha de emisión del documento.</w:t>
      </w:r>
    </w:p>
    <w:p w:rsidR="00A014ED" w:rsidRDefault="00A014ED" w:rsidP="00A014ED">
      <w:pPr>
        <w:ind w:left="2835" w:hanging="2835"/>
        <w:jc w:val="both"/>
        <w:rPr>
          <w:lang w:val="es-MX"/>
        </w:rPr>
      </w:pPr>
      <w:r>
        <w:rPr>
          <w:lang w:val="es-MX"/>
        </w:rPr>
        <w:t>Condiciones de pago:</w:t>
      </w:r>
      <w:r>
        <w:rPr>
          <w:lang w:val="es-MX"/>
        </w:rPr>
        <w:tab/>
        <w:t>Campo editable por el usuario.</w:t>
      </w:r>
    </w:p>
    <w:p w:rsidR="00A014ED" w:rsidRDefault="00A014ED" w:rsidP="00A014ED">
      <w:pPr>
        <w:ind w:left="2835" w:hanging="2835"/>
        <w:jc w:val="both"/>
        <w:rPr>
          <w:lang w:val="es-MX"/>
        </w:rPr>
      </w:pPr>
      <w:r>
        <w:rPr>
          <w:lang w:val="es-MX"/>
        </w:rPr>
        <w:t>Orden de compra:</w:t>
      </w:r>
      <w:r>
        <w:rPr>
          <w:lang w:val="es-MX"/>
        </w:rPr>
        <w:tab/>
        <w:t>Campo editable por el usuario.</w:t>
      </w:r>
    </w:p>
    <w:p w:rsidR="00A014ED" w:rsidRDefault="00A014ED" w:rsidP="00A014ED">
      <w:pPr>
        <w:ind w:left="2835" w:hanging="2835"/>
        <w:jc w:val="both"/>
        <w:rPr>
          <w:lang w:val="es-MX"/>
        </w:rPr>
      </w:pPr>
      <w:r>
        <w:rPr>
          <w:lang w:val="es-MX"/>
        </w:rPr>
        <w:t>Observaciones:</w:t>
      </w:r>
      <w:r>
        <w:rPr>
          <w:lang w:val="es-MX"/>
        </w:rPr>
        <w:tab/>
      </w:r>
      <w:r>
        <w:rPr>
          <w:lang w:val="es-MX"/>
        </w:rPr>
        <w:tab/>
        <w:t>Campo editable por el usuario.</w:t>
      </w:r>
    </w:p>
    <w:p w:rsidR="00A014ED" w:rsidRDefault="00A014ED" w:rsidP="00A014ED">
      <w:pPr>
        <w:ind w:left="2835" w:hanging="2835"/>
        <w:jc w:val="both"/>
        <w:rPr>
          <w:lang w:val="es-MX"/>
        </w:rPr>
      </w:pPr>
    </w:p>
    <w:p w:rsidR="007C6472" w:rsidRDefault="007C6472" w:rsidP="007C6472">
      <w:pPr>
        <w:ind w:left="2835" w:hanging="2835"/>
        <w:jc w:val="both"/>
        <w:rPr>
          <w:lang w:val="es-MX"/>
        </w:rPr>
      </w:pPr>
      <w:r>
        <w:rPr>
          <w:lang w:val="es-MX"/>
        </w:rPr>
        <w:t>El usuario podrá eliminar, borrar e imprimir la Guía de Remisión con los botones ubicados en la barra de herramientas de dicha ventana</w:t>
      </w:r>
    </w:p>
    <w:p w:rsidR="007C6472" w:rsidRDefault="007C6472" w:rsidP="007C6472">
      <w:pPr>
        <w:ind w:left="2835" w:hanging="2835"/>
        <w:jc w:val="both"/>
        <w:rPr>
          <w:lang w:val="es-MX"/>
        </w:rPr>
      </w:pPr>
    </w:p>
    <w:p w:rsidR="007C6472" w:rsidRDefault="007C6472" w:rsidP="007C6472">
      <w:pPr>
        <w:ind w:left="2835" w:hanging="2835"/>
        <w:jc w:val="both"/>
        <w:rPr>
          <w:lang w:val="es-MX"/>
        </w:rPr>
      </w:pPr>
      <w:r>
        <w:rPr>
          <w:noProof/>
          <w:lang w:val="es-VE" w:eastAsia="es-VE"/>
        </w:rPr>
        <w:drawing>
          <wp:anchor distT="0" distB="0" distL="114300" distR="114300" simplePos="0" relativeHeight="251665408" behindDoc="0" locked="0" layoutInCell="1" allowOverlap="1">
            <wp:simplePos x="1080655" y="6988629"/>
            <wp:positionH relativeFrom="column">
              <wp:align>left</wp:align>
            </wp:positionH>
            <wp:positionV relativeFrom="paragraph">
              <wp:align>top</wp:align>
            </wp:positionV>
            <wp:extent cx="2659164" cy="617516"/>
            <wp:effectExtent l="0" t="0" r="825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79680"/>
                    <a:stretch/>
                  </pic:blipFill>
                  <pic:spPr bwMode="auto">
                    <a:xfrm>
                      <a:off x="0" y="0"/>
                      <a:ext cx="2659164" cy="617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val="es-MX"/>
        </w:rPr>
        <w:br w:type="textWrapping" w:clear="all"/>
      </w:r>
    </w:p>
    <w:p w:rsidR="001903FD" w:rsidRPr="001903FD" w:rsidRDefault="001903FD" w:rsidP="001903FD">
      <w:pPr>
        <w:ind w:left="2127" w:hanging="2127"/>
        <w:jc w:val="both"/>
        <w:rPr>
          <w:lang w:val="es-MX"/>
        </w:rPr>
      </w:pPr>
      <w:bookmarkStart w:id="0" w:name="_GoBack"/>
      <w:bookmarkEnd w:id="0"/>
    </w:p>
    <w:sectPr w:rsidR="001903FD" w:rsidRPr="001903FD" w:rsidSect="001C6862">
      <w:footerReference w:type="default" r:id="rId14"/>
      <w:pgSz w:w="11909" w:h="16834" w:code="9"/>
      <w:pgMar w:top="1701" w:right="1701" w:bottom="227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FFE" w:rsidRDefault="00144FFE">
      <w:r>
        <w:separator/>
      </w:r>
    </w:p>
  </w:endnote>
  <w:endnote w:type="continuationSeparator" w:id="0">
    <w:p w:rsidR="00144FFE" w:rsidRDefault="00144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8" w:type="dxa"/>
      <w:tblInd w:w="-71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36"/>
      <w:gridCol w:w="6186"/>
      <w:gridCol w:w="1186"/>
    </w:tblGrid>
    <w:tr w:rsidR="00F82858" w:rsidTr="00F26204">
      <w:tc>
        <w:tcPr>
          <w:tcW w:w="2836" w:type="dxa"/>
        </w:tcPr>
        <w:p w:rsidR="00F82858" w:rsidRPr="00A9530C" w:rsidRDefault="00F82858">
          <w:pPr>
            <w:pStyle w:val="Piedepgina"/>
            <w:tabs>
              <w:tab w:val="right" w:pos="8789"/>
            </w:tabs>
            <w:ind w:hanging="1100"/>
            <w:rPr>
              <w:rFonts w:cs="Arial"/>
              <w:sz w:val="16"/>
            </w:rPr>
          </w:pPr>
        </w:p>
        <w:p w:rsidR="00F82858" w:rsidRPr="00A9530C" w:rsidRDefault="00F82858">
          <w:pPr>
            <w:pStyle w:val="Piedepgina"/>
            <w:tabs>
              <w:tab w:val="right" w:pos="8789"/>
            </w:tabs>
            <w:ind w:hanging="18"/>
            <w:jc w:val="center"/>
            <w:rPr>
              <w:rFonts w:cs="Arial"/>
              <w:sz w:val="16"/>
              <w:lang w:val="es-MX"/>
            </w:rPr>
          </w:pPr>
          <w:r w:rsidRPr="00A9530C">
            <w:rPr>
              <w:rFonts w:cs="Arial"/>
              <w:sz w:val="16"/>
              <w:lang w:val="es-MX"/>
            </w:rPr>
            <w:t>Título del Documento:</w:t>
          </w:r>
        </w:p>
        <w:p w:rsidR="00F82858" w:rsidRPr="006B6809" w:rsidRDefault="00F82858">
          <w:pPr>
            <w:pStyle w:val="Piedepgina"/>
            <w:tabs>
              <w:tab w:val="right" w:pos="8789"/>
            </w:tabs>
            <w:ind w:hanging="18"/>
            <w:jc w:val="center"/>
            <w:rPr>
              <w:rFonts w:cs="Arial"/>
              <w:sz w:val="16"/>
              <w:lang w:val="es-ES"/>
            </w:rPr>
          </w:pPr>
          <w:r w:rsidRPr="00A9530C">
            <w:rPr>
              <w:rFonts w:cs="Arial"/>
              <w:sz w:val="16"/>
              <w:lang w:val="es-MX"/>
            </w:rPr>
            <w:fldChar w:fldCharType="begin"/>
          </w:r>
          <w:r w:rsidRPr="006B6809">
            <w:rPr>
              <w:rFonts w:cs="Arial"/>
              <w:sz w:val="16"/>
              <w:lang w:val="es-ES"/>
            </w:rPr>
            <w:instrText xml:space="preserve"> TITLE </w:instrText>
          </w:r>
          <w:r w:rsidRPr="00A9530C">
            <w:rPr>
              <w:rFonts w:cs="Arial"/>
              <w:sz w:val="16"/>
              <w:lang w:val="es-MX"/>
            </w:rPr>
            <w:fldChar w:fldCharType="separate"/>
          </w:r>
          <w:r w:rsidR="00036556">
            <w:rPr>
              <w:rFonts w:cs="Arial"/>
              <w:sz w:val="16"/>
              <w:lang w:val="es-ES"/>
            </w:rPr>
            <w:t>Definición de Requerimiento</w:t>
          </w:r>
          <w:r w:rsidRPr="00A9530C">
            <w:rPr>
              <w:rFonts w:cs="Arial"/>
              <w:sz w:val="16"/>
              <w:lang w:val="es-MX"/>
            </w:rPr>
            <w:fldChar w:fldCharType="end"/>
          </w:r>
        </w:p>
      </w:tc>
      <w:tc>
        <w:tcPr>
          <w:tcW w:w="6186" w:type="dxa"/>
        </w:tcPr>
        <w:p w:rsidR="00F82858" w:rsidRPr="006B6809" w:rsidRDefault="00F82858">
          <w:pPr>
            <w:pStyle w:val="Piedepgina"/>
            <w:tabs>
              <w:tab w:val="right" w:pos="8789"/>
            </w:tabs>
            <w:rPr>
              <w:rFonts w:cs="Arial"/>
              <w:sz w:val="16"/>
              <w:lang w:val="es-ES"/>
            </w:rPr>
          </w:pPr>
        </w:p>
        <w:p w:rsidR="00F82858" w:rsidRPr="00A9530C" w:rsidRDefault="00F82858">
          <w:pPr>
            <w:pStyle w:val="Piedepgina"/>
            <w:tabs>
              <w:tab w:val="right" w:pos="8789"/>
            </w:tabs>
            <w:jc w:val="center"/>
            <w:rPr>
              <w:rFonts w:cs="Arial"/>
              <w:sz w:val="16"/>
              <w:lang w:val="es-MX"/>
            </w:rPr>
          </w:pPr>
          <w:r w:rsidRPr="00A9530C">
            <w:rPr>
              <w:rFonts w:cs="Arial"/>
              <w:sz w:val="16"/>
              <w:lang w:val="es-MX"/>
            </w:rPr>
            <w:t>Ref. del Documento:</w:t>
          </w:r>
        </w:p>
        <w:p w:rsidR="00F82858" w:rsidRPr="00A9530C" w:rsidRDefault="00F82858">
          <w:pPr>
            <w:pStyle w:val="Piedepgina"/>
            <w:tabs>
              <w:tab w:val="right" w:pos="8789"/>
            </w:tabs>
            <w:ind w:left="4153" w:hanging="4153"/>
            <w:jc w:val="center"/>
            <w:rPr>
              <w:rFonts w:cs="Arial"/>
              <w:sz w:val="16"/>
            </w:rPr>
          </w:pPr>
          <w:r w:rsidRPr="00A9530C">
            <w:rPr>
              <w:rFonts w:cs="Arial"/>
              <w:sz w:val="16"/>
              <w:lang w:val="en-US"/>
            </w:rPr>
            <w:fldChar w:fldCharType="begin"/>
          </w:r>
          <w:r w:rsidRPr="00A9530C">
            <w:rPr>
              <w:rFonts w:cs="Arial"/>
              <w:sz w:val="16"/>
            </w:rPr>
            <w:instrText xml:space="preserve"> FILENAME </w:instrText>
          </w:r>
          <w:r w:rsidRPr="00A9530C">
            <w:rPr>
              <w:rFonts w:cs="Arial"/>
              <w:sz w:val="16"/>
              <w:lang w:val="en-US"/>
            </w:rPr>
            <w:fldChar w:fldCharType="separate"/>
          </w:r>
          <w:r w:rsidR="00036556">
            <w:rPr>
              <w:rFonts w:cs="Arial"/>
              <w:noProof/>
              <w:sz w:val="16"/>
            </w:rPr>
            <w:t>171020 PERU Requerimiento de desarrollo - Guía de Remisión.docx</w:t>
          </w:r>
          <w:r w:rsidRPr="00A9530C">
            <w:rPr>
              <w:rFonts w:cs="Arial"/>
              <w:sz w:val="16"/>
              <w:lang w:val="en-US"/>
            </w:rPr>
            <w:fldChar w:fldCharType="end"/>
          </w:r>
        </w:p>
      </w:tc>
      <w:tc>
        <w:tcPr>
          <w:tcW w:w="1186" w:type="dxa"/>
        </w:tcPr>
        <w:p w:rsidR="00F82858" w:rsidRPr="00A9530C" w:rsidRDefault="00F82858">
          <w:pPr>
            <w:pStyle w:val="Piedepgina"/>
            <w:tabs>
              <w:tab w:val="right" w:pos="8789"/>
            </w:tabs>
            <w:jc w:val="center"/>
            <w:rPr>
              <w:rFonts w:cs="Arial"/>
              <w:sz w:val="16"/>
            </w:rPr>
          </w:pPr>
        </w:p>
        <w:p w:rsidR="00F82858" w:rsidRPr="00A9530C" w:rsidRDefault="00F82858">
          <w:pPr>
            <w:pStyle w:val="Piedepgina"/>
            <w:tabs>
              <w:tab w:val="right" w:pos="8789"/>
            </w:tabs>
            <w:jc w:val="center"/>
            <w:rPr>
              <w:rFonts w:cs="Arial"/>
              <w:sz w:val="16"/>
            </w:rPr>
          </w:pPr>
        </w:p>
        <w:p w:rsidR="00F82858" w:rsidRPr="00A9530C" w:rsidRDefault="00F82858">
          <w:pPr>
            <w:pStyle w:val="Piedepgina"/>
            <w:tabs>
              <w:tab w:val="right" w:pos="8789"/>
            </w:tabs>
            <w:jc w:val="center"/>
            <w:rPr>
              <w:rFonts w:cs="Arial"/>
              <w:sz w:val="16"/>
              <w:lang w:val="es-MX"/>
            </w:rPr>
          </w:pPr>
          <w:r w:rsidRPr="00A9530C">
            <w:rPr>
              <w:rFonts w:cs="Arial"/>
              <w:sz w:val="16"/>
              <w:lang w:val="es-MX"/>
            </w:rPr>
            <w:t xml:space="preserve">Pág. </w:t>
          </w:r>
          <w:r w:rsidRPr="00A9530C">
            <w:rPr>
              <w:rFonts w:cs="Arial"/>
              <w:sz w:val="16"/>
              <w:lang w:val="es-MX"/>
            </w:rPr>
            <w:fldChar w:fldCharType="begin"/>
          </w:r>
          <w:r w:rsidRPr="00A9530C">
            <w:rPr>
              <w:rFonts w:cs="Arial"/>
              <w:sz w:val="16"/>
              <w:lang w:val="es-MX"/>
            </w:rPr>
            <w:instrText xml:space="preserve"> PAGE </w:instrText>
          </w:r>
          <w:r w:rsidRPr="00A9530C">
            <w:rPr>
              <w:rFonts w:cs="Arial"/>
              <w:sz w:val="16"/>
              <w:lang w:val="es-MX"/>
            </w:rPr>
            <w:fldChar w:fldCharType="separate"/>
          </w:r>
          <w:r w:rsidR="007C6472">
            <w:rPr>
              <w:rFonts w:cs="Arial"/>
              <w:noProof/>
              <w:sz w:val="16"/>
              <w:lang w:val="es-MX"/>
            </w:rPr>
            <w:t>6</w:t>
          </w:r>
          <w:r w:rsidRPr="00A9530C">
            <w:rPr>
              <w:rFonts w:cs="Arial"/>
              <w:sz w:val="16"/>
              <w:lang w:val="es-MX"/>
            </w:rPr>
            <w:fldChar w:fldCharType="end"/>
          </w:r>
          <w:r w:rsidRPr="00A9530C">
            <w:rPr>
              <w:rFonts w:cs="Arial"/>
              <w:sz w:val="16"/>
              <w:lang w:val="es-MX"/>
            </w:rPr>
            <w:t xml:space="preserve"> de </w:t>
          </w:r>
          <w:r w:rsidRPr="00A9530C">
            <w:rPr>
              <w:rFonts w:cs="Arial"/>
              <w:sz w:val="16"/>
              <w:lang w:val="es-MX"/>
            </w:rPr>
            <w:fldChar w:fldCharType="begin"/>
          </w:r>
          <w:r w:rsidRPr="00A9530C">
            <w:rPr>
              <w:rFonts w:cs="Arial"/>
              <w:sz w:val="16"/>
              <w:lang w:val="es-MX"/>
            </w:rPr>
            <w:instrText xml:space="preserve"> NUMPAGES </w:instrText>
          </w:r>
          <w:r w:rsidRPr="00A9530C">
            <w:rPr>
              <w:rFonts w:cs="Arial"/>
              <w:sz w:val="16"/>
              <w:lang w:val="es-MX"/>
            </w:rPr>
            <w:fldChar w:fldCharType="separate"/>
          </w:r>
          <w:r w:rsidR="007C6472">
            <w:rPr>
              <w:rFonts w:cs="Arial"/>
              <w:noProof/>
              <w:sz w:val="16"/>
              <w:lang w:val="es-MX"/>
            </w:rPr>
            <w:t>6</w:t>
          </w:r>
          <w:r w:rsidRPr="00A9530C">
            <w:rPr>
              <w:rFonts w:cs="Arial"/>
              <w:sz w:val="16"/>
              <w:lang w:val="es-MX"/>
            </w:rPr>
            <w:fldChar w:fldCharType="end"/>
          </w:r>
        </w:p>
        <w:p w:rsidR="00F82858" w:rsidRPr="00A9530C" w:rsidRDefault="00F82858">
          <w:pPr>
            <w:pStyle w:val="Piedepgina"/>
            <w:tabs>
              <w:tab w:val="right" w:pos="8789"/>
            </w:tabs>
            <w:jc w:val="center"/>
            <w:rPr>
              <w:rFonts w:cs="Arial"/>
              <w:sz w:val="16"/>
            </w:rPr>
          </w:pPr>
        </w:p>
      </w:tc>
    </w:tr>
  </w:tbl>
  <w:p w:rsidR="00F82858" w:rsidRDefault="00F8285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FFE" w:rsidRDefault="00144FFE">
      <w:r>
        <w:separator/>
      </w:r>
    </w:p>
  </w:footnote>
  <w:footnote w:type="continuationSeparator" w:id="0">
    <w:p w:rsidR="00144FFE" w:rsidRDefault="00144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51D78"/>
    <w:multiLevelType w:val="hybridMultilevel"/>
    <w:tmpl w:val="9432E8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D051F"/>
    <w:multiLevelType w:val="hybridMultilevel"/>
    <w:tmpl w:val="4192D9A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92B91"/>
    <w:multiLevelType w:val="hybridMultilevel"/>
    <w:tmpl w:val="23328F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EE5BA9"/>
    <w:multiLevelType w:val="hybridMultilevel"/>
    <w:tmpl w:val="35B029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0524F"/>
    <w:multiLevelType w:val="hybridMultilevel"/>
    <w:tmpl w:val="ADE6C72C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12B5F"/>
    <w:multiLevelType w:val="hybridMultilevel"/>
    <w:tmpl w:val="1BFC1B2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023206"/>
    <w:multiLevelType w:val="hybridMultilevel"/>
    <w:tmpl w:val="4B5A1A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481E04"/>
    <w:multiLevelType w:val="hybridMultilevel"/>
    <w:tmpl w:val="2B745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1E0B21"/>
    <w:multiLevelType w:val="hybridMultilevel"/>
    <w:tmpl w:val="68F640F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B1123C"/>
    <w:multiLevelType w:val="hybridMultilevel"/>
    <w:tmpl w:val="681C8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F20FDF"/>
    <w:multiLevelType w:val="hybridMultilevel"/>
    <w:tmpl w:val="2B745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A40E47"/>
    <w:multiLevelType w:val="hybridMultilevel"/>
    <w:tmpl w:val="FE8A9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7F7AF1"/>
    <w:multiLevelType w:val="hybridMultilevel"/>
    <w:tmpl w:val="E31E7CFC"/>
    <w:lvl w:ilvl="0" w:tplc="EDB278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3">
    <w:nsid w:val="45CC5942"/>
    <w:multiLevelType w:val="hybridMultilevel"/>
    <w:tmpl w:val="F7D65F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514784"/>
    <w:multiLevelType w:val="hybridMultilevel"/>
    <w:tmpl w:val="129E90B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C77B7F"/>
    <w:multiLevelType w:val="hybridMultilevel"/>
    <w:tmpl w:val="10F872E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B13686E"/>
    <w:multiLevelType w:val="hybridMultilevel"/>
    <w:tmpl w:val="2B745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4634EE"/>
    <w:multiLevelType w:val="multilevel"/>
    <w:tmpl w:val="5C36F438"/>
    <w:lvl w:ilvl="0">
      <w:start w:val="1"/>
      <w:numFmt w:val="decimal"/>
      <w:pStyle w:val="Ttulo1"/>
      <w:lvlText w:val="%1."/>
      <w:legacy w:legacy="1" w:legacySpace="360" w:legacyIndent="0"/>
      <w:lvlJc w:val="left"/>
      <w:rPr>
        <w:lang w:val="es-BO"/>
      </w:rPr>
    </w:lvl>
    <w:lvl w:ilvl="1">
      <w:start w:val="1"/>
      <w:numFmt w:val="decimal"/>
      <w:pStyle w:val="Ttulo2"/>
      <w:lvlText w:val="%1.%2"/>
      <w:legacy w:legacy="1" w:legacySpace="360" w:legacyIndent="0"/>
      <w:lvlJc w:val="left"/>
    </w:lvl>
    <w:lvl w:ilvl="2">
      <w:start w:val="1"/>
      <w:numFmt w:val="decimal"/>
      <w:pStyle w:val="Ttulo3"/>
      <w:lvlText w:val="%1.%2.%3"/>
      <w:legacy w:legacy="1" w:legacySpace="360" w:legacyIndent="0"/>
      <w:lvlJc w:val="left"/>
    </w:lvl>
    <w:lvl w:ilvl="3">
      <w:start w:val="1"/>
      <w:numFmt w:val="decimal"/>
      <w:pStyle w:val="Ttulo4"/>
      <w:lvlText w:val="%1.%2.%3.%4"/>
      <w:legacy w:legacy="1" w:legacySpace="360" w:legacyIndent="0"/>
      <w:lvlJc w:val="left"/>
    </w:lvl>
    <w:lvl w:ilvl="4">
      <w:start w:val="1"/>
      <w:numFmt w:val="decimal"/>
      <w:pStyle w:val="Ttulo5"/>
      <w:lvlText w:val="%1.%2.%3.%4.%5"/>
      <w:legacy w:legacy="1" w:legacySpace="360" w:legacyIndent="0"/>
      <w:lvlJc w:val="left"/>
    </w:lvl>
    <w:lvl w:ilvl="5">
      <w:start w:val="1"/>
      <w:numFmt w:val="decimal"/>
      <w:pStyle w:val="Ttulo6"/>
      <w:lvlText w:val="%1.%2.%3.%4.%5.%6"/>
      <w:legacy w:legacy="1" w:legacySpace="360" w:legacyIndent="0"/>
      <w:lvlJc w:val="left"/>
    </w:lvl>
    <w:lvl w:ilvl="6">
      <w:start w:val="1"/>
      <w:numFmt w:val="decimal"/>
      <w:pStyle w:val="Ttulo7"/>
      <w:lvlText w:val="%1.%2.%3.%4.%5.%6.%7"/>
      <w:legacy w:legacy="1" w:legacySpace="360" w:legacyIndent="0"/>
      <w:lvlJc w:val="left"/>
    </w:lvl>
    <w:lvl w:ilvl="7">
      <w:start w:val="1"/>
      <w:numFmt w:val="decimal"/>
      <w:pStyle w:val="Ttulo8"/>
      <w:lvlText w:val="%1.%2.%3.%4.%5.%6.%7.%8"/>
      <w:legacy w:legacy="1" w:legacySpace="360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360" w:legacyIndent="0"/>
      <w:lvlJc w:val="left"/>
    </w:lvl>
  </w:abstractNum>
  <w:abstractNum w:abstractNumId="18">
    <w:nsid w:val="51E21F80"/>
    <w:multiLevelType w:val="hybridMultilevel"/>
    <w:tmpl w:val="44141DD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3127E2"/>
    <w:multiLevelType w:val="hybridMultilevel"/>
    <w:tmpl w:val="144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B994A15"/>
    <w:multiLevelType w:val="hybridMultilevel"/>
    <w:tmpl w:val="B5F4E5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DB74A7"/>
    <w:multiLevelType w:val="hybridMultilevel"/>
    <w:tmpl w:val="0684361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FB57E5E"/>
    <w:multiLevelType w:val="hybridMultilevel"/>
    <w:tmpl w:val="517A1C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C9011B"/>
    <w:multiLevelType w:val="hybridMultilevel"/>
    <w:tmpl w:val="9CDC51C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E866242"/>
    <w:multiLevelType w:val="hybridMultilevel"/>
    <w:tmpl w:val="738AEB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B30590"/>
    <w:multiLevelType w:val="hybridMultilevel"/>
    <w:tmpl w:val="37869D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75839F7"/>
    <w:multiLevelType w:val="hybridMultilevel"/>
    <w:tmpl w:val="144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D157492"/>
    <w:multiLevelType w:val="hybridMultilevel"/>
    <w:tmpl w:val="E116B3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DB2783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DFE544A"/>
    <w:multiLevelType w:val="multilevel"/>
    <w:tmpl w:val="9CDC51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7"/>
  </w:num>
  <w:num w:numId="3">
    <w:abstractNumId w:val="12"/>
  </w:num>
  <w:num w:numId="4">
    <w:abstractNumId w:val="23"/>
  </w:num>
  <w:num w:numId="5">
    <w:abstractNumId w:val="15"/>
  </w:num>
  <w:num w:numId="6">
    <w:abstractNumId w:val="25"/>
  </w:num>
  <w:num w:numId="7">
    <w:abstractNumId w:val="28"/>
  </w:num>
  <w:num w:numId="8">
    <w:abstractNumId w:val="21"/>
  </w:num>
  <w:num w:numId="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6"/>
  </w:num>
  <w:num w:numId="11">
    <w:abstractNumId w:val="19"/>
  </w:num>
  <w:num w:numId="12">
    <w:abstractNumId w:val="9"/>
  </w:num>
  <w:num w:numId="13">
    <w:abstractNumId w:val="14"/>
  </w:num>
  <w:num w:numId="14">
    <w:abstractNumId w:val="17"/>
  </w:num>
  <w:num w:numId="15">
    <w:abstractNumId w:val="4"/>
  </w:num>
  <w:num w:numId="16">
    <w:abstractNumId w:val="8"/>
  </w:num>
  <w:num w:numId="17">
    <w:abstractNumId w:val="1"/>
  </w:num>
  <w:num w:numId="18">
    <w:abstractNumId w:val="3"/>
  </w:num>
  <w:num w:numId="19">
    <w:abstractNumId w:val="6"/>
  </w:num>
  <w:num w:numId="20">
    <w:abstractNumId w:val="11"/>
  </w:num>
  <w:num w:numId="21">
    <w:abstractNumId w:val="17"/>
  </w:num>
  <w:num w:numId="22">
    <w:abstractNumId w:val="13"/>
  </w:num>
  <w:num w:numId="23">
    <w:abstractNumId w:val="20"/>
  </w:num>
  <w:num w:numId="24">
    <w:abstractNumId w:val="2"/>
  </w:num>
  <w:num w:numId="25">
    <w:abstractNumId w:val="10"/>
  </w:num>
  <w:num w:numId="26">
    <w:abstractNumId w:val="0"/>
  </w:num>
  <w:num w:numId="27">
    <w:abstractNumId w:val="24"/>
  </w:num>
  <w:num w:numId="28">
    <w:abstractNumId w:val="16"/>
  </w:num>
  <w:num w:numId="29">
    <w:abstractNumId w:val="7"/>
  </w:num>
  <w:num w:numId="30">
    <w:abstractNumId w:val="22"/>
  </w:num>
  <w:num w:numId="31">
    <w:abstractNumId w:val="5"/>
  </w:num>
  <w:num w:numId="32">
    <w:abstractNumId w:val="18"/>
  </w:num>
  <w:num w:numId="33">
    <w:abstractNumId w:val="17"/>
  </w:num>
  <w:num w:numId="34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E2B"/>
    <w:rsid w:val="00005D16"/>
    <w:rsid w:val="00010F7F"/>
    <w:rsid w:val="0002584C"/>
    <w:rsid w:val="0003595E"/>
    <w:rsid w:val="00036556"/>
    <w:rsid w:val="00037E61"/>
    <w:rsid w:val="00047FFD"/>
    <w:rsid w:val="00054F96"/>
    <w:rsid w:val="00065142"/>
    <w:rsid w:val="0006536C"/>
    <w:rsid w:val="00066B3D"/>
    <w:rsid w:val="000672B0"/>
    <w:rsid w:val="00067EFE"/>
    <w:rsid w:val="000745C3"/>
    <w:rsid w:val="00085ADC"/>
    <w:rsid w:val="00094360"/>
    <w:rsid w:val="00095EA7"/>
    <w:rsid w:val="000A2042"/>
    <w:rsid w:val="000A51DB"/>
    <w:rsid w:val="000A6F4F"/>
    <w:rsid w:val="000B1922"/>
    <w:rsid w:val="000B3F46"/>
    <w:rsid w:val="000B75B4"/>
    <w:rsid w:val="000C5760"/>
    <w:rsid w:val="000D4811"/>
    <w:rsid w:val="000E20E4"/>
    <w:rsid w:val="000E2810"/>
    <w:rsid w:val="000E4616"/>
    <w:rsid w:val="000F4A85"/>
    <w:rsid w:val="0011113F"/>
    <w:rsid w:val="00111740"/>
    <w:rsid w:val="001208BE"/>
    <w:rsid w:val="00121282"/>
    <w:rsid w:val="00136ED3"/>
    <w:rsid w:val="001422A6"/>
    <w:rsid w:val="00144FFE"/>
    <w:rsid w:val="00145111"/>
    <w:rsid w:val="00146005"/>
    <w:rsid w:val="00150422"/>
    <w:rsid w:val="001575FB"/>
    <w:rsid w:val="00165C94"/>
    <w:rsid w:val="00167644"/>
    <w:rsid w:val="00173388"/>
    <w:rsid w:val="00173A22"/>
    <w:rsid w:val="0017676F"/>
    <w:rsid w:val="00177A64"/>
    <w:rsid w:val="00184CBD"/>
    <w:rsid w:val="00185D1A"/>
    <w:rsid w:val="00187D8E"/>
    <w:rsid w:val="001903FD"/>
    <w:rsid w:val="001A3965"/>
    <w:rsid w:val="001B1A0F"/>
    <w:rsid w:val="001B4815"/>
    <w:rsid w:val="001B6BCB"/>
    <w:rsid w:val="001B6D19"/>
    <w:rsid w:val="001C00FA"/>
    <w:rsid w:val="001C0138"/>
    <w:rsid w:val="001C6862"/>
    <w:rsid w:val="001F6A93"/>
    <w:rsid w:val="001F7955"/>
    <w:rsid w:val="0020405D"/>
    <w:rsid w:val="002131C3"/>
    <w:rsid w:val="00216768"/>
    <w:rsid w:val="002170CD"/>
    <w:rsid w:val="00217562"/>
    <w:rsid w:val="00224E89"/>
    <w:rsid w:val="00225CAD"/>
    <w:rsid w:val="00230958"/>
    <w:rsid w:val="00233807"/>
    <w:rsid w:val="00234CFD"/>
    <w:rsid w:val="0024112C"/>
    <w:rsid w:val="00246F3E"/>
    <w:rsid w:val="002519B5"/>
    <w:rsid w:val="00251C64"/>
    <w:rsid w:val="002623FF"/>
    <w:rsid w:val="00263A21"/>
    <w:rsid w:val="002645D2"/>
    <w:rsid w:val="00266280"/>
    <w:rsid w:val="00281215"/>
    <w:rsid w:val="00281881"/>
    <w:rsid w:val="00296121"/>
    <w:rsid w:val="002A0BBB"/>
    <w:rsid w:val="002A20FE"/>
    <w:rsid w:val="002A66A9"/>
    <w:rsid w:val="002B41EB"/>
    <w:rsid w:val="002B43EE"/>
    <w:rsid w:val="002B5B74"/>
    <w:rsid w:val="002C4476"/>
    <w:rsid w:val="002C72AD"/>
    <w:rsid w:val="002E09B6"/>
    <w:rsid w:val="002E4280"/>
    <w:rsid w:val="002F01D0"/>
    <w:rsid w:val="00310E6D"/>
    <w:rsid w:val="003124C1"/>
    <w:rsid w:val="00317B23"/>
    <w:rsid w:val="00317F37"/>
    <w:rsid w:val="0032105C"/>
    <w:rsid w:val="00321B8F"/>
    <w:rsid w:val="003307EA"/>
    <w:rsid w:val="00331343"/>
    <w:rsid w:val="00337EA6"/>
    <w:rsid w:val="00347A75"/>
    <w:rsid w:val="003541BF"/>
    <w:rsid w:val="0036183A"/>
    <w:rsid w:val="00361B7F"/>
    <w:rsid w:val="00381302"/>
    <w:rsid w:val="003846E2"/>
    <w:rsid w:val="00384C66"/>
    <w:rsid w:val="00384FB3"/>
    <w:rsid w:val="003906CE"/>
    <w:rsid w:val="00392FCC"/>
    <w:rsid w:val="003A0434"/>
    <w:rsid w:val="003A3F3E"/>
    <w:rsid w:val="003A7F67"/>
    <w:rsid w:val="003B2E8A"/>
    <w:rsid w:val="003B4113"/>
    <w:rsid w:val="003B7E7D"/>
    <w:rsid w:val="003C0D9E"/>
    <w:rsid w:val="003C4EF4"/>
    <w:rsid w:val="003C6489"/>
    <w:rsid w:val="003E33E2"/>
    <w:rsid w:val="003E6E9B"/>
    <w:rsid w:val="003E7655"/>
    <w:rsid w:val="003E7FF7"/>
    <w:rsid w:val="003F5B1C"/>
    <w:rsid w:val="003F7773"/>
    <w:rsid w:val="004031FC"/>
    <w:rsid w:val="00415EB3"/>
    <w:rsid w:val="00426A6C"/>
    <w:rsid w:val="00435299"/>
    <w:rsid w:val="00437607"/>
    <w:rsid w:val="0044326E"/>
    <w:rsid w:val="00445EC6"/>
    <w:rsid w:val="00447145"/>
    <w:rsid w:val="004511E8"/>
    <w:rsid w:val="00452CFF"/>
    <w:rsid w:val="00454746"/>
    <w:rsid w:val="00466ED5"/>
    <w:rsid w:val="00467369"/>
    <w:rsid w:val="004701D6"/>
    <w:rsid w:val="0047051B"/>
    <w:rsid w:val="00473B55"/>
    <w:rsid w:val="0047500A"/>
    <w:rsid w:val="00475198"/>
    <w:rsid w:val="00477E72"/>
    <w:rsid w:val="00491323"/>
    <w:rsid w:val="00491960"/>
    <w:rsid w:val="004953B0"/>
    <w:rsid w:val="004A36D4"/>
    <w:rsid w:val="004C1DFF"/>
    <w:rsid w:val="004C231C"/>
    <w:rsid w:val="004C4BC2"/>
    <w:rsid w:val="004C50D4"/>
    <w:rsid w:val="004D4B4D"/>
    <w:rsid w:val="004E57B9"/>
    <w:rsid w:val="004F6B31"/>
    <w:rsid w:val="005048DF"/>
    <w:rsid w:val="00507A61"/>
    <w:rsid w:val="00511B27"/>
    <w:rsid w:val="005135C1"/>
    <w:rsid w:val="00514C2F"/>
    <w:rsid w:val="00516B99"/>
    <w:rsid w:val="00525E99"/>
    <w:rsid w:val="00527162"/>
    <w:rsid w:val="00530739"/>
    <w:rsid w:val="0053429B"/>
    <w:rsid w:val="00534EEB"/>
    <w:rsid w:val="00535112"/>
    <w:rsid w:val="005353E5"/>
    <w:rsid w:val="00537262"/>
    <w:rsid w:val="00543CAC"/>
    <w:rsid w:val="005456C4"/>
    <w:rsid w:val="005604E8"/>
    <w:rsid w:val="00563245"/>
    <w:rsid w:val="00565617"/>
    <w:rsid w:val="005668E6"/>
    <w:rsid w:val="00567026"/>
    <w:rsid w:val="00574E8B"/>
    <w:rsid w:val="005839CE"/>
    <w:rsid w:val="005950C7"/>
    <w:rsid w:val="00596A33"/>
    <w:rsid w:val="005A07E1"/>
    <w:rsid w:val="005A0E96"/>
    <w:rsid w:val="005A1D2E"/>
    <w:rsid w:val="005B63E8"/>
    <w:rsid w:val="005B77FD"/>
    <w:rsid w:val="005C6C2D"/>
    <w:rsid w:val="005C7A99"/>
    <w:rsid w:val="005D1F8D"/>
    <w:rsid w:val="005D4F3C"/>
    <w:rsid w:val="005E03BD"/>
    <w:rsid w:val="005E1C45"/>
    <w:rsid w:val="005F1527"/>
    <w:rsid w:val="0060638F"/>
    <w:rsid w:val="0061432F"/>
    <w:rsid w:val="006236CB"/>
    <w:rsid w:val="0062432C"/>
    <w:rsid w:val="0063400C"/>
    <w:rsid w:val="00650FE3"/>
    <w:rsid w:val="006521B0"/>
    <w:rsid w:val="006626EE"/>
    <w:rsid w:val="00667832"/>
    <w:rsid w:val="00667C3B"/>
    <w:rsid w:val="00673F19"/>
    <w:rsid w:val="0067667D"/>
    <w:rsid w:val="00683A57"/>
    <w:rsid w:val="00685C0A"/>
    <w:rsid w:val="006900E9"/>
    <w:rsid w:val="006952A1"/>
    <w:rsid w:val="006A3DDB"/>
    <w:rsid w:val="006B1737"/>
    <w:rsid w:val="006B6809"/>
    <w:rsid w:val="006B79E0"/>
    <w:rsid w:val="006C410E"/>
    <w:rsid w:val="006C4FAC"/>
    <w:rsid w:val="006D5B06"/>
    <w:rsid w:val="006E510D"/>
    <w:rsid w:val="006E5E1E"/>
    <w:rsid w:val="006F22D7"/>
    <w:rsid w:val="006F7224"/>
    <w:rsid w:val="00702003"/>
    <w:rsid w:val="00704979"/>
    <w:rsid w:val="007105A0"/>
    <w:rsid w:val="00724C99"/>
    <w:rsid w:val="00726518"/>
    <w:rsid w:val="007333C0"/>
    <w:rsid w:val="0075251F"/>
    <w:rsid w:val="0076466D"/>
    <w:rsid w:val="007662AF"/>
    <w:rsid w:val="00770C50"/>
    <w:rsid w:val="0077347E"/>
    <w:rsid w:val="00781E9E"/>
    <w:rsid w:val="00783071"/>
    <w:rsid w:val="00786C0C"/>
    <w:rsid w:val="00795BDE"/>
    <w:rsid w:val="007A30B3"/>
    <w:rsid w:val="007B6DE6"/>
    <w:rsid w:val="007C3D3B"/>
    <w:rsid w:val="007C4090"/>
    <w:rsid w:val="007C6472"/>
    <w:rsid w:val="007E0FF5"/>
    <w:rsid w:val="007E7620"/>
    <w:rsid w:val="00800662"/>
    <w:rsid w:val="00802E43"/>
    <w:rsid w:val="00810B48"/>
    <w:rsid w:val="008149BA"/>
    <w:rsid w:val="008212B1"/>
    <w:rsid w:val="00823531"/>
    <w:rsid w:val="00824A28"/>
    <w:rsid w:val="00826049"/>
    <w:rsid w:val="00850009"/>
    <w:rsid w:val="008523D2"/>
    <w:rsid w:val="00852C93"/>
    <w:rsid w:val="00861174"/>
    <w:rsid w:val="008611C8"/>
    <w:rsid w:val="00871613"/>
    <w:rsid w:val="00893A9D"/>
    <w:rsid w:val="008A09F8"/>
    <w:rsid w:val="008A369B"/>
    <w:rsid w:val="008A6CBA"/>
    <w:rsid w:val="008B2DB8"/>
    <w:rsid w:val="008B4CF8"/>
    <w:rsid w:val="008C1B16"/>
    <w:rsid w:val="008C70D8"/>
    <w:rsid w:val="008C7376"/>
    <w:rsid w:val="008E2A33"/>
    <w:rsid w:val="008F3070"/>
    <w:rsid w:val="008F7AB8"/>
    <w:rsid w:val="009165D0"/>
    <w:rsid w:val="00922418"/>
    <w:rsid w:val="009226AD"/>
    <w:rsid w:val="009245CC"/>
    <w:rsid w:val="009301EC"/>
    <w:rsid w:val="00931E7D"/>
    <w:rsid w:val="009403B1"/>
    <w:rsid w:val="00943197"/>
    <w:rsid w:val="00943652"/>
    <w:rsid w:val="0095056F"/>
    <w:rsid w:val="00951781"/>
    <w:rsid w:val="00951A75"/>
    <w:rsid w:val="00953ED9"/>
    <w:rsid w:val="00961AE0"/>
    <w:rsid w:val="00970DF6"/>
    <w:rsid w:val="00973D3F"/>
    <w:rsid w:val="009751E8"/>
    <w:rsid w:val="00977AD8"/>
    <w:rsid w:val="009803F5"/>
    <w:rsid w:val="00987845"/>
    <w:rsid w:val="009A33CB"/>
    <w:rsid w:val="009A4F32"/>
    <w:rsid w:val="009A71AD"/>
    <w:rsid w:val="009B5175"/>
    <w:rsid w:val="009C08F7"/>
    <w:rsid w:val="009C39C8"/>
    <w:rsid w:val="009D000F"/>
    <w:rsid w:val="009E0E1E"/>
    <w:rsid w:val="009E1C1C"/>
    <w:rsid w:val="009E34C4"/>
    <w:rsid w:val="009F17BC"/>
    <w:rsid w:val="009F27E5"/>
    <w:rsid w:val="00A014ED"/>
    <w:rsid w:val="00A2531B"/>
    <w:rsid w:val="00A32454"/>
    <w:rsid w:val="00A55956"/>
    <w:rsid w:val="00A63616"/>
    <w:rsid w:val="00A642A3"/>
    <w:rsid w:val="00A72263"/>
    <w:rsid w:val="00A758C4"/>
    <w:rsid w:val="00A8052F"/>
    <w:rsid w:val="00A806CD"/>
    <w:rsid w:val="00A87E80"/>
    <w:rsid w:val="00A90E73"/>
    <w:rsid w:val="00A9175B"/>
    <w:rsid w:val="00A9530C"/>
    <w:rsid w:val="00A96B3E"/>
    <w:rsid w:val="00AB56F3"/>
    <w:rsid w:val="00AB695E"/>
    <w:rsid w:val="00AC5BCD"/>
    <w:rsid w:val="00AD2081"/>
    <w:rsid w:val="00AD57AA"/>
    <w:rsid w:val="00AE2220"/>
    <w:rsid w:val="00AE55F8"/>
    <w:rsid w:val="00AF4636"/>
    <w:rsid w:val="00B04288"/>
    <w:rsid w:val="00B07D4F"/>
    <w:rsid w:val="00B108C9"/>
    <w:rsid w:val="00B1339F"/>
    <w:rsid w:val="00B13A4C"/>
    <w:rsid w:val="00B1580D"/>
    <w:rsid w:val="00B17525"/>
    <w:rsid w:val="00B20C0C"/>
    <w:rsid w:val="00B25476"/>
    <w:rsid w:val="00B25CFF"/>
    <w:rsid w:val="00B33ACD"/>
    <w:rsid w:val="00B42033"/>
    <w:rsid w:val="00B46E2B"/>
    <w:rsid w:val="00B46E32"/>
    <w:rsid w:val="00B64610"/>
    <w:rsid w:val="00B704A4"/>
    <w:rsid w:val="00B7171B"/>
    <w:rsid w:val="00B720AE"/>
    <w:rsid w:val="00B76BB9"/>
    <w:rsid w:val="00B82598"/>
    <w:rsid w:val="00B838E0"/>
    <w:rsid w:val="00B85622"/>
    <w:rsid w:val="00B91C82"/>
    <w:rsid w:val="00B92428"/>
    <w:rsid w:val="00B96C64"/>
    <w:rsid w:val="00BA25A4"/>
    <w:rsid w:val="00BA4AAA"/>
    <w:rsid w:val="00BB6427"/>
    <w:rsid w:val="00BB73CF"/>
    <w:rsid w:val="00BE6F2D"/>
    <w:rsid w:val="00BE70D8"/>
    <w:rsid w:val="00BF3193"/>
    <w:rsid w:val="00C01C4E"/>
    <w:rsid w:val="00C051D7"/>
    <w:rsid w:val="00C0784B"/>
    <w:rsid w:val="00C11AC7"/>
    <w:rsid w:val="00C11FFF"/>
    <w:rsid w:val="00C2149D"/>
    <w:rsid w:val="00C2582A"/>
    <w:rsid w:val="00C325AA"/>
    <w:rsid w:val="00C338E4"/>
    <w:rsid w:val="00C36E76"/>
    <w:rsid w:val="00C43894"/>
    <w:rsid w:val="00C43E53"/>
    <w:rsid w:val="00C45968"/>
    <w:rsid w:val="00C51402"/>
    <w:rsid w:val="00C560A8"/>
    <w:rsid w:val="00C61019"/>
    <w:rsid w:val="00C63AE6"/>
    <w:rsid w:val="00C756B3"/>
    <w:rsid w:val="00C9219D"/>
    <w:rsid w:val="00C93100"/>
    <w:rsid w:val="00C937C9"/>
    <w:rsid w:val="00C94F59"/>
    <w:rsid w:val="00CA0B61"/>
    <w:rsid w:val="00CA2C03"/>
    <w:rsid w:val="00CB4437"/>
    <w:rsid w:val="00CB5956"/>
    <w:rsid w:val="00CC757D"/>
    <w:rsid w:val="00CD7924"/>
    <w:rsid w:val="00CE180A"/>
    <w:rsid w:val="00CE6452"/>
    <w:rsid w:val="00CF1225"/>
    <w:rsid w:val="00CF5B96"/>
    <w:rsid w:val="00CF6D77"/>
    <w:rsid w:val="00D01B13"/>
    <w:rsid w:val="00D07C50"/>
    <w:rsid w:val="00D10180"/>
    <w:rsid w:val="00D11575"/>
    <w:rsid w:val="00D257F7"/>
    <w:rsid w:val="00D269EC"/>
    <w:rsid w:val="00D273FD"/>
    <w:rsid w:val="00D415F3"/>
    <w:rsid w:val="00D42BC1"/>
    <w:rsid w:val="00D431A6"/>
    <w:rsid w:val="00D60197"/>
    <w:rsid w:val="00D763AC"/>
    <w:rsid w:val="00D76A01"/>
    <w:rsid w:val="00D81716"/>
    <w:rsid w:val="00D83421"/>
    <w:rsid w:val="00D87284"/>
    <w:rsid w:val="00D947C1"/>
    <w:rsid w:val="00DA00E9"/>
    <w:rsid w:val="00DA3395"/>
    <w:rsid w:val="00DC6FBD"/>
    <w:rsid w:val="00DD226F"/>
    <w:rsid w:val="00DD3F90"/>
    <w:rsid w:val="00DD4BD3"/>
    <w:rsid w:val="00DD5AC8"/>
    <w:rsid w:val="00DE5F99"/>
    <w:rsid w:val="00DE71A7"/>
    <w:rsid w:val="00DF29DD"/>
    <w:rsid w:val="00DF2AFF"/>
    <w:rsid w:val="00DF42B9"/>
    <w:rsid w:val="00E10BE5"/>
    <w:rsid w:val="00E12084"/>
    <w:rsid w:val="00E17BA7"/>
    <w:rsid w:val="00E27157"/>
    <w:rsid w:val="00E27DFB"/>
    <w:rsid w:val="00E36BBA"/>
    <w:rsid w:val="00E37357"/>
    <w:rsid w:val="00E378E1"/>
    <w:rsid w:val="00E476DA"/>
    <w:rsid w:val="00E603AE"/>
    <w:rsid w:val="00E64522"/>
    <w:rsid w:val="00E71936"/>
    <w:rsid w:val="00E71A78"/>
    <w:rsid w:val="00E753EE"/>
    <w:rsid w:val="00E76CAF"/>
    <w:rsid w:val="00E97C6A"/>
    <w:rsid w:val="00EB05F6"/>
    <w:rsid w:val="00EB18CC"/>
    <w:rsid w:val="00EB4D81"/>
    <w:rsid w:val="00EC5B60"/>
    <w:rsid w:val="00ED1099"/>
    <w:rsid w:val="00ED4C6D"/>
    <w:rsid w:val="00EE0E64"/>
    <w:rsid w:val="00EE0EB8"/>
    <w:rsid w:val="00EE44E4"/>
    <w:rsid w:val="00F013F0"/>
    <w:rsid w:val="00F26204"/>
    <w:rsid w:val="00F3730B"/>
    <w:rsid w:val="00F45CE7"/>
    <w:rsid w:val="00F513F8"/>
    <w:rsid w:val="00F52C43"/>
    <w:rsid w:val="00F54D0E"/>
    <w:rsid w:val="00F56B38"/>
    <w:rsid w:val="00F57709"/>
    <w:rsid w:val="00F604C9"/>
    <w:rsid w:val="00F626B7"/>
    <w:rsid w:val="00F634A8"/>
    <w:rsid w:val="00F64A5A"/>
    <w:rsid w:val="00F652C5"/>
    <w:rsid w:val="00F6708E"/>
    <w:rsid w:val="00F73800"/>
    <w:rsid w:val="00F82858"/>
    <w:rsid w:val="00FA049E"/>
    <w:rsid w:val="00FC2F75"/>
    <w:rsid w:val="00FC38A3"/>
    <w:rsid w:val="00FD1023"/>
    <w:rsid w:val="00FD4C90"/>
    <w:rsid w:val="00FD5B22"/>
    <w:rsid w:val="00FE0623"/>
    <w:rsid w:val="00FE0DB9"/>
    <w:rsid w:val="00FE493E"/>
    <w:rsid w:val="00FE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5ADC0F05-E9BD-4C97-BF1D-51C189AF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1D0"/>
    <w:rPr>
      <w:rFonts w:ascii="Arial" w:hAnsi="Arial"/>
      <w:lang w:val="es-AR" w:eastAsia="en-US"/>
    </w:rPr>
  </w:style>
  <w:style w:type="paragraph" w:styleId="Ttulo1">
    <w:name w:val="heading 1"/>
    <w:basedOn w:val="Normal"/>
    <w:next w:val="Normal"/>
    <w:qFormat/>
    <w:rsid w:val="00724C99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qFormat/>
    <w:rsid w:val="0003595E"/>
    <w:pPr>
      <w:keepNext/>
      <w:numPr>
        <w:ilvl w:val="1"/>
        <w:numId w:val="2"/>
      </w:numPr>
      <w:spacing w:before="240" w:after="60" w:line="36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3A7F67"/>
    <w:pPr>
      <w:keepNext/>
      <w:numPr>
        <w:ilvl w:val="2"/>
        <w:numId w:val="2"/>
      </w:numPr>
      <w:spacing w:before="240" w:after="60"/>
      <w:ind w:left="187" w:hanging="187"/>
      <w:outlineLvl w:val="2"/>
    </w:pPr>
    <w:rPr>
      <w:rFonts w:cs="Arial"/>
      <w:bCs/>
      <w:sz w:val="22"/>
      <w:szCs w:val="26"/>
      <w:lang w:val="es-ES" w:eastAsia="es-ES"/>
    </w:rPr>
  </w:style>
  <w:style w:type="paragraph" w:styleId="Ttulo4">
    <w:name w:val="heading 4"/>
    <w:basedOn w:val="Normal"/>
    <w:next w:val="Normal"/>
    <w:qFormat/>
    <w:rsid w:val="00724C99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724C99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724C99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724C99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724C99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724C99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/>
    </w:pPr>
    <w:rPr>
      <w:rFonts w:cs="Arial"/>
      <w:lang w:val="es-ES_tradnl"/>
    </w:rPr>
  </w:style>
  <w:style w:type="paragraph" w:styleId="Textoindependiente">
    <w:name w:val="Body Text"/>
    <w:basedOn w:val="Normal"/>
    <w:pPr>
      <w:spacing w:after="12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Puesto">
    <w:name w:val="Title"/>
    <w:basedOn w:val="Normal"/>
    <w:qFormat/>
    <w:pPr>
      <w:jc w:val="center"/>
    </w:pPr>
    <w:rPr>
      <w:b/>
      <w:lang w:val="es-ES_tradnl"/>
    </w:rPr>
  </w:style>
  <w:style w:type="paragraph" w:styleId="Textoindependiente2">
    <w:name w:val="Body Text 2"/>
    <w:basedOn w:val="Normal"/>
    <w:pPr>
      <w:jc w:val="both"/>
    </w:pPr>
    <w:rPr>
      <w:rFonts w:cs="Arial"/>
    </w:rPr>
  </w:style>
  <w:style w:type="paragraph" w:styleId="Textoindependiente3">
    <w:name w:val="Body Text 3"/>
    <w:basedOn w:val="Normal"/>
    <w:pPr>
      <w:jc w:val="both"/>
    </w:pPr>
    <w:rPr>
      <w:rFonts w:cs="Arial"/>
      <w:u w:val="single"/>
    </w:rPr>
  </w:style>
  <w:style w:type="paragraph" w:styleId="Sangra2detindependiente">
    <w:name w:val="Body Text Indent 2"/>
    <w:basedOn w:val="Normal"/>
    <w:pPr>
      <w:ind w:left="374" w:hanging="187"/>
      <w:jc w:val="both"/>
    </w:pPr>
    <w:rPr>
      <w:rFonts w:cs="Arial"/>
    </w:rPr>
  </w:style>
  <w:style w:type="table" w:styleId="Tablaconcuadrcula">
    <w:name w:val="Table Grid"/>
    <w:basedOn w:val="Tablanormal"/>
    <w:uiPriority w:val="39"/>
    <w:rsid w:val="002F01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47145"/>
    <w:pPr>
      <w:ind w:left="720"/>
    </w:pPr>
    <w:rPr>
      <w:rFonts w:ascii="Calibri" w:eastAsia="Calibri" w:hAnsi="Calibri"/>
      <w:sz w:val="22"/>
      <w:szCs w:val="22"/>
      <w:lang w:val="en-US"/>
    </w:rPr>
  </w:style>
  <w:style w:type="paragraph" w:customStyle="1" w:styleId="TableNormal1">
    <w:name w:val="Table Normal1"/>
    <w:basedOn w:val="Normal"/>
    <w:rsid w:val="006A3DDB"/>
    <w:pPr>
      <w:spacing w:before="60" w:after="60" w:line="264" w:lineRule="auto"/>
      <w:jc w:val="both"/>
    </w:pPr>
    <w:rPr>
      <w:rFonts w:ascii="Arial Narrow" w:eastAsia="SimSun" w:hAnsi="Arial Narrow" w:cs="Arial Narrow"/>
      <w:sz w:val="18"/>
      <w:szCs w:val="18"/>
      <w:lang w:val="en-US" w:eastAsia="ja-JP"/>
    </w:rPr>
  </w:style>
  <w:style w:type="character" w:styleId="Hipervnculo">
    <w:name w:val="Hyperlink"/>
    <w:basedOn w:val="Fuentedeprrafopredeter"/>
    <w:uiPriority w:val="99"/>
    <w:unhideWhenUsed/>
    <w:rsid w:val="00E378E1"/>
    <w:rPr>
      <w:color w:val="0563C1"/>
      <w:u w:val="single"/>
    </w:rPr>
  </w:style>
  <w:style w:type="table" w:styleId="Tablanormal5">
    <w:name w:val="Plain Table 5"/>
    <w:basedOn w:val="Tablanormal"/>
    <w:uiPriority w:val="45"/>
    <w:rsid w:val="0012128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084B7-3B04-450A-8580-40A7BCEB0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715</Words>
  <Characters>3933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Definición de Requerimiento</vt:lpstr>
      <vt:lpstr>Definición de Requerimiento</vt:lpstr>
    </vt:vector>
  </TitlesOfParts>
  <Company>TIISELAM</Company>
  <LinksUpToDate>false</LinksUpToDate>
  <CharactersWithSpaces>4639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Definición de Requerimiento</dc:title>
  <dc:subject>PERU - Guía de remisión</dc:subject>
  <dc:creator>JCF</dc:creator>
  <cp:keywords/>
  <dc:description/>
  <cp:lastModifiedBy>Lina toro vásquez</cp:lastModifiedBy>
  <cp:revision>4</cp:revision>
  <cp:lastPrinted>2004-11-20T21:12:00Z</cp:lastPrinted>
  <dcterms:created xsi:type="dcterms:W3CDTF">2017-12-15T21:03:00Z</dcterms:created>
  <dcterms:modified xsi:type="dcterms:W3CDTF">2017-12-20T03:45:00Z</dcterms:modified>
</cp:coreProperties>
</file>