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BE378C" w14:textId="77777777" w:rsidR="007E0E29" w:rsidRDefault="007E0E29"/>
    <w:p w14:paraId="39C30774" w14:textId="3A955A83" w:rsidR="005B4145" w:rsidRPr="007E0E29" w:rsidRDefault="005B4145">
      <w:pPr>
        <w:rPr>
          <w:sz w:val="24"/>
          <w:szCs w:val="24"/>
        </w:rPr>
      </w:pPr>
      <w:r w:rsidRPr="007E0E29">
        <w:rPr>
          <w:sz w:val="24"/>
          <w:szCs w:val="24"/>
        </w:rPr>
        <w:t>Today, November 8</w:t>
      </w:r>
      <w:r w:rsidRPr="007E0E29">
        <w:rPr>
          <w:sz w:val="24"/>
          <w:szCs w:val="24"/>
          <w:vertAlign w:val="superscript"/>
        </w:rPr>
        <w:t>th</w:t>
      </w:r>
      <w:proofErr w:type="gramStart"/>
      <w:r w:rsidRPr="007E0E29">
        <w:rPr>
          <w:sz w:val="24"/>
          <w:szCs w:val="24"/>
        </w:rPr>
        <w:t xml:space="preserve"> 2019</w:t>
      </w:r>
      <w:proofErr w:type="gramEnd"/>
      <w:r w:rsidRPr="007E0E29">
        <w:rPr>
          <w:sz w:val="24"/>
          <w:szCs w:val="24"/>
        </w:rPr>
        <w:t xml:space="preserve">, exactly three years have passed since the 2016 US presidential election. At this hour back then, the people of the United States exercised their right to elect their president in what turned out to be the most polarizing US election in history. Had I done this twitter posting analysis of Trump and Clinton three years ago before the election, I could have predicted, with significant confidence, that Donald Trump would emerge as the winner. </w:t>
      </w:r>
    </w:p>
    <w:p w14:paraId="1AE825EE" w14:textId="6DFFF89D" w:rsidR="007E0E29" w:rsidRDefault="005B4145">
      <w:pPr>
        <w:rPr>
          <w:sz w:val="24"/>
          <w:szCs w:val="24"/>
        </w:rPr>
      </w:pPr>
      <w:r w:rsidRPr="007E0E29">
        <w:rPr>
          <w:sz w:val="24"/>
          <w:szCs w:val="24"/>
        </w:rPr>
        <w:t xml:space="preserve">The </w:t>
      </w:r>
      <w:proofErr w:type="gramStart"/>
      <w:r w:rsidRPr="007E0E29">
        <w:rPr>
          <w:sz w:val="24"/>
          <w:szCs w:val="24"/>
        </w:rPr>
        <w:t>figure</w:t>
      </w:r>
      <w:r w:rsidR="007E0E29">
        <w:rPr>
          <w:sz w:val="24"/>
          <w:szCs w:val="24"/>
        </w:rPr>
        <w:t xml:space="preserve"> </w:t>
      </w:r>
      <w:r w:rsidRPr="007E0E29">
        <w:rPr>
          <w:sz w:val="24"/>
          <w:szCs w:val="24"/>
        </w:rPr>
        <w:t xml:space="preserve"> </w:t>
      </w:r>
      <w:r w:rsidR="007E0E29">
        <w:rPr>
          <w:b/>
          <w:bCs/>
          <w:sz w:val="24"/>
          <w:szCs w:val="24"/>
        </w:rPr>
        <w:t>17_ScatterRetweetAndFavorite.png</w:t>
      </w:r>
      <w:proofErr w:type="gramEnd"/>
      <w:r w:rsidR="007E0E29">
        <w:rPr>
          <w:b/>
          <w:bCs/>
          <w:sz w:val="24"/>
          <w:szCs w:val="24"/>
        </w:rPr>
        <w:t xml:space="preserve">,  </w:t>
      </w:r>
      <w:r w:rsidRPr="007E0E29">
        <w:rPr>
          <w:sz w:val="24"/>
          <w:szCs w:val="24"/>
        </w:rPr>
        <w:t xml:space="preserve">shows the comparison of retweets and favorites of the two candidates, as visualized in the scatter chart model. </w:t>
      </w:r>
    </w:p>
    <w:p w14:paraId="0FF1A2FD" w14:textId="18C213D3" w:rsidR="007E0E29" w:rsidRDefault="007E0E29">
      <w:pPr>
        <w:rPr>
          <w:sz w:val="24"/>
          <w:szCs w:val="24"/>
        </w:rPr>
      </w:pPr>
    </w:p>
    <w:p w14:paraId="687F3B26" w14:textId="0DFACCF5" w:rsidR="007E0E29" w:rsidRPr="007E0E29" w:rsidRDefault="007E0E29">
      <w:pPr>
        <w:rPr>
          <w:b/>
          <w:bCs/>
          <w:sz w:val="24"/>
          <w:szCs w:val="24"/>
        </w:rPr>
      </w:pPr>
      <w:r>
        <w:rPr>
          <w:b/>
          <w:bCs/>
          <w:sz w:val="24"/>
          <w:szCs w:val="24"/>
        </w:rPr>
        <w:t>Fig. 17_ScatterRetweetAndFavorite.png</w:t>
      </w:r>
      <w:r w:rsidR="00140751">
        <w:rPr>
          <w:b/>
          <w:bCs/>
          <w:sz w:val="24"/>
          <w:szCs w:val="24"/>
        </w:rPr>
        <w:t xml:space="preserve"> </w:t>
      </w:r>
      <w:bookmarkStart w:id="0" w:name="_GoBack"/>
      <w:bookmarkEnd w:id="0"/>
    </w:p>
    <w:p w14:paraId="4BE0F3EC" w14:textId="6FB86976" w:rsidR="007E0E29" w:rsidRDefault="007E0E29">
      <w:pPr>
        <w:rPr>
          <w:sz w:val="24"/>
          <w:szCs w:val="24"/>
        </w:rPr>
      </w:pPr>
      <w:r>
        <w:rPr>
          <w:noProof/>
        </w:rPr>
        <w:drawing>
          <wp:inline distT="0" distB="0" distL="0" distR="0" wp14:anchorId="10B2C131" wp14:editId="2D31E3E1">
            <wp:extent cx="5943600" cy="3792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92855"/>
                    </a:xfrm>
                    <a:prstGeom prst="rect">
                      <a:avLst/>
                    </a:prstGeom>
                  </pic:spPr>
                </pic:pic>
              </a:graphicData>
            </a:graphic>
          </wp:inline>
        </w:drawing>
      </w:r>
    </w:p>
    <w:p w14:paraId="19B3C99C" w14:textId="77777777" w:rsidR="007E0E29" w:rsidRDefault="007E0E29">
      <w:pPr>
        <w:rPr>
          <w:sz w:val="24"/>
          <w:szCs w:val="24"/>
        </w:rPr>
      </w:pPr>
    </w:p>
    <w:p w14:paraId="4FA42B83" w14:textId="77777777" w:rsidR="00AB46DE" w:rsidRDefault="005B4145">
      <w:pPr>
        <w:rPr>
          <w:sz w:val="24"/>
          <w:szCs w:val="24"/>
        </w:rPr>
      </w:pPr>
      <w:r w:rsidRPr="007E0E29">
        <w:rPr>
          <w:sz w:val="24"/>
          <w:szCs w:val="24"/>
        </w:rPr>
        <w:t xml:space="preserve">On this chart, one can see the enthusiasm of the Trump supporters in retweeting and liking his posts. Comparing his results to Hillary, the difference can easily be seen, with the scatter chart showing the “big league” discrepancy. </w:t>
      </w:r>
    </w:p>
    <w:p w14:paraId="5AD3CF56" w14:textId="68262238" w:rsidR="005B4145" w:rsidRDefault="005B4145">
      <w:pPr>
        <w:rPr>
          <w:sz w:val="24"/>
          <w:szCs w:val="24"/>
        </w:rPr>
      </w:pPr>
      <w:r w:rsidRPr="007E0E29">
        <w:rPr>
          <w:sz w:val="24"/>
          <w:szCs w:val="24"/>
        </w:rPr>
        <w:t xml:space="preserve">The other charts also demonstrated an easy read of the numbers that indicate that Trump had </w:t>
      </w:r>
      <w:r w:rsidR="007E0E29" w:rsidRPr="007E0E29">
        <w:rPr>
          <w:sz w:val="24"/>
          <w:szCs w:val="24"/>
        </w:rPr>
        <w:t xml:space="preserve">an underlying advantage. It was also interesting to see the two candidate’s use of certain words, positive or negative, and how they resonated with their respective followers. </w:t>
      </w:r>
      <w:r w:rsidRPr="007E0E29">
        <w:rPr>
          <w:sz w:val="24"/>
          <w:szCs w:val="24"/>
        </w:rPr>
        <w:t xml:space="preserve"> </w:t>
      </w:r>
    </w:p>
    <w:p w14:paraId="6B3C44D5" w14:textId="07DD3762" w:rsidR="00AB46DE" w:rsidRDefault="00AB46DE">
      <w:pPr>
        <w:rPr>
          <w:sz w:val="24"/>
          <w:szCs w:val="24"/>
        </w:rPr>
      </w:pPr>
    </w:p>
    <w:p w14:paraId="7D636770" w14:textId="6CC48BE2" w:rsidR="00BF7AF3" w:rsidRPr="00BF7AF3" w:rsidRDefault="00BF7AF3" w:rsidP="00BF7AF3">
      <w:pPr>
        <w:shd w:val="clear" w:color="auto" w:fill="B4C6E7" w:themeFill="accent1" w:themeFillTint="66"/>
        <w:jc w:val="center"/>
        <w:rPr>
          <w:b/>
          <w:bCs/>
          <w:sz w:val="24"/>
          <w:szCs w:val="24"/>
        </w:rPr>
      </w:pPr>
      <w:r w:rsidRPr="00BF7AF3">
        <w:rPr>
          <w:b/>
          <w:bCs/>
          <w:sz w:val="24"/>
          <w:szCs w:val="24"/>
        </w:rPr>
        <w:t>Hillary Clinton Positive Words and Negative Words</w:t>
      </w:r>
    </w:p>
    <w:p w14:paraId="11A78E0E" w14:textId="237AB5E8" w:rsidR="00BF7AF3" w:rsidRDefault="00BF7AF3" w:rsidP="00BF7AF3">
      <w:pPr>
        <w:jc w:val="center"/>
        <w:rPr>
          <w:sz w:val="24"/>
          <w:szCs w:val="24"/>
        </w:rPr>
      </w:pPr>
      <w:r>
        <w:rPr>
          <w:noProof/>
        </w:rPr>
        <w:drawing>
          <wp:inline distT="0" distB="0" distL="0" distR="0" wp14:anchorId="1BAD5D2C" wp14:editId="49BA9278">
            <wp:extent cx="4221480" cy="360674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37504" cy="3620439"/>
                    </a:xfrm>
                    <a:prstGeom prst="rect">
                      <a:avLst/>
                    </a:prstGeom>
                  </pic:spPr>
                </pic:pic>
              </a:graphicData>
            </a:graphic>
          </wp:inline>
        </w:drawing>
      </w:r>
    </w:p>
    <w:p w14:paraId="35A15741" w14:textId="77777777" w:rsidR="00BF7AF3" w:rsidRDefault="00BF7AF3" w:rsidP="00BF7AF3">
      <w:pPr>
        <w:jc w:val="center"/>
        <w:rPr>
          <w:sz w:val="24"/>
          <w:szCs w:val="24"/>
        </w:rPr>
      </w:pPr>
    </w:p>
    <w:p w14:paraId="26B23E63" w14:textId="1E5C9D60" w:rsidR="00BF7AF3" w:rsidRDefault="00BF7AF3" w:rsidP="00BF7AF3">
      <w:pPr>
        <w:jc w:val="center"/>
        <w:rPr>
          <w:sz w:val="24"/>
          <w:szCs w:val="24"/>
        </w:rPr>
      </w:pPr>
      <w:r>
        <w:rPr>
          <w:noProof/>
        </w:rPr>
        <w:drawing>
          <wp:inline distT="0" distB="0" distL="0" distR="0" wp14:anchorId="620E251E" wp14:editId="62B70D00">
            <wp:extent cx="3642360" cy="33590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4905" cy="3370634"/>
                    </a:xfrm>
                    <a:prstGeom prst="rect">
                      <a:avLst/>
                    </a:prstGeom>
                  </pic:spPr>
                </pic:pic>
              </a:graphicData>
            </a:graphic>
          </wp:inline>
        </w:drawing>
      </w:r>
    </w:p>
    <w:p w14:paraId="3F1E84A7" w14:textId="7762A73C" w:rsidR="00AB46DE" w:rsidRDefault="00AB46DE">
      <w:pPr>
        <w:rPr>
          <w:sz w:val="24"/>
          <w:szCs w:val="24"/>
        </w:rPr>
      </w:pPr>
      <w:r>
        <w:rPr>
          <w:noProof/>
        </w:rPr>
        <w:lastRenderedPageBreak/>
        <w:drawing>
          <wp:inline distT="0" distB="0" distL="0" distR="0" wp14:anchorId="5F7A9B81" wp14:editId="2079B090">
            <wp:extent cx="5943600" cy="38017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01745"/>
                    </a:xfrm>
                    <a:prstGeom prst="rect">
                      <a:avLst/>
                    </a:prstGeom>
                  </pic:spPr>
                </pic:pic>
              </a:graphicData>
            </a:graphic>
          </wp:inline>
        </w:drawing>
      </w:r>
    </w:p>
    <w:p w14:paraId="1EB6A960" w14:textId="0CBF0A5A" w:rsidR="00BF7AF3" w:rsidRDefault="00AB46DE">
      <w:pPr>
        <w:rPr>
          <w:sz w:val="24"/>
          <w:szCs w:val="24"/>
        </w:rPr>
      </w:pPr>
      <w:r>
        <w:rPr>
          <w:noProof/>
        </w:rPr>
        <w:drawing>
          <wp:inline distT="0" distB="0" distL="0" distR="0" wp14:anchorId="2B2F6607" wp14:editId="59FEFDCF">
            <wp:extent cx="5943600" cy="3429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29000"/>
                    </a:xfrm>
                    <a:prstGeom prst="rect">
                      <a:avLst/>
                    </a:prstGeom>
                  </pic:spPr>
                </pic:pic>
              </a:graphicData>
            </a:graphic>
          </wp:inline>
        </w:drawing>
      </w:r>
    </w:p>
    <w:p w14:paraId="17FCDB8A" w14:textId="1F306E68" w:rsidR="00BF7AF3" w:rsidRDefault="00BF7AF3">
      <w:pPr>
        <w:rPr>
          <w:sz w:val="24"/>
          <w:szCs w:val="24"/>
        </w:rPr>
      </w:pPr>
      <w:r>
        <w:rPr>
          <w:sz w:val="24"/>
          <w:szCs w:val="24"/>
        </w:rPr>
        <w:br w:type="page"/>
      </w:r>
    </w:p>
    <w:p w14:paraId="1DA6EA17" w14:textId="77777777" w:rsidR="00BF7AF3" w:rsidRDefault="00BF7AF3">
      <w:pPr>
        <w:rPr>
          <w:sz w:val="24"/>
          <w:szCs w:val="24"/>
        </w:rPr>
      </w:pPr>
    </w:p>
    <w:p w14:paraId="379C84EC" w14:textId="77777777" w:rsidR="00BF7AF3" w:rsidRDefault="00BF7AF3" w:rsidP="00BF7AF3">
      <w:pPr>
        <w:shd w:val="clear" w:color="auto" w:fill="FF0066"/>
        <w:jc w:val="center"/>
        <w:rPr>
          <w:b/>
          <w:bCs/>
          <w:sz w:val="24"/>
          <w:szCs w:val="24"/>
        </w:rPr>
      </w:pPr>
      <w:r>
        <w:rPr>
          <w:b/>
          <w:bCs/>
          <w:sz w:val="24"/>
          <w:szCs w:val="24"/>
        </w:rPr>
        <w:t>Donald Trump Positive &amp; Negative Words</w:t>
      </w:r>
    </w:p>
    <w:p w14:paraId="6F4D3E38" w14:textId="089C452F" w:rsidR="00BF7AF3" w:rsidRDefault="00BF7AF3" w:rsidP="00BF7AF3">
      <w:pPr>
        <w:jc w:val="center"/>
        <w:rPr>
          <w:sz w:val="24"/>
          <w:szCs w:val="24"/>
        </w:rPr>
      </w:pPr>
      <w:r>
        <w:rPr>
          <w:noProof/>
        </w:rPr>
        <w:drawing>
          <wp:inline distT="0" distB="0" distL="0" distR="0" wp14:anchorId="48505167" wp14:editId="4D22B927">
            <wp:extent cx="3345180" cy="3009232"/>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0138" cy="3031683"/>
                    </a:xfrm>
                    <a:prstGeom prst="rect">
                      <a:avLst/>
                    </a:prstGeom>
                  </pic:spPr>
                </pic:pic>
              </a:graphicData>
            </a:graphic>
          </wp:inline>
        </w:drawing>
      </w:r>
      <w:r>
        <w:rPr>
          <w:sz w:val="24"/>
          <w:szCs w:val="24"/>
        </w:rPr>
        <w:t xml:space="preserve"> </w:t>
      </w:r>
    </w:p>
    <w:p w14:paraId="470BDDFE" w14:textId="77777777" w:rsidR="00BF7AF3" w:rsidRDefault="00BF7AF3" w:rsidP="00BF7AF3">
      <w:pPr>
        <w:jc w:val="center"/>
        <w:rPr>
          <w:sz w:val="24"/>
          <w:szCs w:val="24"/>
        </w:rPr>
      </w:pPr>
    </w:p>
    <w:p w14:paraId="200846D4" w14:textId="5C2E1805" w:rsidR="00BF7AF3" w:rsidRDefault="00BF7AF3" w:rsidP="00BF7AF3">
      <w:pPr>
        <w:jc w:val="center"/>
        <w:rPr>
          <w:sz w:val="24"/>
          <w:szCs w:val="24"/>
        </w:rPr>
      </w:pPr>
      <w:r>
        <w:rPr>
          <w:noProof/>
        </w:rPr>
        <w:drawing>
          <wp:inline distT="0" distB="0" distL="0" distR="0" wp14:anchorId="05AF71A7" wp14:editId="5C5A2076">
            <wp:extent cx="4112488" cy="39090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2769" cy="3928338"/>
                    </a:xfrm>
                    <a:prstGeom prst="rect">
                      <a:avLst/>
                    </a:prstGeom>
                  </pic:spPr>
                </pic:pic>
              </a:graphicData>
            </a:graphic>
          </wp:inline>
        </w:drawing>
      </w:r>
      <w:r>
        <w:rPr>
          <w:sz w:val="24"/>
          <w:szCs w:val="24"/>
        </w:rPr>
        <w:t xml:space="preserve"> </w:t>
      </w:r>
      <w:r>
        <w:rPr>
          <w:sz w:val="24"/>
          <w:szCs w:val="24"/>
        </w:rPr>
        <w:br w:type="page"/>
      </w:r>
    </w:p>
    <w:p w14:paraId="1000E0DC" w14:textId="77777777" w:rsidR="00AB46DE" w:rsidRDefault="00AB46DE">
      <w:pPr>
        <w:rPr>
          <w:sz w:val="24"/>
          <w:szCs w:val="24"/>
        </w:rPr>
      </w:pPr>
    </w:p>
    <w:p w14:paraId="359DFB4B" w14:textId="5B5213EA" w:rsidR="00AB46DE" w:rsidRDefault="00AB46DE">
      <w:pPr>
        <w:rPr>
          <w:sz w:val="24"/>
          <w:szCs w:val="24"/>
        </w:rPr>
      </w:pPr>
      <w:r>
        <w:rPr>
          <w:noProof/>
        </w:rPr>
        <w:drawing>
          <wp:inline distT="0" distB="0" distL="0" distR="0" wp14:anchorId="012A19EE" wp14:editId="0F0077AB">
            <wp:extent cx="5631180" cy="2664460"/>
            <wp:effectExtent l="0" t="0" r="762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2519" cy="2674557"/>
                    </a:xfrm>
                    <a:prstGeom prst="rect">
                      <a:avLst/>
                    </a:prstGeom>
                  </pic:spPr>
                </pic:pic>
              </a:graphicData>
            </a:graphic>
          </wp:inline>
        </w:drawing>
      </w:r>
    </w:p>
    <w:p w14:paraId="76D2DD62" w14:textId="382A9656" w:rsidR="00AB46DE" w:rsidRDefault="00AB46DE">
      <w:pPr>
        <w:rPr>
          <w:sz w:val="24"/>
          <w:szCs w:val="24"/>
        </w:rPr>
      </w:pPr>
      <w:r>
        <w:rPr>
          <w:noProof/>
        </w:rPr>
        <w:drawing>
          <wp:inline distT="0" distB="0" distL="0" distR="0" wp14:anchorId="51FE40D9" wp14:editId="6EB7B3F6">
            <wp:extent cx="5943600" cy="3208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08020"/>
                    </a:xfrm>
                    <a:prstGeom prst="rect">
                      <a:avLst/>
                    </a:prstGeom>
                  </pic:spPr>
                </pic:pic>
              </a:graphicData>
            </a:graphic>
          </wp:inline>
        </w:drawing>
      </w:r>
    </w:p>
    <w:p w14:paraId="2895B7EA" w14:textId="42DCA4DD" w:rsidR="00AB46DE" w:rsidRDefault="00AB46DE">
      <w:pPr>
        <w:rPr>
          <w:sz w:val="24"/>
          <w:szCs w:val="24"/>
        </w:rPr>
      </w:pPr>
      <w:r>
        <w:rPr>
          <w:noProof/>
        </w:rPr>
        <w:lastRenderedPageBreak/>
        <w:drawing>
          <wp:inline distT="0" distB="0" distL="0" distR="0" wp14:anchorId="594C47C6" wp14:editId="1F863493">
            <wp:extent cx="5943600" cy="3543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43300"/>
                    </a:xfrm>
                    <a:prstGeom prst="rect">
                      <a:avLst/>
                    </a:prstGeom>
                  </pic:spPr>
                </pic:pic>
              </a:graphicData>
            </a:graphic>
          </wp:inline>
        </w:drawing>
      </w:r>
      <w:r>
        <w:rPr>
          <w:noProof/>
        </w:rPr>
        <w:drawing>
          <wp:inline distT="0" distB="0" distL="0" distR="0" wp14:anchorId="38A66FF1" wp14:editId="061D141A">
            <wp:extent cx="5943600" cy="3634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34740"/>
                    </a:xfrm>
                    <a:prstGeom prst="rect">
                      <a:avLst/>
                    </a:prstGeom>
                  </pic:spPr>
                </pic:pic>
              </a:graphicData>
            </a:graphic>
          </wp:inline>
        </w:drawing>
      </w:r>
    </w:p>
    <w:p w14:paraId="7EAC5C70" w14:textId="3B3A6894" w:rsidR="00AB46DE" w:rsidRDefault="00AB46DE">
      <w:pPr>
        <w:rPr>
          <w:sz w:val="24"/>
          <w:szCs w:val="24"/>
        </w:rPr>
      </w:pPr>
      <w:r>
        <w:rPr>
          <w:noProof/>
        </w:rPr>
        <w:lastRenderedPageBreak/>
        <w:drawing>
          <wp:inline distT="0" distB="0" distL="0" distR="0" wp14:anchorId="1EDCFAFA" wp14:editId="6FCE659F">
            <wp:extent cx="5943600" cy="3589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89020"/>
                    </a:xfrm>
                    <a:prstGeom prst="rect">
                      <a:avLst/>
                    </a:prstGeom>
                  </pic:spPr>
                </pic:pic>
              </a:graphicData>
            </a:graphic>
          </wp:inline>
        </w:drawing>
      </w:r>
    </w:p>
    <w:p w14:paraId="4ACAD12E" w14:textId="1D80D3FE" w:rsidR="00AB46DE" w:rsidRDefault="00AB46DE">
      <w:pPr>
        <w:rPr>
          <w:sz w:val="24"/>
          <w:szCs w:val="24"/>
        </w:rPr>
      </w:pPr>
    </w:p>
    <w:p w14:paraId="6864F5DF" w14:textId="05F4D23D" w:rsidR="00AB46DE" w:rsidRPr="007E0E29" w:rsidRDefault="00AB46DE">
      <w:pPr>
        <w:rPr>
          <w:sz w:val="24"/>
          <w:szCs w:val="24"/>
        </w:rPr>
      </w:pPr>
      <w:r>
        <w:rPr>
          <w:noProof/>
        </w:rPr>
        <w:drawing>
          <wp:inline distT="0" distB="0" distL="0" distR="0" wp14:anchorId="19A18591" wp14:editId="3CCA20FC">
            <wp:extent cx="5943600" cy="3836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36670"/>
                    </a:xfrm>
                    <a:prstGeom prst="rect">
                      <a:avLst/>
                    </a:prstGeom>
                  </pic:spPr>
                </pic:pic>
              </a:graphicData>
            </a:graphic>
          </wp:inline>
        </w:drawing>
      </w:r>
    </w:p>
    <w:sectPr w:rsidR="00AB46DE" w:rsidRPr="007E0E29">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07100B" w14:textId="77777777" w:rsidR="001167CB" w:rsidRDefault="001167CB" w:rsidP="007E0E29">
      <w:pPr>
        <w:spacing w:after="0" w:line="240" w:lineRule="auto"/>
      </w:pPr>
      <w:r>
        <w:separator/>
      </w:r>
    </w:p>
  </w:endnote>
  <w:endnote w:type="continuationSeparator" w:id="0">
    <w:p w14:paraId="019C9ABA" w14:textId="77777777" w:rsidR="001167CB" w:rsidRDefault="001167CB" w:rsidP="007E0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8347249"/>
      <w:docPartObj>
        <w:docPartGallery w:val="Page Numbers (Bottom of Page)"/>
        <w:docPartUnique/>
      </w:docPartObj>
    </w:sdtPr>
    <w:sdtEndPr>
      <w:rPr>
        <w:color w:val="7F7F7F" w:themeColor="background1" w:themeShade="7F"/>
        <w:spacing w:val="60"/>
      </w:rPr>
    </w:sdtEndPr>
    <w:sdtContent>
      <w:p w14:paraId="07646543" w14:textId="563C8964" w:rsidR="00BF7AF3" w:rsidRDefault="00BF7AF3" w:rsidP="00BF7AF3">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 xml:space="preserve">Page </w:t>
        </w:r>
      </w:p>
    </w:sdtContent>
  </w:sdt>
  <w:p w14:paraId="1B6F586B" w14:textId="75D31878" w:rsidR="00BF7AF3" w:rsidRPr="00BF7AF3" w:rsidRDefault="00BF7AF3" w:rsidP="00BF7A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4283BA" w14:textId="77777777" w:rsidR="001167CB" w:rsidRDefault="001167CB" w:rsidP="007E0E29">
      <w:pPr>
        <w:spacing w:after="0" w:line="240" w:lineRule="auto"/>
      </w:pPr>
      <w:r>
        <w:separator/>
      </w:r>
    </w:p>
  </w:footnote>
  <w:footnote w:type="continuationSeparator" w:id="0">
    <w:p w14:paraId="75FD216F" w14:textId="77777777" w:rsidR="001167CB" w:rsidRDefault="001167CB" w:rsidP="007E0E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CDEA2A" w14:textId="77777777" w:rsidR="007E0E29" w:rsidRPr="007E0E29" w:rsidRDefault="007E0E29" w:rsidP="007E0E29">
    <w:pPr>
      <w:pStyle w:val="Header"/>
      <w:jc w:val="center"/>
      <w:rPr>
        <w:b/>
        <w:bCs/>
        <w:sz w:val="28"/>
        <w:szCs w:val="28"/>
      </w:rPr>
    </w:pPr>
    <w:r w:rsidRPr="007E0E29">
      <w:rPr>
        <w:b/>
        <w:bCs/>
        <w:sz w:val="28"/>
        <w:szCs w:val="28"/>
      </w:rPr>
      <w:t>2016 US Presidential Election</w:t>
    </w:r>
  </w:p>
  <w:p w14:paraId="322B0345" w14:textId="4CB958DA" w:rsidR="007E0E29" w:rsidRDefault="007E0E29" w:rsidP="007E0E29">
    <w:pPr>
      <w:pStyle w:val="Header"/>
      <w:jc w:val="center"/>
      <w:rPr>
        <w:b/>
        <w:bCs/>
        <w:sz w:val="28"/>
        <w:szCs w:val="28"/>
        <w:u w:val="single"/>
      </w:rPr>
    </w:pPr>
    <w:r w:rsidRPr="007E0E29">
      <w:rPr>
        <w:b/>
        <w:bCs/>
        <w:sz w:val="28"/>
        <w:szCs w:val="28"/>
        <w:u w:val="single"/>
      </w:rPr>
      <w:t>Hillary Clinton Vs. Donald Trump Tweet Analysis</w:t>
    </w:r>
  </w:p>
  <w:p w14:paraId="7D928D37" w14:textId="12D9045D" w:rsidR="00BF7AF3" w:rsidRPr="00BF7AF3" w:rsidRDefault="00BF7AF3" w:rsidP="007E0E29">
    <w:pPr>
      <w:pStyle w:val="Header"/>
      <w:jc w:val="center"/>
      <w:rPr>
        <w:sz w:val="28"/>
        <w:szCs w:val="28"/>
      </w:rPr>
    </w:pPr>
    <w:r>
      <w:rPr>
        <w:sz w:val="28"/>
        <w:szCs w:val="28"/>
      </w:rPr>
      <w:t>Submitted by Jonathan C. Galindez</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145"/>
    <w:rsid w:val="001167CB"/>
    <w:rsid w:val="00140751"/>
    <w:rsid w:val="00462212"/>
    <w:rsid w:val="005B4145"/>
    <w:rsid w:val="007E0E29"/>
    <w:rsid w:val="009229DC"/>
    <w:rsid w:val="00AB46DE"/>
    <w:rsid w:val="00BF7AF3"/>
    <w:rsid w:val="00D33D72"/>
    <w:rsid w:val="00DD6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39B39"/>
  <w15:chartTrackingRefBased/>
  <w15:docId w15:val="{5C94F95E-3A2D-4223-848E-CA87095CC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B4145"/>
    <w:pPr>
      <w:spacing w:before="100" w:beforeAutospacing="1" w:after="100" w:afterAutospacing="1" w:line="240" w:lineRule="auto"/>
      <w:outlineLvl w:val="0"/>
    </w:pPr>
    <w:rPr>
      <w:rFonts w:ascii="Calibri" w:eastAsia="Times New Roman" w:hAnsi="Calibri" w:cs="Calibri"/>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4145"/>
    <w:rPr>
      <w:rFonts w:ascii="Calibri" w:eastAsia="Times New Roman" w:hAnsi="Calibri" w:cs="Calibri"/>
      <w:b/>
      <w:bCs/>
      <w:kern w:val="36"/>
      <w:sz w:val="48"/>
      <w:szCs w:val="48"/>
    </w:rPr>
  </w:style>
  <w:style w:type="paragraph" w:styleId="Header">
    <w:name w:val="header"/>
    <w:basedOn w:val="Normal"/>
    <w:link w:val="HeaderChar"/>
    <w:uiPriority w:val="99"/>
    <w:unhideWhenUsed/>
    <w:rsid w:val="007E0E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0E29"/>
  </w:style>
  <w:style w:type="paragraph" w:styleId="Footer">
    <w:name w:val="footer"/>
    <w:basedOn w:val="Normal"/>
    <w:link w:val="FooterChar"/>
    <w:uiPriority w:val="99"/>
    <w:unhideWhenUsed/>
    <w:rsid w:val="007E0E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0E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1950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Pages>
  <Words>194</Words>
  <Characters>1106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galindez</dc:creator>
  <cp:keywords/>
  <dc:description/>
  <cp:lastModifiedBy>jonathan galindez</cp:lastModifiedBy>
  <cp:revision>4</cp:revision>
  <dcterms:created xsi:type="dcterms:W3CDTF">2019-11-09T01:10:00Z</dcterms:created>
  <dcterms:modified xsi:type="dcterms:W3CDTF">2019-11-09T02:16:00Z</dcterms:modified>
</cp:coreProperties>
</file>