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BD186" w14:textId="77777777" w:rsidR="00B17505" w:rsidRPr="00B17505" w:rsidRDefault="00B17505">
      <w:pPr>
        <w:rPr>
          <w:b/>
        </w:rPr>
      </w:pPr>
      <w:r w:rsidRPr="00B17505">
        <w:rPr>
          <w:b/>
        </w:rPr>
        <w:t>32 microsatellite loci for M. dolomieu</w:t>
      </w:r>
    </w:p>
    <w:p w14:paraId="2051B010" w14:textId="77777777" w:rsidR="00B17505" w:rsidRDefault="00B17505"/>
    <w:p w14:paraId="78DC19FF" w14:textId="77777777" w:rsidR="007A46CE" w:rsidRDefault="00613721" w:rsidP="008F37C6">
      <w:pPr>
        <w:pStyle w:val="ListParagraph"/>
        <w:numPr>
          <w:ilvl w:val="0"/>
          <w:numId w:val="1"/>
        </w:numPr>
      </w:pPr>
      <w:r>
        <w:t xml:space="preserve">RB7 – </w:t>
      </w:r>
      <w:proofErr w:type="spellStart"/>
      <w:r>
        <w:t>DeWoody</w:t>
      </w:r>
      <w:proofErr w:type="spellEnd"/>
      <w:r>
        <w:t xml:space="preserve"> et al. 1998</w:t>
      </w:r>
    </w:p>
    <w:p w14:paraId="2EDE3C38" w14:textId="77777777" w:rsidR="00613721" w:rsidRDefault="00613721" w:rsidP="008F37C6">
      <w:pPr>
        <w:pStyle w:val="ListParagraph"/>
        <w:numPr>
          <w:ilvl w:val="0"/>
          <w:numId w:val="1"/>
        </w:numPr>
      </w:pPr>
      <w:r>
        <w:t xml:space="preserve">MS19 – </w:t>
      </w:r>
      <w:proofErr w:type="spellStart"/>
      <w:r>
        <w:t>DeWoody</w:t>
      </w:r>
      <w:proofErr w:type="spellEnd"/>
      <w:r>
        <w:t xml:space="preserve"> et al. 2000</w:t>
      </w:r>
    </w:p>
    <w:p w14:paraId="1EB8F3DB" w14:textId="77777777" w:rsidR="00613721" w:rsidRDefault="00613721" w:rsidP="008F37C6">
      <w:pPr>
        <w:pStyle w:val="ListParagraph"/>
        <w:numPr>
          <w:ilvl w:val="0"/>
          <w:numId w:val="1"/>
        </w:numPr>
      </w:pPr>
      <w:r>
        <w:t>Mdo1 – Malloy et al. 2000</w:t>
      </w:r>
    </w:p>
    <w:p w14:paraId="386FE549" w14:textId="77777777" w:rsidR="00613721" w:rsidRDefault="00613721" w:rsidP="008F37C6">
      <w:pPr>
        <w:pStyle w:val="ListParagraph"/>
        <w:numPr>
          <w:ilvl w:val="0"/>
          <w:numId w:val="1"/>
        </w:numPr>
      </w:pPr>
      <w:r>
        <w:t>Mdo2 – Malloy et al. 2000</w:t>
      </w:r>
    </w:p>
    <w:p w14:paraId="37BBFB5C" w14:textId="77777777" w:rsidR="00613721" w:rsidRDefault="00613721" w:rsidP="008F37C6">
      <w:pPr>
        <w:pStyle w:val="ListParagraph"/>
        <w:numPr>
          <w:ilvl w:val="0"/>
          <w:numId w:val="1"/>
        </w:numPr>
      </w:pPr>
      <w:r>
        <w:t>Mdo3 – Malloy et al. 2000</w:t>
      </w:r>
    </w:p>
    <w:p w14:paraId="41A6CA18" w14:textId="77777777" w:rsidR="00613721" w:rsidRDefault="00613721" w:rsidP="008F37C6">
      <w:pPr>
        <w:pStyle w:val="ListParagraph"/>
        <w:numPr>
          <w:ilvl w:val="0"/>
          <w:numId w:val="1"/>
        </w:numPr>
      </w:pPr>
      <w:r>
        <w:t>Mdo4 – Malloy et al. 2000</w:t>
      </w:r>
    </w:p>
    <w:p w14:paraId="36A3D41C" w14:textId="77777777" w:rsidR="00613721" w:rsidRDefault="00613721" w:rsidP="008F37C6">
      <w:pPr>
        <w:pStyle w:val="ListParagraph"/>
        <w:numPr>
          <w:ilvl w:val="0"/>
          <w:numId w:val="1"/>
        </w:numPr>
      </w:pPr>
      <w:r>
        <w:t>Mdo5 – Malloy et al. 2000</w:t>
      </w:r>
    </w:p>
    <w:p w14:paraId="460D0466" w14:textId="77777777" w:rsidR="00613721" w:rsidRDefault="00613721" w:rsidP="008F37C6">
      <w:pPr>
        <w:pStyle w:val="ListParagraph"/>
        <w:numPr>
          <w:ilvl w:val="0"/>
          <w:numId w:val="1"/>
        </w:numPr>
      </w:pPr>
      <w:r>
        <w:t>Mdo6 – Malloy et al. 2000</w:t>
      </w:r>
    </w:p>
    <w:p w14:paraId="7C6E88CE" w14:textId="77777777" w:rsidR="00613721" w:rsidRDefault="00613721" w:rsidP="008F37C6">
      <w:pPr>
        <w:pStyle w:val="ListParagraph"/>
        <w:numPr>
          <w:ilvl w:val="0"/>
          <w:numId w:val="1"/>
        </w:numPr>
      </w:pPr>
      <w:r>
        <w:t>Mdo7 – Malloy et al. 2000</w:t>
      </w:r>
    </w:p>
    <w:p w14:paraId="3783392D" w14:textId="77777777" w:rsidR="00613721" w:rsidRDefault="00613721" w:rsidP="008F37C6">
      <w:pPr>
        <w:pStyle w:val="ListParagraph"/>
        <w:numPr>
          <w:ilvl w:val="0"/>
          <w:numId w:val="1"/>
        </w:numPr>
      </w:pPr>
      <w:r>
        <w:t>Mdo8 – Malloy et al. 2000</w:t>
      </w:r>
    </w:p>
    <w:p w14:paraId="40355461" w14:textId="77777777" w:rsidR="00613721" w:rsidRDefault="00613721" w:rsidP="008F37C6">
      <w:pPr>
        <w:pStyle w:val="ListParagraph"/>
        <w:numPr>
          <w:ilvl w:val="0"/>
          <w:numId w:val="1"/>
        </w:numPr>
      </w:pPr>
      <w:r>
        <w:t>Mdo9 – Malloy et al. 2000</w:t>
      </w:r>
    </w:p>
    <w:p w14:paraId="58F2EFB1" w14:textId="77777777" w:rsidR="00613721" w:rsidRDefault="00613721" w:rsidP="008F37C6">
      <w:pPr>
        <w:pStyle w:val="ListParagraph"/>
        <w:numPr>
          <w:ilvl w:val="0"/>
          <w:numId w:val="1"/>
        </w:numPr>
      </w:pPr>
      <w:r>
        <w:t>Mdo10 – Malloy et al. 2000</w:t>
      </w:r>
    </w:p>
    <w:p w14:paraId="56B35101" w14:textId="77777777" w:rsidR="00613721" w:rsidRDefault="00613721" w:rsidP="008F37C6">
      <w:pPr>
        <w:pStyle w:val="ListParagraph"/>
        <w:numPr>
          <w:ilvl w:val="0"/>
          <w:numId w:val="1"/>
        </w:numPr>
      </w:pPr>
      <w:r>
        <w:t xml:space="preserve">Mdo12 – </w:t>
      </w:r>
      <w:proofErr w:type="spellStart"/>
      <w:r>
        <w:t>Schall</w:t>
      </w:r>
      <w:proofErr w:type="spellEnd"/>
      <w:r>
        <w:t xml:space="preserve"> et al. 2017</w:t>
      </w:r>
    </w:p>
    <w:p w14:paraId="3837664F" w14:textId="77777777" w:rsidR="00613721" w:rsidRDefault="00613721" w:rsidP="008F37C6">
      <w:pPr>
        <w:pStyle w:val="ListParagraph"/>
        <w:numPr>
          <w:ilvl w:val="0"/>
          <w:numId w:val="1"/>
        </w:numPr>
      </w:pPr>
      <w:r>
        <w:t xml:space="preserve">Mdo14 – </w:t>
      </w:r>
      <w:proofErr w:type="spellStart"/>
      <w:r>
        <w:t>Schall</w:t>
      </w:r>
      <w:proofErr w:type="spellEnd"/>
      <w:r>
        <w:t xml:space="preserve"> et al. 2017</w:t>
      </w:r>
    </w:p>
    <w:p w14:paraId="405CC176" w14:textId="77777777" w:rsidR="00B17505" w:rsidRDefault="00B17505" w:rsidP="008F37C6">
      <w:pPr>
        <w:pStyle w:val="ListParagraph"/>
        <w:numPr>
          <w:ilvl w:val="0"/>
          <w:numId w:val="1"/>
        </w:numPr>
      </w:pPr>
      <w:r>
        <w:t xml:space="preserve">Msaf01 – </w:t>
      </w:r>
      <w:proofErr w:type="spellStart"/>
      <w:r>
        <w:t>Seyoum</w:t>
      </w:r>
      <w:proofErr w:type="spellEnd"/>
      <w:r>
        <w:t xml:space="preserve"> et al. 2013</w:t>
      </w:r>
    </w:p>
    <w:p w14:paraId="4176A0C3" w14:textId="77777777" w:rsidR="00B17505" w:rsidRDefault="00B17505" w:rsidP="008F37C6">
      <w:pPr>
        <w:pStyle w:val="ListParagraph"/>
        <w:numPr>
          <w:ilvl w:val="0"/>
          <w:numId w:val="1"/>
        </w:numPr>
      </w:pPr>
      <w:r>
        <w:t xml:space="preserve">Msaf05 – </w:t>
      </w:r>
      <w:proofErr w:type="spellStart"/>
      <w:r>
        <w:t>Seyoum</w:t>
      </w:r>
      <w:proofErr w:type="spellEnd"/>
      <w:r>
        <w:t xml:space="preserve"> et al. 2013</w:t>
      </w:r>
    </w:p>
    <w:p w14:paraId="7F022AF5" w14:textId="77777777" w:rsidR="00B17505" w:rsidRDefault="00B17505" w:rsidP="008F37C6">
      <w:pPr>
        <w:pStyle w:val="ListParagraph"/>
        <w:numPr>
          <w:ilvl w:val="0"/>
          <w:numId w:val="1"/>
        </w:numPr>
      </w:pPr>
      <w:r>
        <w:t xml:space="preserve">Msaf06 – </w:t>
      </w:r>
      <w:proofErr w:type="spellStart"/>
      <w:r>
        <w:t>Seyoum</w:t>
      </w:r>
      <w:proofErr w:type="spellEnd"/>
      <w:r>
        <w:t xml:space="preserve"> et al. 2013</w:t>
      </w:r>
    </w:p>
    <w:p w14:paraId="1136FC35" w14:textId="77777777" w:rsidR="00B17505" w:rsidRDefault="00B17505" w:rsidP="008F37C6">
      <w:pPr>
        <w:pStyle w:val="ListParagraph"/>
        <w:numPr>
          <w:ilvl w:val="0"/>
          <w:numId w:val="1"/>
        </w:numPr>
      </w:pPr>
      <w:r>
        <w:t xml:space="preserve">Msaf08 – </w:t>
      </w:r>
      <w:proofErr w:type="spellStart"/>
      <w:r>
        <w:t>Seyoum</w:t>
      </w:r>
      <w:proofErr w:type="spellEnd"/>
      <w:r>
        <w:t xml:space="preserve"> et al. 2013</w:t>
      </w:r>
    </w:p>
    <w:p w14:paraId="057632D5" w14:textId="77777777" w:rsidR="00B17505" w:rsidRDefault="00B17505" w:rsidP="008F37C6">
      <w:pPr>
        <w:pStyle w:val="ListParagraph"/>
        <w:numPr>
          <w:ilvl w:val="0"/>
          <w:numId w:val="1"/>
        </w:numPr>
      </w:pPr>
      <w:r>
        <w:t xml:space="preserve">Msaf09 – </w:t>
      </w:r>
      <w:proofErr w:type="spellStart"/>
      <w:r>
        <w:t>Seyoum</w:t>
      </w:r>
      <w:proofErr w:type="spellEnd"/>
      <w:r>
        <w:t xml:space="preserve"> et al. 2013</w:t>
      </w:r>
    </w:p>
    <w:p w14:paraId="2288C3FD" w14:textId="77777777" w:rsidR="00B17505" w:rsidRDefault="00B17505" w:rsidP="008F37C6">
      <w:pPr>
        <w:pStyle w:val="ListParagraph"/>
        <w:numPr>
          <w:ilvl w:val="0"/>
          <w:numId w:val="1"/>
        </w:numPr>
      </w:pPr>
      <w:r>
        <w:t xml:space="preserve">Msaf10 – </w:t>
      </w:r>
      <w:proofErr w:type="spellStart"/>
      <w:r>
        <w:t>Seyoum</w:t>
      </w:r>
      <w:proofErr w:type="spellEnd"/>
      <w:r>
        <w:t xml:space="preserve"> et al. 2013</w:t>
      </w:r>
    </w:p>
    <w:p w14:paraId="73D373A2" w14:textId="77777777" w:rsidR="00B17505" w:rsidRDefault="00B17505" w:rsidP="008F37C6">
      <w:pPr>
        <w:pStyle w:val="ListParagraph"/>
        <w:numPr>
          <w:ilvl w:val="0"/>
          <w:numId w:val="1"/>
        </w:numPr>
      </w:pPr>
      <w:r>
        <w:t xml:space="preserve">Msaf12 – </w:t>
      </w:r>
      <w:proofErr w:type="spellStart"/>
      <w:r>
        <w:t>Seyoum</w:t>
      </w:r>
      <w:proofErr w:type="spellEnd"/>
      <w:r>
        <w:t xml:space="preserve"> et al. 2013</w:t>
      </w:r>
    </w:p>
    <w:p w14:paraId="12080CEF" w14:textId="77777777" w:rsidR="00B17505" w:rsidRDefault="00B17505" w:rsidP="008F37C6">
      <w:pPr>
        <w:pStyle w:val="ListParagraph"/>
        <w:numPr>
          <w:ilvl w:val="0"/>
          <w:numId w:val="1"/>
        </w:numPr>
      </w:pPr>
      <w:r>
        <w:t xml:space="preserve">Msaf13 – </w:t>
      </w:r>
      <w:proofErr w:type="spellStart"/>
      <w:r>
        <w:t>Seyoum</w:t>
      </w:r>
      <w:proofErr w:type="spellEnd"/>
      <w:r>
        <w:t xml:space="preserve"> et al. 2013</w:t>
      </w:r>
    </w:p>
    <w:p w14:paraId="59E4E2B2" w14:textId="77777777" w:rsidR="00B17505" w:rsidRDefault="00B17505" w:rsidP="008F37C6">
      <w:pPr>
        <w:pStyle w:val="ListParagraph"/>
        <w:numPr>
          <w:ilvl w:val="0"/>
          <w:numId w:val="1"/>
        </w:numPr>
      </w:pPr>
      <w:r>
        <w:t xml:space="preserve">Msaf14 – </w:t>
      </w:r>
      <w:proofErr w:type="spellStart"/>
      <w:r>
        <w:t>Seyoum</w:t>
      </w:r>
      <w:proofErr w:type="spellEnd"/>
      <w:r>
        <w:t xml:space="preserve"> et al. 2013</w:t>
      </w:r>
    </w:p>
    <w:p w14:paraId="3CD9B782" w14:textId="77777777" w:rsidR="00B17505" w:rsidRDefault="00B17505" w:rsidP="008F37C6">
      <w:pPr>
        <w:pStyle w:val="ListParagraph"/>
        <w:numPr>
          <w:ilvl w:val="0"/>
          <w:numId w:val="1"/>
        </w:numPr>
      </w:pPr>
      <w:r>
        <w:t xml:space="preserve">Msaf17 – </w:t>
      </w:r>
      <w:proofErr w:type="spellStart"/>
      <w:r>
        <w:t>Seyoum</w:t>
      </w:r>
      <w:proofErr w:type="spellEnd"/>
      <w:r>
        <w:t xml:space="preserve"> et al. 2013</w:t>
      </w:r>
    </w:p>
    <w:p w14:paraId="0761BED6" w14:textId="77777777" w:rsidR="00B17505" w:rsidRDefault="00B17505" w:rsidP="008F37C6">
      <w:pPr>
        <w:pStyle w:val="ListParagraph"/>
        <w:numPr>
          <w:ilvl w:val="0"/>
          <w:numId w:val="1"/>
        </w:numPr>
      </w:pPr>
      <w:r>
        <w:t xml:space="preserve">Msaf22 – </w:t>
      </w:r>
      <w:proofErr w:type="spellStart"/>
      <w:r>
        <w:t>Seyoum</w:t>
      </w:r>
      <w:proofErr w:type="spellEnd"/>
      <w:r>
        <w:t xml:space="preserve"> et al. 2013</w:t>
      </w:r>
    </w:p>
    <w:p w14:paraId="4BE2CB98" w14:textId="77777777" w:rsidR="00B17505" w:rsidRDefault="00B17505" w:rsidP="008F37C6">
      <w:pPr>
        <w:pStyle w:val="ListParagraph"/>
        <w:numPr>
          <w:ilvl w:val="0"/>
          <w:numId w:val="1"/>
        </w:numPr>
      </w:pPr>
      <w:r>
        <w:t xml:space="preserve">Msaf24 – </w:t>
      </w:r>
      <w:proofErr w:type="spellStart"/>
      <w:r>
        <w:t>Seyoum</w:t>
      </w:r>
      <w:proofErr w:type="spellEnd"/>
      <w:r>
        <w:t xml:space="preserve"> et al. 2013</w:t>
      </w:r>
    </w:p>
    <w:p w14:paraId="56A9545E" w14:textId="77777777" w:rsidR="00B17505" w:rsidRDefault="00B17505" w:rsidP="008F37C6">
      <w:pPr>
        <w:pStyle w:val="ListParagraph"/>
        <w:numPr>
          <w:ilvl w:val="0"/>
          <w:numId w:val="1"/>
        </w:numPr>
      </w:pPr>
      <w:r>
        <w:t xml:space="preserve">Msaf25 – </w:t>
      </w:r>
      <w:proofErr w:type="spellStart"/>
      <w:r>
        <w:t>Seyoum</w:t>
      </w:r>
      <w:proofErr w:type="spellEnd"/>
      <w:r>
        <w:t xml:space="preserve"> et al. 2013</w:t>
      </w:r>
    </w:p>
    <w:p w14:paraId="3916854C" w14:textId="77777777" w:rsidR="00B17505" w:rsidRDefault="00B17505" w:rsidP="008F37C6">
      <w:pPr>
        <w:pStyle w:val="ListParagraph"/>
        <w:numPr>
          <w:ilvl w:val="0"/>
          <w:numId w:val="1"/>
        </w:numPr>
      </w:pPr>
      <w:r>
        <w:t xml:space="preserve">Msaf27 – </w:t>
      </w:r>
      <w:proofErr w:type="spellStart"/>
      <w:r>
        <w:t>Seyoum</w:t>
      </w:r>
      <w:proofErr w:type="spellEnd"/>
      <w:r>
        <w:t xml:space="preserve"> et al. 2013</w:t>
      </w:r>
    </w:p>
    <w:p w14:paraId="300484B6" w14:textId="77777777" w:rsidR="00B17505" w:rsidRDefault="00B17505" w:rsidP="008F37C6">
      <w:pPr>
        <w:pStyle w:val="ListParagraph"/>
        <w:numPr>
          <w:ilvl w:val="0"/>
          <w:numId w:val="1"/>
        </w:numPr>
      </w:pPr>
      <w:r>
        <w:t xml:space="preserve">Msaf28 – </w:t>
      </w:r>
      <w:proofErr w:type="spellStart"/>
      <w:r>
        <w:t>Seyoum</w:t>
      </w:r>
      <w:proofErr w:type="spellEnd"/>
      <w:r>
        <w:t xml:space="preserve"> et al. 2013</w:t>
      </w:r>
    </w:p>
    <w:p w14:paraId="3863F443" w14:textId="77777777" w:rsidR="00B17505" w:rsidRDefault="00B17505" w:rsidP="008F37C6">
      <w:pPr>
        <w:pStyle w:val="ListParagraph"/>
        <w:numPr>
          <w:ilvl w:val="0"/>
          <w:numId w:val="1"/>
        </w:numPr>
      </w:pPr>
      <w:r>
        <w:t xml:space="preserve">Msaf29 – </w:t>
      </w:r>
      <w:proofErr w:type="spellStart"/>
      <w:r>
        <w:t>Seyoum</w:t>
      </w:r>
      <w:proofErr w:type="spellEnd"/>
      <w:r>
        <w:t xml:space="preserve"> et al. 2013</w:t>
      </w:r>
    </w:p>
    <w:p w14:paraId="6D9E8661" w14:textId="77777777" w:rsidR="00B17505" w:rsidRDefault="00B17505" w:rsidP="008F37C6">
      <w:pPr>
        <w:pStyle w:val="ListParagraph"/>
        <w:numPr>
          <w:ilvl w:val="0"/>
          <w:numId w:val="1"/>
        </w:numPr>
      </w:pPr>
      <w:r>
        <w:t xml:space="preserve">Msaf32 – </w:t>
      </w:r>
      <w:proofErr w:type="spellStart"/>
      <w:r>
        <w:t>Seyoum</w:t>
      </w:r>
      <w:proofErr w:type="spellEnd"/>
      <w:r>
        <w:t xml:space="preserve"> et al. 2013</w:t>
      </w:r>
    </w:p>
    <w:p w14:paraId="7596217C" w14:textId="77777777" w:rsidR="00B17505" w:rsidRDefault="00B17505"/>
    <w:p w14:paraId="7B904A2E" w14:textId="77777777" w:rsidR="00461F46" w:rsidRDefault="00461F46"/>
    <w:p w14:paraId="697AC364" w14:textId="77777777" w:rsidR="00461F46" w:rsidRDefault="00461F46"/>
    <w:p w14:paraId="25A6B6C3" w14:textId="77777777" w:rsidR="00461F46" w:rsidRDefault="00461F46"/>
    <w:p w14:paraId="07BE0BBE" w14:textId="77777777" w:rsidR="00461F46" w:rsidRDefault="00461F46"/>
    <w:p w14:paraId="20D534A5" w14:textId="77777777" w:rsidR="00461F46" w:rsidRDefault="00461F46"/>
    <w:p w14:paraId="2E514F65" w14:textId="77777777" w:rsidR="00461F46" w:rsidRDefault="00461F46"/>
    <w:p w14:paraId="005FAB0A" w14:textId="77777777" w:rsidR="00461F46" w:rsidRDefault="00461F46"/>
    <w:p w14:paraId="71314DD6" w14:textId="77777777" w:rsidR="00461F46" w:rsidRDefault="00461F46"/>
    <w:p w14:paraId="0B83F538" w14:textId="77777777" w:rsidR="00461F46" w:rsidRDefault="00461F46"/>
    <w:p w14:paraId="60632B8D" w14:textId="77777777" w:rsidR="00461F46" w:rsidRDefault="00461F46"/>
    <w:tbl>
      <w:tblPr>
        <w:tblStyle w:val="ListTable6Colorful"/>
        <w:tblpPr w:leftFromText="180" w:rightFromText="180" w:vertAnchor="page" w:horzAnchor="page" w:tblpX="1450" w:tblpY="1805"/>
        <w:tblW w:w="9360" w:type="dxa"/>
        <w:tblLayout w:type="fixed"/>
        <w:tblLook w:val="06A0" w:firstRow="1" w:lastRow="0" w:firstColumn="1" w:lastColumn="0" w:noHBand="1" w:noVBand="1"/>
      </w:tblPr>
      <w:tblGrid>
        <w:gridCol w:w="754"/>
        <w:gridCol w:w="1047"/>
        <w:gridCol w:w="4492"/>
        <w:gridCol w:w="1080"/>
        <w:gridCol w:w="1987"/>
      </w:tblGrid>
      <w:tr w:rsidR="00594748" w:rsidRPr="0071341E" w14:paraId="0FDEFBC9" w14:textId="77777777" w:rsidTr="00594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2205BAAC" w14:textId="77777777" w:rsidR="0071341E" w:rsidRPr="0071341E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2677C448" w14:textId="3D69E1BC" w:rsidR="0071341E" w:rsidRPr="00594748" w:rsidRDefault="0071341E" w:rsidP="00713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sz w:val="22"/>
                <w:szCs w:val="22"/>
              </w:rPr>
              <w:t>Locus</w:t>
            </w:r>
          </w:p>
        </w:tc>
        <w:tc>
          <w:tcPr>
            <w:tcW w:w="4492" w:type="dxa"/>
          </w:tcPr>
          <w:p w14:paraId="50BB032E" w14:textId="135465DE" w:rsidR="0071341E" w:rsidRPr="00594748" w:rsidRDefault="00594748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*</w:t>
            </w:r>
            <w:r w:rsidR="0071341E" w:rsidRPr="00594748">
              <w:rPr>
                <w:rFonts w:ascii="Times" w:hAnsi="Times" w:cs="Times"/>
                <w:sz w:val="22"/>
                <w:szCs w:val="22"/>
              </w:rPr>
              <w:t>Forward Sequence / Reverse Sequence</w:t>
            </w:r>
          </w:p>
        </w:tc>
        <w:tc>
          <w:tcPr>
            <w:tcW w:w="1080" w:type="dxa"/>
          </w:tcPr>
          <w:p w14:paraId="6F82F8F4" w14:textId="39019B99" w:rsidR="0071341E" w:rsidRPr="00594748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sz w:val="22"/>
                <w:szCs w:val="22"/>
              </w:rPr>
              <w:t># Alleles</w:t>
            </w:r>
          </w:p>
        </w:tc>
        <w:tc>
          <w:tcPr>
            <w:tcW w:w="1987" w:type="dxa"/>
          </w:tcPr>
          <w:p w14:paraId="3175D0FB" w14:textId="4D15738D" w:rsidR="0071341E" w:rsidRPr="00594748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594748">
              <w:rPr>
                <w:rFonts w:ascii="Times" w:hAnsi="Times" w:cs="Times"/>
                <w:sz w:val="22"/>
                <w:szCs w:val="22"/>
              </w:rPr>
              <w:t>Reference</w:t>
            </w:r>
          </w:p>
        </w:tc>
      </w:tr>
      <w:tr w:rsidR="00594748" w:rsidRPr="0071341E" w14:paraId="5243480A" w14:textId="7D0D749F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673DCB5" w14:textId="5E957E7C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1047" w:type="dxa"/>
          </w:tcPr>
          <w:p w14:paraId="5B1F13B1" w14:textId="50D71600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MSAF05</w:t>
            </w:r>
          </w:p>
        </w:tc>
        <w:tc>
          <w:tcPr>
            <w:tcW w:w="4492" w:type="dxa"/>
          </w:tcPr>
          <w:p w14:paraId="1C30BC43" w14:textId="5B5298FB" w:rsidR="0071341E" w:rsidRPr="0071341E" w:rsidRDefault="00594748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*</w:t>
            </w:r>
            <w:r w:rsidR="0071341E" w:rsidRPr="0071341E">
              <w:rPr>
                <w:rFonts w:ascii="Times" w:hAnsi="Times" w:cs="Times"/>
                <w:sz w:val="22"/>
                <w:szCs w:val="22"/>
              </w:rPr>
              <w:t>CGTCACCTCAGCCTCTGATT</w:t>
            </w:r>
          </w:p>
        </w:tc>
        <w:tc>
          <w:tcPr>
            <w:tcW w:w="1080" w:type="dxa"/>
          </w:tcPr>
          <w:p w14:paraId="1F5E4E13" w14:textId="4C152B11" w:rsid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987" w:type="dxa"/>
          </w:tcPr>
          <w:p w14:paraId="083FFF63" w14:textId="2A4812E9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sz w:val="22"/>
                <w:szCs w:val="22"/>
              </w:rPr>
              <w:t>Seyoum</w:t>
            </w:r>
            <w:proofErr w:type="spellEnd"/>
            <w:r>
              <w:rPr>
                <w:rFonts w:ascii="Times" w:hAnsi="Times" w:cs="Times"/>
                <w:sz w:val="22"/>
                <w:szCs w:val="22"/>
              </w:rPr>
              <w:t xml:space="preserve"> et al. 2013</w:t>
            </w:r>
          </w:p>
        </w:tc>
      </w:tr>
      <w:tr w:rsidR="00594748" w:rsidRPr="0071341E" w14:paraId="5A55D06B" w14:textId="1A3523C0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96CA294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127E19BD" w14:textId="05E6FC60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53EC7B0B" w14:textId="293229E7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" w:hAnsi="Times" w:cs="Times"/>
                <w:sz w:val="22"/>
                <w:szCs w:val="22"/>
              </w:rPr>
              <w:t>TCAGCAGCAACCAAAACAAC</w:t>
            </w:r>
          </w:p>
        </w:tc>
        <w:tc>
          <w:tcPr>
            <w:tcW w:w="1080" w:type="dxa"/>
          </w:tcPr>
          <w:p w14:paraId="3623DB9F" w14:textId="77777777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987" w:type="dxa"/>
          </w:tcPr>
          <w:p w14:paraId="03A94BBA" w14:textId="63AC13AE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594748" w:rsidRPr="0071341E" w14:paraId="0B55F2D5" w14:textId="10CAE348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1DF5B536" w14:textId="28224C7D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2</w:t>
            </w:r>
          </w:p>
        </w:tc>
        <w:tc>
          <w:tcPr>
            <w:tcW w:w="1047" w:type="dxa"/>
          </w:tcPr>
          <w:p w14:paraId="7A2F8032" w14:textId="27A5C7FB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MSAF06</w:t>
            </w:r>
          </w:p>
        </w:tc>
        <w:tc>
          <w:tcPr>
            <w:tcW w:w="4492" w:type="dxa"/>
          </w:tcPr>
          <w:p w14:paraId="41CB7F98" w14:textId="0AC3C475" w:rsidR="0071341E" w:rsidRPr="0071341E" w:rsidRDefault="00594748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*</w:t>
            </w:r>
            <w:r w:rsidR="0071341E" w:rsidRPr="0071341E">
              <w:rPr>
                <w:rFonts w:ascii="Times" w:hAnsi="Times" w:cs="Times"/>
                <w:sz w:val="22"/>
                <w:szCs w:val="22"/>
              </w:rPr>
              <w:t>GACAGTGCACCAGGCCAAG</w:t>
            </w:r>
          </w:p>
          <w:p w14:paraId="3718BFBB" w14:textId="77777777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58B1931" w14:textId="632216FF" w:rsid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987" w:type="dxa"/>
          </w:tcPr>
          <w:p w14:paraId="527E0A49" w14:textId="3C347DD9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sz w:val="22"/>
                <w:szCs w:val="22"/>
              </w:rPr>
              <w:t>Seyoum</w:t>
            </w:r>
            <w:proofErr w:type="spellEnd"/>
            <w:r>
              <w:rPr>
                <w:rFonts w:ascii="Times" w:hAnsi="Times" w:cs="Times"/>
                <w:sz w:val="22"/>
                <w:szCs w:val="22"/>
              </w:rPr>
              <w:t xml:space="preserve"> et al. 2013</w:t>
            </w:r>
          </w:p>
        </w:tc>
      </w:tr>
      <w:tr w:rsidR="00594748" w:rsidRPr="0071341E" w14:paraId="1131D98F" w14:textId="485D7726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3799649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4F566C1B" w14:textId="7635A7F7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20F456ED" w14:textId="00D53E52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" w:hAnsi="Times" w:cs="Times"/>
                <w:sz w:val="22"/>
                <w:szCs w:val="22"/>
              </w:rPr>
              <w:t>ATCTGCAGGAGATTCTAGAGGATG</w:t>
            </w:r>
          </w:p>
        </w:tc>
        <w:tc>
          <w:tcPr>
            <w:tcW w:w="1080" w:type="dxa"/>
          </w:tcPr>
          <w:p w14:paraId="629DDC8F" w14:textId="77777777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987" w:type="dxa"/>
          </w:tcPr>
          <w:p w14:paraId="44B0C479" w14:textId="7D0C9A90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594748" w:rsidRPr="0071341E" w14:paraId="00EDD764" w14:textId="4C6E1D5D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D5E033D" w14:textId="46DD3166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3</w:t>
            </w:r>
          </w:p>
        </w:tc>
        <w:tc>
          <w:tcPr>
            <w:tcW w:w="1047" w:type="dxa"/>
          </w:tcPr>
          <w:p w14:paraId="7B5181CF" w14:textId="6A872331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MSAF09</w:t>
            </w:r>
          </w:p>
        </w:tc>
        <w:tc>
          <w:tcPr>
            <w:tcW w:w="4492" w:type="dxa"/>
          </w:tcPr>
          <w:p w14:paraId="12CDB4C2" w14:textId="27D4B351" w:rsidR="0071341E" w:rsidRPr="0071341E" w:rsidRDefault="00594748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*</w:t>
            </w:r>
            <w:r w:rsidR="0071341E" w:rsidRPr="0071341E">
              <w:rPr>
                <w:rFonts w:ascii="Times" w:hAnsi="Times" w:cs="Times"/>
                <w:sz w:val="22"/>
                <w:szCs w:val="22"/>
              </w:rPr>
              <w:t>CACACTCCAGCTACAACGCACCT</w:t>
            </w:r>
          </w:p>
        </w:tc>
        <w:tc>
          <w:tcPr>
            <w:tcW w:w="1080" w:type="dxa"/>
          </w:tcPr>
          <w:p w14:paraId="2EAE2E35" w14:textId="2DD91D17" w:rsid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987" w:type="dxa"/>
          </w:tcPr>
          <w:p w14:paraId="37695699" w14:textId="77FACD41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sz w:val="22"/>
                <w:szCs w:val="22"/>
              </w:rPr>
              <w:t>Seyoum</w:t>
            </w:r>
            <w:proofErr w:type="spellEnd"/>
            <w:r>
              <w:rPr>
                <w:rFonts w:ascii="Times" w:hAnsi="Times" w:cs="Times"/>
                <w:sz w:val="22"/>
                <w:szCs w:val="22"/>
              </w:rPr>
              <w:t xml:space="preserve"> et al. 2013</w:t>
            </w:r>
          </w:p>
        </w:tc>
      </w:tr>
      <w:tr w:rsidR="00594748" w:rsidRPr="0071341E" w14:paraId="65927127" w14:textId="5F2BEEF1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2B5220D4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0AF6F439" w14:textId="7AAF1F56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132E5511" w14:textId="6CAF07DE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" w:hAnsi="Times" w:cs="Times"/>
                <w:sz w:val="22"/>
                <w:szCs w:val="22"/>
              </w:rPr>
              <w:t>CTTGGGGCTATAGAGACATGGAA</w:t>
            </w:r>
          </w:p>
        </w:tc>
        <w:tc>
          <w:tcPr>
            <w:tcW w:w="1080" w:type="dxa"/>
          </w:tcPr>
          <w:p w14:paraId="141CF992" w14:textId="77777777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987" w:type="dxa"/>
          </w:tcPr>
          <w:p w14:paraId="337A78B4" w14:textId="242DD153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594748" w:rsidRPr="0071341E" w14:paraId="4C2B8CD1" w14:textId="7C757378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1A23E096" w14:textId="2EBCF5AA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4</w:t>
            </w:r>
          </w:p>
        </w:tc>
        <w:tc>
          <w:tcPr>
            <w:tcW w:w="1047" w:type="dxa"/>
          </w:tcPr>
          <w:p w14:paraId="3F6CCE1A" w14:textId="08C21ECA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MSAF10</w:t>
            </w:r>
          </w:p>
        </w:tc>
        <w:tc>
          <w:tcPr>
            <w:tcW w:w="4492" w:type="dxa"/>
          </w:tcPr>
          <w:p w14:paraId="1D9A1DEE" w14:textId="25EFF0B6" w:rsidR="0071341E" w:rsidRPr="0071341E" w:rsidRDefault="00594748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*</w:t>
            </w:r>
            <w:r w:rsidR="0071341E" w:rsidRPr="0071341E">
              <w:rPr>
                <w:rFonts w:ascii="Times" w:hAnsi="Times" w:cs="Times"/>
                <w:sz w:val="22"/>
                <w:szCs w:val="22"/>
              </w:rPr>
              <w:t>ATCCCTCTCCCTCACTCTCTCTAT</w:t>
            </w:r>
          </w:p>
        </w:tc>
        <w:tc>
          <w:tcPr>
            <w:tcW w:w="1080" w:type="dxa"/>
          </w:tcPr>
          <w:p w14:paraId="1219B224" w14:textId="7D3DB6C5" w:rsid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987" w:type="dxa"/>
          </w:tcPr>
          <w:p w14:paraId="40DBB9E1" w14:textId="5CD51316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sz w:val="22"/>
                <w:szCs w:val="22"/>
              </w:rPr>
              <w:t>Seyoum</w:t>
            </w:r>
            <w:proofErr w:type="spellEnd"/>
            <w:r>
              <w:rPr>
                <w:rFonts w:ascii="Times" w:hAnsi="Times" w:cs="Times"/>
                <w:sz w:val="22"/>
                <w:szCs w:val="22"/>
              </w:rPr>
              <w:t xml:space="preserve"> et al. 2013</w:t>
            </w:r>
          </w:p>
        </w:tc>
      </w:tr>
      <w:tr w:rsidR="00594748" w:rsidRPr="0071341E" w14:paraId="044C72FF" w14:textId="4876CD2C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1FE7718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6D032EB9" w14:textId="6D6B8C9E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4285F259" w14:textId="21B7F136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" w:hAnsi="Times" w:cs="Times"/>
                <w:sz w:val="22"/>
                <w:szCs w:val="22"/>
              </w:rPr>
              <w:t>AAACTGTTTGAAATCTTTTGTTCCA</w:t>
            </w:r>
          </w:p>
        </w:tc>
        <w:tc>
          <w:tcPr>
            <w:tcW w:w="1080" w:type="dxa"/>
          </w:tcPr>
          <w:p w14:paraId="1D0F50EF" w14:textId="77777777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987" w:type="dxa"/>
          </w:tcPr>
          <w:p w14:paraId="10A9E20F" w14:textId="3434608D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594748" w:rsidRPr="0071341E" w14:paraId="745DB6C1" w14:textId="60522174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83B1DCB" w14:textId="22294BE8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5</w:t>
            </w:r>
          </w:p>
        </w:tc>
        <w:tc>
          <w:tcPr>
            <w:tcW w:w="1047" w:type="dxa"/>
          </w:tcPr>
          <w:p w14:paraId="3DC61D45" w14:textId="2A2BAA90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MSAF12</w:t>
            </w:r>
          </w:p>
        </w:tc>
        <w:tc>
          <w:tcPr>
            <w:tcW w:w="4492" w:type="dxa"/>
          </w:tcPr>
          <w:p w14:paraId="5586ADFE" w14:textId="00F23822" w:rsidR="0071341E" w:rsidRPr="0071341E" w:rsidRDefault="00594748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*</w:t>
            </w:r>
            <w:r w:rsidR="0071341E" w:rsidRPr="0071341E">
              <w:rPr>
                <w:rFonts w:ascii="Times" w:hAnsi="Times" w:cs="Times"/>
                <w:sz w:val="22"/>
                <w:szCs w:val="22"/>
              </w:rPr>
              <w:t>CTCCTGTTCATTCCACTTACCTTTA</w:t>
            </w:r>
          </w:p>
        </w:tc>
        <w:tc>
          <w:tcPr>
            <w:tcW w:w="1080" w:type="dxa"/>
          </w:tcPr>
          <w:p w14:paraId="7EB69C05" w14:textId="4399A558" w:rsid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987" w:type="dxa"/>
          </w:tcPr>
          <w:p w14:paraId="49DA4E55" w14:textId="4AEAB800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sz w:val="22"/>
                <w:szCs w:val="22"/>
              </w:rPr>
              <w:t>Seyoum</w:t>
            </w:r>
            <w:proofErr w:type="spellEnd"/>
            <w:r>
              <w:rPr>
                <w:rFonts w:ascii="Times" w:hAnsi="Times" w:cs="Times"/>
                <w:sz w:val="22"/>
                <w:szCs w:val="22"/>
              </w:rPr>
              <w:t xml:space="preserve"> et al. 2013</w:t>
            </w:r>
          </w:p>
        </w:tc>
      </w:tr>
      <w:tr w:rsidR="00594748" w:rsidRPr="0071341E" w14:paraId="19E2D61D" w14:textId="56FC01FF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58FCF49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307AA0E4" w14:textId="3EF2D986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6EDB7E8C" w14:textId="5C94E511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" w:hAnsi="Times" w:cs="Times"/>
                <w:sz w:val="22"/>
                <w:szCs w:val="22"/>
              </w:rPr>
              <w:t>GACTCAATCAACTCCAGAGTCATCT</w:t>
            </w:r>
          </w:p>
        </w:tc>
        <w:tc>
          <w:tcPr>
            <w:tcW w:w="1080" w:type="dxa"/>
          </w:tcPr>
          <w:p w14:paraId="2C01CE99" w14:textId="77777777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987" w:type="dxa"/>
          </w:tcPr>
          <w:p w14:paraId="1CE57BCA" w14:textId="3AF119A0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594748" w:rsidRPr="0071341E" w14:paraId="0A366CA0" w14:textId="2ACABA4B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71783222" w14:textId="2551D242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6</w:t>
            </w:r>
          </w:p>
        </w:tc>
        <w:tc>
          <w:tcPr>
            <w:tcW w:w="1047" w:type="dxa"/>
          </w:tcPr>
          <w:p w14:paraId="4A391062" w14:textId="790FE2AE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MSAF14</w:t>
            </w:r>
          </w:p>
        </w:tc>
        <w:tc>
          <w:tcPr>
            <w:tcW w:w="4492" w:type="dxa"/>
          </w:tcPr>
          <w:p w14:paraId="33023E5D" w14:textId="676024CD" w:rsidR="0071341E" w:rsidRPr="0071341E" w:rsidRDefault="00594748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*</w:t>
            </w:r>
            <w:r w:rsidR="0071341E" w:rsidRPr="0071341E">
              <w:rPr>
                <w:rFonts w:ascii="Times" w:hAnsi="Times" w:cs="Times"/>
                <w:sz w:val="22"/>
                <w:szCs w:val="22"/>
              </w:rPr>
              <w:t>GAAAGAAAGGTCCAGTCATGTAGAA</w:t>
            </w:r>
          </w:p>
        </w:tc>
        <w:tc>
          <w:tcPr>
            <w:tcW w:w="1080" w:type="dxa"/>
          </w:tcPr>
          <w:p w14:paraId="5B5227F7" w14:textId="7868EB85" w:rsid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987" w:type="dxa"/>
          </w:tcPr>
          <w:p w14:paraId="3E5994C8" w14:textId="58EBC856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sz w:val="22"/>
                <w:szCs w:val="22"/>
              </w:rPr>
              <w:t>Seyoum</w:t>
            </w:r>
            <w:proofErr w:type="spellEnd"/>
            <w:r>
              <w:rPr>
                <w:rFonts w:ascii="Times" w:hAnsi="Times" w:cs="Times"/>
                <w:sz w:val="22"/>
                <w:szCs w:val="22"/>
              </w:rPr>
              <w:t xml:space="preserve"> et al. 2013</w:t>
            </w:r>
          </w:p>
        </w:tc>
      </w:tr>
      <w:tr w:rsidR="00594748" w:rsidRPr="0071341E" w14:paraId="296E4AE0" w14:textId="0DAD85B7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3E274607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7B65DB2C" w14:textId="2B28252F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54281115" w14:textId="5A6B1D4D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" w:hAnsi="Times" w:cs="Times"/>
                <w:sz w:val="22"/>
                <w:szCs w:val="22"/>
              </w:rPr>
              <w:t>ATGTTATTGAGTAGATCCCAATGGA</w:t>
            </w:r>
          </w:p>
        </w:tc>
        <w:tc>
          <w:tcPr>
            <w:tcW w:w="1080" w:type="dxa"/>
          </w:tcPr>
          <w:p w14:paraId="588461C0" w14:textId="77777777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987" w:type="dxa"/>
          </w:tcPr>
          <w:p w14:paraId="54EF74C7" w14:textId="64FFBD1B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594748" w:rsidRPr="0071341E" w14:paraId="3142179C" w14:textId="015FD216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66B12C9" w14:textId="4EFBF2AF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7</w:t>
            </w:r>
          </w:p>
        </w:tc>
        <w:tc>
          <w:tcPr>
            <w:tcW w:w="1047" w:type="dxa"/>
          </w:tcPr>
          <w:p w14:paraId="64F1F49D" w14:textId="03B65F1A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MSAF17</w:t>
            </w:r>
          </w:p>
        </w:tc>
        <w:tc>
          <w:tcPr>
            <w:tcW w:w="4492" w:type="dxa"/>
          </w:tcPr>
          <w:p w14:paraId="621697A0" w14:textId="6DDB6ED6" w:rsidR="0071341E" w:rsidRPr="0071341E" w:rsidRDefault="00594748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*</w:t>
            </w:r>
            <w:r w:rsidR="0071341E" w:rsidRPr="0071341E">
              <w:rPr>
                <w:rFonts w:ascii="Times" w:hAnsi="Times" w:cs="Times"/>
                <w:sz w:val="22"/>
                <w:szCs w:val="22"/>
              </w:rPr>
              <w:t>AGGTTGCAGGAGCAGCAGCTAGAGCA</w:t>
            </w:r>
          </w:p>
        </w:tc>
        <w:tc>
          <w:tcPr>
            <w:tcW w:w="1080" w:type="dxa"/>
          </w:tcPr>
          <w:p w14:paraId="42E4CD75" w14:textId="6C204340" w:rsid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987" w:type="dxa"/>
          </w:tcPr>
          <w:p w14:paraId="540B36A9" w14:textId="113C40BD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sz w:val="22"/>
                <w:szCs w:val="22"/>
              </w:rPr>
              <w:t>Seyoum</w:t>
            </w:r>
            <w:proofErr w:type="spellEnd"/>
            <w:r>
              <w:rPr>
                <w:rFonts w:ascii="Times" w:hAnsi="Times" w:cs="Times"/>
                <w:sz w:val="22"/>
                <w:szCs w:val="22"/>
              </w:rPr>
              <w:t xml:space="preserve"> et al. 2013</w:t>
            </w:r>
          </w:p>
        </w:tc>
      </w:tr>
      <w:tr w:rsidR="00594748" w:rsidRPr="0071341E" w14:paraId="0D123B7F" w14:textId="4D3CD2BA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7103E82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69E14442" w14:textId="54BC4E2F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054EEE63" w14:textId="53ABA187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" w:hAnsi="Times" w:cs="Times"/>
                <w:sz w:val="22"/>
                <w:szCs w:val="22"/>
              </w:rPr>
              <w:t>ACGATGAGCCCTGTTGGGAGCTGT</w:t>
            </w:r>
          </w:p>
        </w:tc>
        <w:tc>
          <w:tcPr>
            <w:tcW w:w="1080" w:type="dxa"/>
          </w:tcPr>
          <w:p w14:paraId="5A93DD50" w14:textId="77777777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987" w:type="dxa"/>
          </w:tcPr>
          <w:p w14:paraId="316D0D00" w14:textId="53434032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594748" w:rsidRPr="0071341E" w14:paraId="74272969" w14:textId="3F989443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0DB6B5A" w14:textId="329A1312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8</w:t>
            </w:r>
          </w:p>
        </w:tc>
        <w:tc>
          <w:tcPr>
            <w:tcW w:w="1047" w:type="dxa"/>
          </w:tcPr>
          <w:p w14:paraId="4F9076B7" w14:textId="253AEE79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MSAF22</w:t>
            </w:r>
          </w:p>
        </w:tc>
        <w:tc>
          <w:tcPr>
            <w:tcW w:w="4492" w:type="dxa"/>
          </w:tcPr>
          <w:p w14:paraId="4CA86289" w14:textId="1637FB82" w:rsidR="0071341E" w:rsidRPr="0071341E" w:rsidRDefault="00594748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*</w:t>
            </w:r>
            <w:r w:rsidR="0071341E" w:rsidRPr="0071341E">
              <w:rPr>
                <w:rFonts w:ascii="Times" w:hAnsi="Times" w:cs="Times"/>
                <w:sz w:val="22"/>
                <w:szCs w:val="22"/>
              </w:rPr>
              <w:t>CCGAGCAGGGCAGCAGGAGAGGCAAG</w:t>
            </w:r>
          </w:p>
        </w:tc>
        <w:tc>
          <w:tcPr>
            <w:tcW w:w="1080" w:type="dxa"/>
          </w:tcPr>
          <w:p w14:paraId="51319072" w14:textId="2CC0EADB" w:rsid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987" w:type="dxa"/>
          </w:tcPr>
          <w:p w14:paraId="5B7CB152" w14:textId="3F628F72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sz w:val="22"/>
                <w:szCs w:val="22"/>
              </w:rPr>
              <w:t>Seyoum</w:t>
            </w:r>
            <w:proofErr w:type="spellEnd"/>
            <w:r>
              <w:rPr>
                <w:rFonts w:ascii="Times" w:hAnsi="Times" w:cs="Times"/>
                <w:sz w:val="22"/>
                <w:szCs w:val="22"/>
              </w:rPr>
              <w:t xml:space="preserve"> et al. 2013</w:t>
            </w:r>
          </w:p>
        </w:tc>
      </w:tr>
      <w:tr w:rsidR="00594748" w:rsidRPr="0071341E" w14:paraId="6573235D" w14:textId="59AB6E9B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3CB0EF73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146C6C82" w14:textId="5CB23BE7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668C016C" w14:textId="2B7BDF03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" w:hAnsi="Times" w:cs="Times"/>
                <w:sz w:val="22"/>
                <w:szCs w:val="22"/>
              </w:rPr>
              <w:t>ACTTTATGTCTGAAGAGCAGTGACA</w:t>
            </w:r>
          </w:p>
        </w:tc>
        <w:tc>
          <w:tcPr>
            <w:tcW w:w="1080" w:type="dxa"/>
          </w:tcPr>
          <w:p w14:paraId="314DC863" w14:textId="77777777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987" w:type="dxa"/>
          </w:tcPr>
          <w:p w14:paraId="20BF05A7" w14:textId="1EECEEB8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594748" w:rsidRPr="0071341E" w14:paraId="6C42BBF8" w14:textId="5B48AD3C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3BCF084" w14:textId="5BDA57CE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9</w:t>
            </w:r>
          </w:p>
        </w:tc>
        <w:tc>
          <w:tcPr>
            <w:tcW w:w="1047" w:type="dxa"/>
          </w:tcPr>
          <w:p w14:paraId="1D6CA6AB" w14:textId="6ADEE325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MSAF24</w:t>
            </w:r>
          </w:p>
        </w:tc>
        <w:tc>
          <w:tcPr>
            <w:tcW w:w="4492" w:type="dxa"/>
          </w:tcPr>
          <w:p w14:paraId="09789E81" w14:textId="3ABADB8F" w:rsidR="0071341E" w:rsidRPr="0071341E" w:rsidRDefault="00594748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*</w:t>
            </w:r>
            <w:r w:rsidR="0071341E" w:rsidRPr="0071341E">
              <w:rPr>
                <w:rFonts w:ascii="Times" w:hAnsi="Times" w:cs="Times"/>
                <w:sz w:val="22"/>
                <w:szCs w:val="22"/>
              </w:rPr>
              <w:t>CAGGCCCTTCCCCCATCCTTCCCCC</w:t>
            </w:r>
          </w:p>
        </w:tc>
        <w:tc>
          <w:tcPr>
            <w:tcW w:w="1080" w:type="dxa"/>
          </w:tcPr>
          <w:p w14:paraId="6642814E" w14:textId="7FFEB017" w:rsid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987" w:type="dxa"/>
          </w:tcPr>
          <w:p w14:paraId="0E2AC146" w14:textId="3BBB465B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sz w:val="22"/>
                <w:szCs w:val="22"/>
              </w:rPr>
              <w:t>Seyoum</w:t>
            </w:r>
            <w:proofErr w:type="spellEnd"/>
            <w:r>
              <w:rPr>
                <w:rFonts w:ascii="Times" w:hAnsi="Times" w:cs="Times"/>
                <w:sz w:val="22"/>
                <w:szCs w:val="22"/>
              </w:rPr>
              <w:t xml:space="preserve"> et al. 2013</w:t>
            </w:r>
          </w:p>
        </w:tc>
      </w:tr>
      <w:tr w:rsidR="00594748" w:rsidRPr="0071341E" w14:paraId="4BE186D7" w14:textId="1945522E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43BD37C1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3AFD896F" w14:textId="0263A4FD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090B1517" w14:textId="2679A0E4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" w:hAnsi="Times" w:cs="Times"/>
                <w:sz w:val="22"/>
                <w:szCs w:val="22"/>
              </w:rPr>
              <w:t>TTGGCACGGGGAGGGAGACGAGTAT</w:t>
            </w:r>
          </w:p>
        </w:tc>
        <w:tc>
          <w:tcPr>
            <w:tcW w:w="1080" w:type="dxa"/>
          </w:tcPr>
          <w:p w14:paraId="3DD08E46" w14:textId="77777777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987" w:type="dxa"/>
          </w:tcPr>
          <w:p w14:paraId="136E6796" w14:textId="41FD441D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594748" w:rsidRPr="0071341E" w14:paraId="366BFCAB" w14:textId="0D8893CD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1814AA51" w14:textId="62675180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10</w:t>
            </w:r>
          </w:p>
        </w:tc>
        <w:tc>
          <w:tcPr>
            <w:tcW w:w="1047" w:type="dxa"/>
          </w:tcPr>
          <w:p w14:paraId="57320EBB" w14:textId="4D10C9A5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MSAF25</w:t>
            </w:r>
          </w:p>
        </w:tc>
        <w:tc>
          <w:tcPr>
            <w:tcW w:w="4492" w:type="dxa"/>
          </w:tcPr>
          <w:p w14:paraId="131EEA1C" w14:textId="2D85D238" w:rsidR="0071341E" w:rsidRPr="0071341E" w:rsidRDefault="00594748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*</w:t>
            </w:r>
            <w:r w:rsidR="0071341E" w:rsidRPr="0071341E">
              <w:rPr>
                <w:rFonts w:ascii="Times" w:hAnsi="Times" w:cs="Times"/>
                <w:sz w:val="22"/>
                <w:szCs w:val="22"/>
              </w:rPr>
              <w:t>TGCTGTTTACATTGTAGCAGAAAAG</w:t>
            </w:r>
          </w:p>
        </w:tc>
        <w:tc>
          <w:tcPr>
            <w:tcW w:w="1080" w:type="dxa"/>
          </w:tcPr>
          <w:p w14:paraId="5C08CDA3" w14:textId="68B66F12" w:rsid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987" w:type="dxa"/>
          </w:tcPr>
          <w:p w14:paraId="4B9ADCB0" w14:textId="043C6968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sz w:val="22"/>
                <w:szCs w:val="22"/>
              </w:rPr>
              <w:t>Seyoum</w:t>
            </w:r>
            <w:proofErr w:type="spellEnd"/>
            <w:r>
              <w:rPr>
                <w:rFonts w:ascii="Times" w:hAnsi="Times" w:cs="Times"/>
                <w:sz w:val="22"/>
                <w:szCs w:val="22"/>
              </w:rPr>
              <w:t xml:space="preserve"> et al. 2013</w:t>
            </w:r>
          </w:p>
        </w:tc>
      </w:tr>
      <w:tr w:rsidR="00594748" w:rsidRPr="0071341E" w14:paraId="6DA660EB" w14:textId="0F113524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2460F453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1AE2AE4C" w14:textId="6BD6A410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50A7DFC6" w14:textId="00652F2E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" w:hAnsi="Times" w:cs="Times"/>
                <w:sz w:val="22"/>
                <w:szCs w:val="22"/>
              </w:rPr>
              <w:t>AACGAGGCAAAATCAACTAGCTC</w:t>
            </w:r>
          </w:p>
        </w:tc>
        <w:tc>
          <w:tcPr>
            <w:tcW w:w="1080" w:type="dxa"/>
          </w:tcPr>
          <w:p w14:paraId="34A7F34B" w14:textId="77777777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987" w:type="dxa"/>
          </w:tcPr>
          <w:p w14:paraId="22305A75" w14:textId="695220BA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594748" w:rsidRPr="0071341E" w14:paraId="2313C147" w14:textId="340AECB5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EA53E31" w14:textId="30AE8945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11</w:t>
            </w:r>
          </w:p>
        </w:tc>
        <w:tc>
          <w:tcPr>
            <w:tcW w:w="1047" w:type="dxa"/>
          </w:tcPr>
          <w:p w14:paraId="67C8F2B4" w14:textId="3689C708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MSAF27</w:t>
            </w:r>
          </w:p>
        </w:tc>
        <w:tc>
          <w:tcPr>
            <w:tcW w:w="4492" w:type="dxa"/>
          </w:tcPr>
          <w:p w14:paraId="61DAF41C" w14:textId="3DF0B51B" w:rsidR="0071341E" w:rsidRPr="0071341E" w:rsidRDefault="00594748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*</w:t>
            </w:r>
            <w:r w:rsidR="0071341E" w:rsidRPr="0071341E">
              <w:rPr>
                <w:rFonts w:ascii="Times" w:hAnsi="Times" w:cs="Times"/>
                <w:sz w:val="22"/>
                <w:szCs w:val="22"/>
              </w:rPr>
              <w:t>CTTCAGTTTAGCAGTTTACAGGGTTG</w:t>
            </w:r>
          </w:p>
        </w:tc>
        <w:tc>
          <w:tcPr>
            <w:tcW w:w="1080" w:type="dxa"/>
          </w:tcPr>
          <w:p w14:paraId="29F23E7E" w14:textId="39CFE42D" w:rsid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987" w:type="dxa"/>
          </w:tcPr>
          <w:p w14:paraId="2227AA0E" w14:textId="3A55E1D7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sz w:val="22"/>
                <w:szCs w:val="22"/>
              </w:rPr>
              <w:t>Seyoum</w:t>
            </w:r>
            <w:proofErr w:type="spellEnd"/>
            <w:r>
              <w:rPr>
                <w:rFonts w:ascii="Times" w:hAnsi="Times" w:cs="Times"/>
                <w:sz w:val="22"/>
                <w:szCs w:val="22"/>
              </w:rPr>
              <w:t xml:space="preserve"> et al. 2013</w:t>
            </w:r>
          </w:p>
        </w:tc>
      </w:tr>
      <w:tr w:rsidR="00594748" w:rsidRPr="0071341E" w14:paraId="4E4ADD8F" w14:textId="66B3ADCE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6246820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068BB17B" w14:textId="044FD82A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67CC54F2" w14:textId="18D46AE7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" w:hAnsi="Times" w:cs="Times"/>
                <w:sz w:val="22"/>
                <w:szCs w:val="22"/>
              </w:rPr>
              <w:t>ATGCAGCTCAAACTGATCCAC</w:t>
            </w:r>
          </w:p>
        </w:tc>
        <w:tc>
          <w:tcPr>
            <w:tcW w:w="1080" w:type="dxa"/>
          </w:tcPr>
          <w:p w14:paraId="329FCA24" w14:textId="77777777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987" w:type="dxa"/>
          </w:tcPr>
          <w:p w14:paraId="161FA60F" w14:textId="3C4DE65B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594748" w:rsidRPr="0071341E" w14:paraId="0BE8054C" w14:textId="57324857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6BFE9CE" w14:textId="32D4F9E1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12</w:t>
            </w:r>
          </w:p>
        </w:tc>
        <w:tc>
          <w:tcPr>
            <w:tcW w:w="1047" w:type="dxa"/>
          </w:tcPr>
          <w:p w14:paraId="47EA8B1F" w14:textId="3DBB5530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MSAF29</w:t>
            </w:r>
          </w:p>
        </w:tc>
        <w:tc>
          <w:tcPr>
            <w:tcW w:w="4492" w:type="dxa"/>
          </w:tcPr>
          <w:p w14:paraId="7F5371EA" w14:textId="5660AD04" w:rsidR="0071341E" w:rsidRPr="0071341E" w:rsidRDefault="00594748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*</w:t>
            </w:r>
            <w:r w:rsidR="0071341E" w:rsidRPr="0071341E">
              <w:rPr>
                <w:rFonts w:ascii="Times" w:hAnsi="Times" w:cs="Times"/>
                <w:sz w:val="22"/>
                <w:szCs w:val="22"/>
              </w:rPr>
              <w:t>CGTTCTCTGAAAATGTTTCACTTC</w:t>
            </w:r>
          </w:p>
        </w:tc>
        <w:tc>
          <w:tcPr>
            <w:tcW w:w="1080" w:type="dxa"/>
          </w:tcPr>
          <w:p w14:paraId="1362ABA2" w14:textId="777155A1" w:rsid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987" w:type="dxa"/>
          </w:tcPr>
          <w:p w14:paraId="3F0E28F7" w14:textId="59787C5A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sz w:val="22"/>
                <w:szCs w:val="22"/>
              </w:rPr>
              <w:t>Seyoum</w:t>
            </w:r>
            <w:proofErr w:type="spellEnd"/>
            <w:r>
              <w:rPr>
                <w:rFonts w:ascii="Times" w:hAnsi="Times" w:cs="Times"/>
                <w:sz w:val="22"/>
                <w:szCs w:val="22"/>
              </w:rPr>
              <w:t xml:space="preserve"> et al. 2013</w:t>
            </w:r>
          </w:p>
        </w:tc>
      </w:tr>
      <w:tr w:rsidR="00594748" w:rsidRPr="0071341E" w14:paraId="2D776963" w14:textId="1D467322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18DAD53B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37114700" w14:textId="1B7955BC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4ECA351D" w14:textId="3B0A2DB9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" w:hAnsi="Times" w:cs="Times"/>
                <w:sz w:val="22"/>
                <w:szCs w:val="22"/>
              </w:rPr>
              <w:t>ATACAATTTCTCACATTGTCTCTGTAG</w:t>
            </w:r>
          </w:p>
        </w:tc>
        <w:tc>
          <w:tcPr>
            <w:tcW w:w="1080" w:type="dxa"/>
          </w:tcPr>
          <w:p w14:paraId="1B24B423" w14:textId="77777777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987" w:type="dxa"/>
          </w:tcPr>
          <w:p w14:paraId="32BBAC4E" w14:textId="1742296A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594748" w:rsidRPr="0071341E" w14:paraId="6C87FB58" w14:textId="64CDF4B7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24B9027D" w14:textId="2F82F01A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13</w:t>
            </w:r>
          </w:p>
        </w:tc>
        <w:tc>
          <w:tcPr>
            <w:tcW w:w="1047" w:type="dxa"/>
          </w:tcPr>
          <w:p w14:paraId="34459593" w14:textId="1E32FA4C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MSAF32</w:t>
            </w:r>
          </w:p>
        </w:tc>
        <w:tc>
          <w:tcPr>
            <w:tcW w:w="4492" w:type="dxa"/>
          </w:tcPr>
          <w:p w14:paraId="3DB245C4" w14:textId="55DA6072" w:rsidR="0071341E" w:rsidRPr="0071341E" w:rsidRDefault="00594748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*</w:t>
            </w:r>
            <w:r w:rsidR="0071341E" w:rsidRPr="0071341E">
              <w:rPr>
                <w:rFonts w:ascii="Times" w:hAnsi="Times" w:cs="Times"/>
                <w:sz w:val="22"/>
                <w:szCs w:val="22"/>
              </w:rPr>
              <w:t>CCCCTTCATCAGATTTTATATGGTT</w:t>
            </w:r>
          </w:p>
        </w:tc>
        <w:tc>
          <w:tcPr>
            <w:tcW w:w="1080" w:type="dxa"/>
          </w:tcPr>
          <w:p w14:paraId="51EC486F" w14:textId="51EF0609" w:rsid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987" w:type="dxa"/>
          </w:tcPr>
          <w:p w14:paraId="4C31FC27" w14:textId="655CE20B" w:rsidR="0071341E" w:rsidRPr="0071341E" w:rsidRDefault="0071341E" w:rsidP="0071341E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sz w:val="22"/>
                <w:szCs w:val="22"/>
              </w:rPr>
              <w:t>Seyoum</w:t>
            </w:r>
            <w:proofErr w:type="spellEnd"/>
            <w:r>
              <w:rPr>
                <w:rFonts w:ascii="Times" w:hAnsi="Times" w:cs="Times"/>
                <w:sz w:val="22"/>
                <w:szCs w:val="22"/>
              </w:rPr>
              <w:t xml:space="preserve"> et al. 2013</w:t>
            </w:r>
          </w:p>
        </w:tc>
      </w:tr>
      <w:tr w:rsidR="00594748" w:rsidRPr="0071341E" w14:paraId="127D2A0A" w14:textId="34A33EAF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BC10616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6093FC18" w14:textId="68A136D2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7A22072B" w14:textId="4D00ACF1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" w:hAnsi="Times" w:cs="Times"/>
                <w:sz w:val="22"/>
                <w:szCs w:val="22"/>
              </w:rPr>
              <w:t>AGGTCACATGCTGACTTTGTTACAC</w:t>
            </w:r>
          </w:p>
        </w:tc>
        <w:tc>
          <w:tcPr>
            <w:tcW w:w="1080" w:type="dxa"/>
          </w:tcPr>
          <w:p w14:paraId="520E6338" w14:textId="77777777" w:rsidR="0071341E" w:rsidRP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987" w:type="dxa"/>
          </w:tcPr>
          <w:p w14:paraId="75A8833B" w14:textId="610C0AA2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594748" w:rsidRPr="0071341E" w14:paraId="30F5E70D" w14:textId="5CBF6F75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5CFA5C1" w14:textId="4D41D43C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14</w:t>
            </w:r>
          </w:p>
        </w:tc>
        <w:tc>
          <w:tcPr>
            <w:tcW w:w="1047" w:type="dxa"/>
          </w:tcPr>
          <w:p w14:paraId="0D05A33D" w14:textId="07132DC5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Mdo1</w:t>
            </w:r>
          </w:p>
        </w:tc>
        <w:tc>
          <w:tcPr>
            <w:tcW w:w="4492" w:type="dxa"/>
          </w:tcPr>
          <w:p w14:paraId="44A5121C" w14:textId="35B2E821" w:rsidR="0071341E" w:rsidRPr="0071341E" w:rsidRDefault="00594748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="0071341E" w:rsidRPr="0071341E">
              <w:rPr>
                <w:rFonts w:ascii="Times New Roman" w:hAnsi="Times New Roman" w:cs="Times New Roman"/>
                <w:sz w:val="22"/>
                <w:szCs w:val="22"/>
              </w:rPr>
              <w:t>GCTCTTCCCAGTGGTGAGTC</w:t>
            </w:r>
          </w:p>
        </w:tc>
        <w:tc>
          <w:tcPr>
            <w:tcW w:w="1080" w:type="dxa"/>
          </w:tcPr>
          <w:p w14:paraId="05D775EB" w14:textId="59C76D8C" w:rsid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987" w:type="dxa"/>
          </w:tcPr>
          <w:p w14:paraId="3723D39D" w14:textId="06005490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Malloy et al. 2000</w:t>
            </w:r>
          </w:p>
        </w:tc>
      </w:tr>
      <w:tr w:rsidR="00594748" w:rsidRPr="0071341E" w14:paraId="2AE84919" w14:textId="747A0E64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1C2C1FC2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76B001C3" w14:textId="0A167FA9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1D4D5B3B" w14:textId="68EEE723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ATCTCAGCCCATACCGTCAC</w:t>
            </w:r>
          </w:p>
        </w:tc>
        <w:tc>
          <w:tcPr>
            <w:tcW w:w="1080" w:type="dxa"/>
          </w:tcPr>
          <w:p w14:paraId="0A4D7BF9" w14:textId="77777777" w:rsidR="0071341E" w:rsidRP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7" w:type="dxa"/>
          </w:tcPr>
          <w:p w14:paraId="098702CD" w14:textId="2E380D01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4748" w:rsidRPr="0071341E" w14:paraId="55F1DB41" w14:textId="1B831850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0AA38BA" w14:textId="7177E3E0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15</w:t>
            </w:r>
          </w:p>
        </w:tc>
        <w:tc>
          <w:tcPr>
            <w:tcW w:w="1047" w:type="dxa"/>
          </w:tcPr>
          <w:p w14:paraId="64ADA427" w14:textId="63CB1324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Mdo2</w:t>
            </w:r>
          </w:p>
        </w:tc>
        <w:tc>
          <w:tcPr>
            <w:tcW w:w="4492" w:type="dxa"/>
          </w:tcPr>
          <w:p w14:paraId="2B9AEF5D" w14:textId="2B80175A" w:rsidR="0071341E" w:rsidRPr="0071341E" w:rsidRDefault="00594748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="0071341E" w:rsidRPr="0071341E">
              <w:rPr>
                <w:rFonts w:ascii="Times New Roman" w:hAnsi="Times New Roman" w:cs="Times New Roman"/>
                <w:sz w:val="22"/>
                <w:szCs w:val="22"/>
              </w:rPr>
              <w:t>GCCCTTTCATATTGGGACAA</w:t>
            </w:r>
          </w:p>
        </w:tc>
        <w:tc>
          <w:tcPr>
            <w:tcW w:w="1080" w:type="dxa"/>
          </w:tcPr>
          <w:p w14:paraId="7A8334B2" w14:textId="52C26B60" w:rsid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987" w:type="dxa"/>
          </w:tcPr>
          <w:p w14:paraId="0F48847D" w14:textId="385AF4BD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Malloy et al. 2000</w:t>
            </w:r>
          </w:p>
        </w:tc>
      </w:tr>
      <w:tr w:rsidR="00594748" w:rsidRPr="0071341E" w14:paraId="6C932134" w14:textId="6C0F7790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79C9A3F1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757AD008" w14:textId="1D4EF996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24755329" w14:textId="750D4B9D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CTGCTCTGGCGTACATTTCA</w:t>
            </w:r>
          </w:p>
        </w:tc>
        <w:tc>
          <w:tcPr>
            <w:tcW w:w="1080" w:type="dxa"/>
          </w:tcPr>
          <w:p w14:paraId="37CF17A7" w14:textId="77777777" w:rsidR="0071341E" w:rsidRP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7" w:type="dxa"/>
          </w:tcPr>
          <w:p w14:paraId="286ACC72" w14:textId="085B4278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4748" w:rsidRPr="0071341E" w14:paraId="15F3C855" w14:textId="2431F214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CCB366E" w14:textId="1F6DFFAA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16</w:t>
            </w:r>
          </w:p>
        </w:tc>
        <w:tc>
          <w:tcPr>
            <w:tcW w:w="1047" w:type="dxa"/>
          </w:tcPr>
          <w:p w14:paraId="3A752D0C" w14:textId="47A33F96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Mdo3</w:t>
            </w:r>
          </w:p>
        </w:tc>
        <w:tc>
          <w:tcPr>
            <w:tcW w:w="4492" w:type="dxa"/>
          </w:tcPr>
          <w:p w14:paraId="5D168012" w14:textId="6C0C979B" w:rsidR="0071341E" w:rsidRPr="0071341E" w:rsidRDefault="00594748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="0071341E" w:rsidRPr="0071341E">
              <w:rPr>
                <w:rFonts w:ascii="Times New Roman" w:hAnsi="Times New Roman" w:cs="Times New Roman"/>
                <w:sz w:val="22"/>
                <w:szCs w:val="22"/>
              </w:rPr>
              <w:t>AGGTGCTTTGCGCTACAAGT</w:t>
            </w:r>
          </w:p>
        </w:tc>
        <w:tc>
          <w:tcPr>
            <w:tcW w:w="1080" w:type="dxa"/>
          </w:tcPr>
          <w:p w14:paraId="7546A0F0" w14:textId="079E21B6" w:rsid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987" w:type="dxa"/>
          </w:tcPr>
          <w:p w14:paraId="2B20B9BD" w14:textId="2E458398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Malloy et al. 2000</w:t>
            </w:r>
          </w:p>
        </w:tc>
      </w:tr>
      <w:tr w:rsidR="00594748" w:rsidRPr="0071341E" w14:paraId="5CA0EA89" w14:textId="218264A6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7F5AC8EC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4F21AD4A" w14:textId="7AF40B19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13C3D770" w14:textId="7BC9FDDE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CTGCATGGCTGTTATGTTGG</w:t>
            </w:r>
          </w:p>
        </w:tc>
        <w:tc>
          <w:tcPr>
            <w:tcW w:w="1080" w:type="dxa"/>
          </w:tcPr>
          <w:p w14:paraId="5A28BD61" w14:textId="77777777" w:rsidR="0071341E" w:rsidRP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7" w:type="dxa"/>
          </w:tcPr>
          <w:p w14:paraId="225BF7BE" w14:textId="23A1AF97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4748" w:rsidRPr="0071341E" w14:paraId="7E0CBE29" w14:textId="3D3BF9C8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318759C" w14:textId="59F5D6D3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17</w:t>
            </w:r>
          </w:p>
        </w:tc>
        <w:tc>
          <w:tcPr>
            <w:tcW w:w="1047" w:type="dxa"/>
          </w:tcPr>
          <w:p w14:paraId="44592DB6" w14:textId="58DAF5E7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Mdo4</w:t>
            </w:r>
          </w:p>
        </w:tc>
        <w:tc>
          <w:tcPr>
            <w:tcW w:w="4492" w:type="dxa"/>
          </w:tcPr>
          <w:p w14:paraId="76AFFD7D" w14:textId="3A211330" w:rsidR="0071341E" w:rsidRPr="0071341E" w:rsidRDefault="00594748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="0071341E" w:rsidRPr="0071341E">
              <w:rPr>
                <w:rFonts w:ascii="Times New Roman" w:hAnsi="Times New Roman" w:cs="Times New Roman"/>
                <w:sz w:val="22"/>
                <w:szCs w:val="22"/>
              </w:rPr>
              <w:t>TCTGAACAACTGCATTTAGACTG</w:t>
            </w:r>
          </w:p>
        </w:tc>
        <w:tc>
          <w:tcPr>
            <w:tcW w:w="1080" w:type="dxa"/>
          </w:tcPr>
          <w:p w14:paraId="688A26C9" w14:textId="588002CE" w:rsid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987" w:type="dxa"/>
          </w:tcPr>
          <w:p w14:paraId="40EA4B9E" w14:textId="209D61C2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Malloy et al. 2000</w:t>
            </w:r>
          </w:p>
        </w:tc>
      </w:tr>
      <w:tr w:rsidR="00594748" w:rsidRPr="0071341E" w14:paraId="5601D98F" w14:textId="7763BDB1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06337CA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10456191" w14:textId="3C64C195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71539506" w14:textId="5502975B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CTAATCCCAGGGCAAGACTG</w:t>
            </w:r>
          </w:p>
        </w:tc>
        <w:tc>
          <w:tcPr>
            <w:tcW w:w="1080" w:type="dxa"/>
          </w:tcPr>
          <w:p w14:paraId="48D783CF" w14:textId="77777777" w:rsidR="0071341E" w:rsidRP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7" w:type="dxa"/>
          </w:tcPr>
          <w:p w14:paraId="48713293" w14:textId="5911CD91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4748" w:rsidRPr="0071341E" w14:paraId="546FB175" w14:textId="39AE143C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72C19D95" w14:textId="473F541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18</w:t>
            </w:r>
          </w:p>
        </w:tc>
        <w:tc>
          <w:tcPr>
            <w:tcW w:w="1047" w:type="dxa"/>
          </w:tcPr>
          <w:p w14:paraId="49E8172A" w14:textId="795FFEDF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Mdo5</w:t>
            </w:r>
          </w:p>
        </w:tc>
        <w:tc>
          <w:tcPr>
            <w:tcW w:w="4492" w:type="dxa"/>
          </w:tcPr>
          <w:p w14:paraId="08535B9A" w14:textId="4A5C48DF" w:rsidR="0071341E" w:rsidRPr="0071341E" w:rsidRDefault="00594748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="0071341E" w:rsidRPr="0071341E">
              <w:rPr>
                <w:rFonts w:ascii="Times New Roman" w:hAnsi="Times New Roman" w:cs="Times New Roman"/>
                <w:sz w:val="22"/>
                <w:szCs w:val="22"/>
              </w:rPr>
              <w:t>CAGGTTCCCTCTCACCTTCA</w:t>
            </w:r>
          </w:p>
        </w:tc>
        <w:tc>
          <w:tcPr>
            <w:tcW w:w="1080" w:type="dxa"/>
          </w:tcPr>
          <w:p w14:paraId="0472ECED" w14:textId="41F881D0" w:rsid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987" w:type="dxa"/>
          </w:tcPr>
          <w:p w14:paraId="664B0BAD" w14:textId="233FA17C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Malloy et al. 2000</w:t>
            </w:r>
          </w:p>
        </w:tc>
      </w:tr>
      <w:tr w:rsidR="00594748" w:rsidRPr="0071341E" w14:paraId="4BC099D7" w14:textId="680BC96E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0E1B3D1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40A0F0B9" w14:textId="08C74D00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1EFF2B77" w14:textId="1D2FEE48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ATGGTCTCACCAGGGACAAA</w:t>
            </w:r>
          </w:p>
        </w:tc>
        <w:tc>
          <w:tcPr>
            <w:tcW w:w="1080" w:type="dxa"/>
          </w:tcPr>
          <w:p w14:paraId="0BE99B5E" w14:textId="77777777" w:rsidR="0071341E" w:rsidRP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7" w:type="dxa"/>
          </w:tcPr>
          <w:p w14:paraId="273B7C25" w14:textId="60F7AC3A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4748" w:rsidRPr="0071341E" w14:paraId="394F8968" w14:textId="30166299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4B5593F3" w14:textId="6389BE5C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19</w:t>
            </w:r>
          </w:p>
        </w:tc>
        <w:tc>
          <w:tcPr>
            <w:tcW w:w="1047" w:type="dxa"/>
          </w:tcPr>
          <w:p w14:paraId="5BF7AF0B" w14:textId="4DBC4951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Mdo6</w:t>
            </w:r>
          </w:p>
        </w:tc>
        <w:tc>
          <w:tcPr>
            <w:tcW w:w="4492" w:type="dxa"/>
          </w:tcPr>
          <w:p w14:paraId="3F9B1B28" w14:textId="51647F35" w:rsidR="0071341E" w:rsidRPr="0071341E" w:rsidRDefault="00594748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="0071341E" w:rsidRPr="0071341E">
              <w:rPr>
                <w:rFonts w:ascii="Times New Roman" w:hAnsi="Times New Roman" w:cs="Times New Roman"/>
                <w:sz w:val="22"/>
                <w:szCs w:val="22"/>
              </w:rPr>
              <w:t>TGAAATGTACGCCAGAGCAG</w:t>
            </w:r>
          </w:p>
        </w:tc>
        <w:tc>
          <w:tcPr>
            <w:tcW w:w="1080" w:type="dxa"/>
          </w:tcPr>
          <w:p w14:paraId="6292BAB0" w14:textId="7598CE65" w:rsid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987" w:type="dxa"/>
          </w:tcPr>
          <w:p w14:paraId="65D1422D" w14:textId="7940B8A7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Malloy et al. 2000</w:t>
            </w:r>
          </w:p>
        </w:tc>
      </w:tr>
      <w:tr w:rsidR="00594748" w:rsidRPr="0071341E" w14:paraId="3D309A1B" w14:textId="27E493D6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4AC9A676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49BFDBE2" w14:textId="2D199DDB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5932B96A" w14:textId="64707C6B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TGTGTGGGTGTTTATGTGGG</w:t>
            </w:r>
          </w:p>
        </w:tc>
        <w:tc>
          <w:tcPr>
            <w:tcW w:w="1080" w:type="dxa"/>
          </w:tcPr>
          <w:p w14:paraId="496942D6" w14:textId="77777777" w:rsidR="0071341E" w:rsidRP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7" w:type="dxa"/>
          </w:tcPr>
          <w:p w14:paraId="07084A45" w14:textId="5F09B416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4748" w:rsidRPr="0071341E" w14:paraId="4AA4DDD9" w14:textId="6415DE27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F538F4B" w14:textId="3658BE9E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20</w:t>
            </w:r>
          </w:p>
        </w:tc>
        <w:tc>
          <w:tcPr>
            <w:tcW w:w="1047" w:type="dxa"/>
          </w:tcPr>
          <w:p w14:paraId="3B572782" w14:textId="3503D6C8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Mdo7</w:t>
            </w:r>
          </w:p>
        </w:tc>
        <w:tc>
          <w:tcPr>
            <w:tcW w:w="4492" w:type="dxa"/>
          </w:tcPr>
          <w:p w14:paraId="54FFED0E" w14:textId="1770F92F" w:rsidR="0071341E" w:rsidRPr="0071341E" w:rsidRDefault="00594748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="0071341E" w:rsidRPr="0071341E">
              <w:rPr>
                <w:rFonts w:ascii="Times New Roman" w:hAnsi="Times New Roman" w:cs="Times New Roman"/>
                <w:sz w:val="22"/>
                <w:szCs w:val="22"/>
              </w:rPr>
              <w:t>TCAAACGCACCTTCACTGAC</w:t>
            </w:r>
          </w:p>
        </w:tc>
        <w:tc>
          <w:tcPr>
            <w:tcW w:w="1080" w:type="dxa"/>
          </w:tcPr>
          <w:p w14:paraId="3C05FEB1" w14:textId="0232DDA0" w:rsid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987" w:type="dxa"/>
          </w:tcPr>
          <w:p w14:paraId="35F87B00" w14:textId="6D493CAC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Malloy et al. 2000</w:t>
            </w:r>
          </w:p>
        </w:tc>
      </w:tr>
      <w:tr w:rsidR="00594748" w:rsidRPr="0071341E" w14:paraId="2E45149F" w14:textId="18937A02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579257D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6A030A10" w14:textId="73AD2BE0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26105B59" w14:textId="66E4FC73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GTCACTCCCATCATGCTCC</w:t>
            </w:r>
          </w:p>
        </w:tc>
        <w:tc>
          <w:tcPr>
            <w:tcW w:w="1080" w:type="dxa"/>
          </w:tcPr>
          <w:p w14:paraId="5D370324" w14:textId="77777777" w:rsidR="0071341E" w:rsidRP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7" w:type="dxa"/>
          </w:tcPr>
          <w:p w14:paraId="6CBC4B62" w14:textId="5D19DF82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4748" w:rsidRPr="0071341E" w14:paraId="7CE6B393" w14:textId="0EA4D256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4C929D21" w14:textId="05957C28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21</w:t>
            </w:r>
          </w:p>
        </w:tc>
        <w:tc>
          <w:tcPr>
            <w:tcW w:w="1047" w:type="dxa"/>
          </w:tcPr>
          <w:p w14:paraId="31DFA739" w14:textId="23A002A8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Mdo8</w:t>
            </w:r>
          </w:p>
        </w:tc>
        <w:tc>
          <w:tcPr>
            <w:tcW w:w="4492" w:type="dxa"/>
          </w:tcPr>
          <w:p w14:paraId="2815A48D" w14:textId="64144D40" w:rsidR="0071341E" w:rsidRPr="0071341E" w:rsidRDefault="00594748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="0071341E" w:rsidRPr="0071341E">
              <w:rPr>
                <w:rFonts w:ascii="Times New Roman" w:hAnsi="Times New Roman" w:cs="Times New Roman"/>
                <w:sz w:val="22"/>
                <w:szCs w:val="22"/>
              </w:rPr>
              <w:t>GTGAGGACCAGCCAAAATGT</w:t>
            </w:r>
          </w:p>
        </w:tc>
        <w:tc>
          <w:tcPr>
            <w:tcW w:w="1080" w:type="dxa"/>
          </w:tcPr>
          <w:p w14:paraId="31C2FAA8" w14:textId="746CEA03" w:rsid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987" w:type="dxa"/>
          </w:tcPr>
          <w:p w14:paraId="6425D7BA" w14:textId="590E56F0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Malloy et al. 2000</w:t>
            </w:r>
          </w:p>
        </w:tc>
      </w:tr>
      <w:tr w:rsidR="00594748" w:rsidRPr="0071341E" w14:paraId="0AAE88FD" w14:textId="1AD1D40A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15A0511F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4AC203D1" w14:textId="2FA2DA60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32573F91" w14:textId="21053D0E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GGAAGATTGAGGTCCCAACA</w:t>
            </w:r>
          </w:p>
        </w:tc>
        <w:tc>
          <w:tcPr>
            <w:tcW w:w="1080" w:type="dxa"/>
          </w:tcPr>
          <w:p w14:paraId="22F8C952" w14:textId="77777777" w:rsidR="0071341E" w:rsidRP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7" w:type="dxa"/>
          </w:tcPr>
          <w:p w14:paraId="7EC03276" w14:textId="685E1C64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4748" w:rsidRPr="0071341E" w14:paraId="27583790" w14:textId="2E5CC6DD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496C32BF" w14:textId="52C8CC51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22</w:t>
            </w:r>
          </w:p>
        </w:tc>
        <w:tc>
          <w:tcPr>
            <w:tcW w:w="1047" w:type="dxa"/>
          </w:tcPr>
          <w:p w14:paraId="398400D2" w14:textId="4254C73C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Mdo9</w:t>
            </w:r>
          </w:p>
        </w:tc>
        <w:tc>
          <w:tcPr>
            <w:tcW w:w="4492" w:type="dxa"/>
          </w:tcPr>
          <w:p w14:paraId="4B85667E" w14:textId="79E46D88" w:rsidR="0071341E" w:rsidRPr="0071341E" w:rsidRDefault="00594748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="0071341E" w:rsidRPr="0071341E">
              <w:rPr>
                <w:rFonts w:ascii="Times New Roman" w:hAnsi="Times New Roman" w:cs="Times New Roman"/>
                <w:sz w:val="22"/>
                <w:szCs w:val="22"/>
              </w:rPr>
              <w:t>TTTGATGGGCGTTTTGTGTA</w:t>
            </w:r>
          </w:p>
        </w:tc>
        <w:tc>
          <w:tcPr>
            <w:tcW w:w="1080" w:type="dxa"/>
          </w:tcPr>
          <w:p w14:paraId="45872D6E" w14:textId="115A5959" w:rsid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987" w:type="dxa"/>
          </w:tcPr>
          <w:p w14:paraId="3845D8A3" w14:textId="6A806F61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Malloy et al. 2000</w:t>
            </w:r>
          </w:p>
        </w:tc>
      </w:tr>
      <w:tr w:rsidR="00594748" w:rsidRPr="0071341E" w14:paraId="0B497E74" w14:textId="6A94C293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750E0458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31A8183F" w14:textId="56E39D15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3D91E688" w14:textId="2AD68259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GACCGGTCCTGCATATGATT</w:t>
            </w:r>
          </w:p>
        </w:tc>
        <w:tc>
          <w:tcPr>
            <w:tcW w:w="1080" w:type="dxa"/>
          </w:tcPr>
          <w:p w14:paraId="45C42088" w14:textId="77777777" w:rsidR="0071341E" w:rsidRP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7" w:type="dxa"/>
          </w:tcPr>
          <w:p w14:paraId="67F967AD" w14:textId="4B69F64B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4748" w:rsidRPr="0071341E" w14:paraId="5CD20F15" w14:textId="660B55BA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12810B2F" w14:textId="7C532BB2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23</w:t>
            </w:r>
          </w:p>
        </w:tc>
        <w:tc>
          <w:tcPr>
            <w:tcW w:w="1047" w:type="dxa"/>
          </w:tcPr>
          <w:p w14:paraId="7E586135" w14:textId="35C99C61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Mdo10</w:t>
            </w:r>
          </w:p>
        </w:tc>
        <w:tc>
          <w:tcPr>
            <w:tcW w:w="4492" w:type="dxa"/>
          </w:tcPr>
          <w:p w14:paraId="0C8128D5" w14:textId="4B4B0014" w:rsidR="0071341E" w:rsidRPr="0071341E" w:rsidRDefault="00594748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="0071341E" w:rsidRPr="0071341E">
              <w:rPr>
                <w:rFonts w:ascii="Times New Roman" w:hAnsi="Times New Roman" w:cs="Times New Roman"/>
                <w:sz w:val="22"/>
                <w:szCs w:val="22"/>
              </w:rPr>
              <w:t>GTGTCTCCGTGTGTTGATGG</w:t>
            </w:r>
          </w:p>
        </w:tc>
        <w:tc>
          <w:tcPr>
            <w:tcW w:w="1080" w:type="dxa"/>
          </w:tcPr>
          <w:p w14:paraId="5953BCDD" w14:textId="5222773C" w:rsidR="0071341E" w:rsidRDefault="0071341E" w:rsidP="0071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987" w:type="dxa"/>
          </w:tcPr>
          <w:p w14:paraId="5BE4A067" w14:textId="00AEA2CF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Malloy et al. 2000</w:t>
            </w:r>
          </w:p>
        </w:tc>
      </w:tr>
      <w:tr w:rsidR="00594748" w:rsidRPr="0071341E" w14:paraId="32D4CFD5" w14:textId="6CEA7578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2E9A543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47890422" w14:textId="7B96CAA9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6AAE04B8" w14:textId="2284F00E" w:rsidR="0071341E" w:rsidRPr="0071341E" w:rsidRDefault="0071341E" w:rsidP="0071341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341E">
              <w:rPr>
                <w:sz w:val="22"/>
                <w:szCs w:val="22"/>
              </w:rPr>
              <w:t>AACACCAGAGGCAAACAAGC</w:t>
            </w:r>
          </w:p>
        </w:tc>
        <w:tc>
          <w:tcPr>
            <w:tcW w:w="1080" w:type="dxa"/>
          </w:tcPr>
          <w:p w14:paraId="0AB9DC47" w14:textId="77777777" w:rsidR="0071341E" w:rsidRPr="0071341E" w:rsidRDefault="0071341E" w:rsidP="0071341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87" w:type="dxa"/>
          </w:tcPr>
          <w:p w14:paraId="79A96591" w14:textId="48C2AE8B" w:rsidR="0071341E" w:rsidRPr="0071341E" w:rsidRDefault="0071341E" w:rsidP="0071341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94748" w:rsidRPr="0071341E" w14:paraId="0CD17888" w14:textId="72AA57F2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1C99CAB6" w14:textId="1DC03790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24</w:t>
            </w:r>
          </w:p>
        </w:tc>
        <w:tc>
          <w:tcPr>
            <w:tcW w:w="1047" w:type="dxa"/>
          </w:tcPr>
          <w:p w14:paraId="55BEDAC1" w14:textId="3875DC86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Mdo12</w:t>
            </w:r>
          </w:p>
        </w:tc>
        <w:tc>
          <w:tcPr>
            <w:tcW w:w="4492" w:type="dxa"/>
          </w:tcPr>
          <w:p w14:paraId="1F14E23B" w14:textId="31C4DF73" w:rsidR="0071341E" w:rsidRPr="0071341E" w:rsidRDefault="00594748" w:rsidP="0071341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71341E" w:rsidRPr="0071341E">
              <w:rPr>
                <w:sz w:val="22"/>
                <w:szCs w:val="22"/>
              </w:rPr>
              <w:t>GAGAGAGGCTATCACACGAAC</w:t>
            </w:r>
          </w:p>
        </w:tc>
        <w:tc>
          <w:tcPr>
            <w:tcW w:w="1080" w:type="dxa"/>
          </w:tcPr>
          <w:p w14:paraId="3085035C" w14:textId="0F4512B7" w:rsidR="0071341E" w:rsidRDefault="0071341E" w:rsidP="0071341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341E">
              <w:rPr>
                <w:sz w:val="22"/>
                <w:szCs w:val="22"/>
              </w:rPr>
              <w:t>3</w:t>
            </w:r>
          </w:p>
        </w:tc>
        <w:tc>
          <w:tcPr>
            <w:tcW w:w="1987" w:type="dxa"/>
          </w:tcPr>
          <w:p w14:paraId="0BFCCAE4" w14:textId="22B9F195" w:rsidR="0071341E" w:rsidRPr="0071341E" w:rsidRDefault="0071341E" w:rsidP="0071341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Schall</w:t>
            </w:r>
            <w:proofErr w:type="spellEnd"/>
            <w:r>
              <w:rPr>
                <w:sz w:val="22"/>
                <w:szCs w:val="22"/>
              </w:rPr>
              <w:t xml:space="preserve"> et al. 20</w:t>
            </w:r>
            <w:r>
              <w:rPr>
                <w:sz w:val="22"/>
                <w:szCs w:val="22"/>
              </w:rPr>
              <w:t>17</w:t>
            </w:r>
          </w:p>
        </w:tc>
      </w:tr>
      <w:tr w:rsidR="00594748" w:rsidRPr="0071341E" w14:paraId="340244EB" w14:textId="7C00368F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1F27095F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76B04A14" w14:textId="53026D46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5A48079F" w14:textId="3F0E17BC" w:rsidR="0071341E" w:rsidRPr="0071341E" w:rsidRDefault="0071341E" w:rsidP="0071341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341E">
              <w:rPr>
                <w:sz w:val="22"/>
                <w:szCs w:val="22"/>
              </w:rPr>
              <w:t>GACAGAAACAGGGACAGAGAC</w:t>
            </w:r>
          </w:p>
        </w:tc>
        <w:tc>
          <w:tcPr>
            <w:tcW w:w="1080" w:type="dxa"/>
          </w:tcPr>
          <w:p w14:paraId="7096AE45" w14:textId="77777777" w:rsidR="0071341E" w:rsidRPr="0071341E" w:rsidRDefault="0071341E" w:rsidP="0071341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87" w:type="dxa"/>
          </w:tcPr>
          <w:p w14:paraId="2F3A12D2" w14:textId="04E6C392" w:rsidR="0071341E" w:rsidRPr="0071341E" w:rsidRDefault="0071341E" w:rsidP="0071341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94748" w:rsidRPr="0071341E" w14:paraId="0FB9721E" w14:textId="61F0DA54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7569B56B" w14:textId="7220585D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94748">
              <w:rPr>
                <w:rFonts w:ascii="Times New Roman" w:hAnsi="Times New Roman" w:cs="Times New Roman"/>
                <w:b w:val="0"/>
                <w:sz w:val="22"/>
                <w:szCs w:val="22"/>
              </w:rPr>
              <w:t>25</w:t>
            </w:r>
          </w:p>
        </w:tc>
        <w:tc>
          <w:tcPr>
            <w:tcW w:w="1047" w:type="dxa"/>
          </w:tcPr>
          <w:p w14:paraId="15B5D639" w14:textId="379F4D6A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1341E">
              <w:rPr>
                <w:rFonts w:ascii="Times New Roman" w:hAnsi="Times New Roman" w:cs="Times New Roman"/>
                <w:i/>
                <w:sz w:val="22"/>
                <w:szCs w:val="22"/>
              </w:rPr>
              <w:t>Mdo14</w:t>
            </w:r>
          </w:p>
        </w:tc>
        <w:tc>
          <w:tcPr>
            <w:tcW w:w="4492" w:type="dxa"/>
          </w:tcPr>
          <w:p w14:paraId="17C66D67" w14:textId="68BD15FE" w:rsidR="0071341E" w:rsidRPr="0071341E" w:rsidRDefault="00594748" w:rsidP="0071341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71341E" w:rsidRPr="0071341E">
              <w:rPr>
                <w:sz w:val="22"/>
                <w:szCs w:val="22"/>
              </w:rPr>
              <w:t>ACGGCATTTCAGATAATTTCC</w:t>
            </w:r>
          </w:p>
        </w:tc>
        <w:tc>
          <w:tcPr>
            <w:tcW w:w="1080" w:type="dxa"/>
          </w:tcPr>
          <w:p w14:paraId="5BAB9694" w14:textId="67EBA8C1" w:rsidR="0071341E" w:rsidRDefault="0071341E" w:rsidP="0071341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341E">
              <w:rPr>
                <w:sz w:val="22"/>
                <w:szCs w:val="22"/>
              </w:rPr>
              <w:t>2</w:t>
            </w:r>
          </w:p>
        </w:tc>
        <w:tc>
          <w:tcPr>
            <w:tcW w:w="1987" w:type="dxa"/>
          </w:tcPr>
          <w:p w14:paraId="6FF4B2C3" w14:textId="4AF14E18" w:rsidR="0071341E" w:rsidRPr="0071341E" w:rsidRDefault="0071341E" w:rsidP="0071341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Schall</w:t>
            </w:r>
            <w:proofErr w:type="spellEnd"/>
            <w:r>
              <w:rPr>
                <w:sz w:val="22"/>
                <w:szCs w:val="22"/>
              </w:rPr>
              <w:t xml:space="preserve"> et al. 20</w:t>
            </w:r>
            <w:r>
              <w:rPr>
                <w:sz w:val="22"/>
                <w:szCs w:val="22"/>
              </w:rPr>
              <w:t>17</w:t>
            </w:r>
          </w:p>
        </w:tc>
      </w:tr>
      <w:tr w:rsidR="00594748" w:rsidRPr="0071341E" w14:paraId="59600525" w14:textId="197AD269" w:rsidTr="00594748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9640EB9" w14:textId="77777777" w:rsidR="0071341E" w:rsidRPr="00594748" w:rsidRDefault="0071341E" w:rsidP="0071341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7" w:type="dxa"/>
          </w:tcPr>
          <w:p w14:paraId="0042EDF1" w14:textId="7361C8DF" w:rsidR="0071341E" w:rsidRPr="0071341E" w:rsidRDefault="0071341E" w:rsidP="0071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4492" w:type="dxa"/>
          </w:tcPr>
          <w:p w14:paraId="283E63C8" w14:textId="3359D552" w:rsidR="0071341E" w:rsidRPr="0071341E" w:rsidRDefault="0071341E" w:rsidP="0071341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341E">
              <w:rPr>
                <w:sz w:val="22"/>
                <w:szCs w:val="22"/>
              </w:rPr>
              <w:t>CGTATCAACTTTCAAGCTAACC</w:t>
            </w:r>
          </w:p>
        </w:tc>
        <w:tc>
          <w:tcPr>
            <w:tcW w:w="1080" w:type="dxa"/>
          </w:tcPr>
          <w:p w14:paraId="3B5B7D1C" w14:textId="77777777" w:rsidR="0071341E" w:rsidRPr="0071341E" w:rsidRDefault="0071341E" w:rsidP="0071341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87" w:type="dxa"/>
          </w:tcPr>
          <w:p w14:paraId="17E6CB75" w14:textId="100B7386" w:rsidR="0071341E" w:rsidRPr="0071341E" w:rsidRDefault="0071341E" w:rsidP="0071341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84B6C85" w14:textId="6C189E08" w:rsidR="00461F46" w:rsidRPr="00594748" w:rsidRDefault="0071341E" w:rsidP="00461F46">
      <w:pPr>
        <w:rPr>
          <w:rFonts w:ascii="Times New Roman" w:hAnsi="Times New Roman" w:cs="Times New Roman"/>
          <w:szCs w:val="22"/>
        </w:rPr>
      </w:pPr>
      <w:bookmarkStart w:id="0" w:name="_GoBack"/>
      <w:r w:rsidRPr="00594748">
        <w:rPr>
          <w:rFonts w:ascii="Times New Roman" w:hAnsi="Times New Roman" w:cs="Times New Roman"/>
          <w:szCs w:val="22"/>
        </w:rPr>
        <w:t xml:space="preserve">Table 1. </w:t>
      </w:r>
      <w:r w:rsidR="00594748">
        <w:rPr>
          <w:rFonts w:ascii="Times New Roman" w:hAnsi="Times New Roman" w:cs="Times New Roman"/>
          <w:szCs w:val="22"/>
        </w:rPr>
        <w:t>25 p</w:t>
      </w:r>
      <w:r w:rsidRPr="00594748">
        <w:rPr>
          <w:rFonts w:ascii="Times New Roman" w:hAnsi="Times New Roman" w:cs="Times New Roman"/>
          <w:szCs w:val="22"/>
        </w:rPr>
        <w:t>olymorphic microsat</w:t>
      </w:r>
      <w:r w:rsidR="00594748">
        <w:rPr>
          <w:rFonts w:ascii="Times New Roman" w:hAnsi="Times New Roman" w:cs="Times New Roman"/>
          <w:szCs w:val="22"/>
        </w:rPr>
        <w:t xml:space="preserve">ellite loci known to amplify in Smallmouth Bass. </w:t>
      </w:r>
    </w:p>
    <w:bookmarkEnd w:id="0"/>
    <w:sectPr w:rsidR="00461F46" w:rsidRPr="00594748" w:rsidSect="00A1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181"/>
    <w:multiLevelType w:val="hybridMultilevel"/>
    <w:tmpl w:val="AB148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21"/>
    <w:rsid w:val="00226265"/>
    <w:rsid w:val="00461F46"/>
    <w:rsid w:val="00594748"/>
    <w:rsid w:val="005F5C57"/>
    <w:rsid w:val="00613721"/>
    <w:rsid w:val="006D2352"/>
    <w:rsid w:val="006E3DED"/>
    <w:rsid w:val="0071341E"/>
    <w:rsid w:val="008F37C6"/>
    <w:rsid w:val="00960F43"/>
    <w:rsid w:val="009646E9"/>
    <w:rsid w:val="00A118A1"/>
    <w:rsid w:val="00AE3337"/>
    <w:rsid w:val="00AE5AE3"/>
    <w:rsid w:val="00B1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985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7C6"/>
    <w:pPr>
      <w:ind w:left="720"/>
      <w:contextualSpacing/>
    </w:pPr>
  </w:style>
  <w:style w:type="table" w:styleId="TableGrid">
    <w:name w:val="Table Grid"/>
    <w:basedOn w:val="TableNormal"/>
    <w:uiPriority w:val="39"/>
    <w:rsid w:val="00461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F5C57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ListTable6Colorful-Accent3">
    <w:name w:val="List Table 6 Colorful Accent 3"/>
    <w:basedOn w:val="TableNormal"/>
    <w:uiPriority w:val="51"/>
    <w:rsid w:val="0071341E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">
    <w:name w:val="List Table 6 Colorful"/>
    <w:basedOn w:val="TableNormal"/>
    <w:uiPriority w:val="51"/>
    <w:rsid w:val="0071341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466</Words>
  <Characters>2661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Gunn, Joseph C.</dc:creator>
  <cp:keywords/>
  <dc:description/>
  <cp:lastModifiedBy>Gunn, Joseph C.</cp:lastModifiedBy>
  <cp:revision>2</cp:revision>
  <dcterms:created xsi:type="dcterms:W3CDTF">2017-10-04T14:05:00Z</dcterms:created>
  <dcterms:modified xsi:type="dcterms:W3CDTF">2018-10-22T20:27:00Z</dcterms:modified>
</cp:coreProperties>
</file>