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165" w:rsidRPr="00514165" w:rsidRDefault="00514165" w:rsidP="00514165">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rPr>
      </w:pPr>
      <w:r w:rsidRPr="00514165">
        <w:rPr>
          <w:rFonts w:ascii="Helvetica" w:eastAsia="Times New Roman" w:hAnsi="Helvetica" w:cs="Helvetica"/>
          <w:b/>
          <w:bCs/>
          <w:color w:val="444444"/>
          <w:kern w:val="36"/>
          <w:sz w:val="48"/>
          <w:szCs w:val="48"/>
        </w:rPr>
        <w:t>Singleton</w:t>
      </w:r>
    </w:p>
    <w:p w:rsidR="005E6142" w:rsidRDefault="00C379EA"/>
    <w:p w:rsidR="00910934" w:rsidRDefault="00910934"/>
    <w:p w:rsidR="00910934" w:rsidRPr="00910934" w:rsidRDefault="00910934" w:rsidP="00910934">
      <w:pPr>
        <w:pStyle w:val="Ttulo2"/>
        <w:shd w:val="clear" w:color="auto" w:fill="FFFFFF"/>
        <w:rPr>
          <w:rFonts w:ascii="Helvetica" w:hAnsi="Helvetica" w:cs="Helvetica"/>
          <w:b/>
          <w:color w:val="444444"/>
        </w:rPr>
      </w:pPr>
      <w:proofErr w:type="spellStart"/>
      <w:r w:rsidRPr="00910934">
        <w:rPr>
          <w:rFonts w:ascii="Helvetica" w:hAnsi="Helvetica" w:cs="Helvetica"/>
          <w:b/>
          <w:color w:val="444444"/>
        </w:rPr>
        <w:t>Intención</w:t>
      </w:r>
      <w:proofErr w:type="spellEnd"/>
    </w:p>
    <w:p w:rsidR="00910934" w:rsidRDefault="00910934"/>
    <w:p w:rsidR="00910934" w:rsidRDefault="00910934">
      <w:pPr>
        <w:rPr>
          <w:rFonts w:ascii="Helvetica" w:hAnsi="Helvetica" w:cs="Helvetica"/>
          <w:color w:val="444444"/>
          <w:shd w:val="clear" w:color="auto" w:fill="FFFFFF"/>
          <w:lang w:val="es-CO"/>
        </w:rPr>
      </w:pPr>
      <w:proofErr w:type="spellStart"/>
      <w:r w:rsidRPr="00910934">
        <w:rPr>
          <w:rStyle w:val="Textoennegrita"/>
          <w:rFonts w:ascii="Helvetica" w:hAnsi="Helvetica" w:cs="Helvetica"/>
          <w:color w:val="444444"/>
          <w:shd w:val="clear" w:color="auto" w:fill="FFFFFF"/>
          <w:lang w:val="es-CO"/>
        </w:rPr>
        <w:t>Singleton</w:t>
      </w:r>
      <w:proofErr w:type="spellEnd"/>
      <w:r w:rsidRPr="00910934">
        <w:rPr>
          <w:rFonts w:ascii="Helvetica" w:hAnsi="Helvetica" w:cs="Helvetica"/>
          <w:color w:val="444444"/>
          <w:shd w:val="clear" w:color="auto" w:fill="FFFFFF"/>
          <w:lang w:val="es-CO"/>
        </w:rPr>
        <w:t> es un patrón de diseño creativo que le permite asegurarse de que una clase tenga solo una instancia y proporcione un punto de acceso global a esta instancia.</w:t>
      </w:r>
    </w:p>
    <w:p w:rsidR="00910934" w:rsidRDefault="00910934">
      <w:pPr>
        <w:rPr>
          <w:rFonts w:ascii="Helvetica" w:hAnsi="Helvetica" w:cs="Helvetica"/>
          <w:color w:val="444444"/>
          <w:shd w:val="clear" w:color="auto" w:fill="FFFFFF"/>
          <w:lang w:val="es-CO"/>
        </w:rPr>
      </w:pPr>
    </w:p>
    <w:p w:rsidR="00910934" w:rsidRDefault="00910934">
      <w:pPr>
        <w:rPr>
          <w:rFonts w:ascii="Helvetica" w:hAnsi="Helvetica" w:cs="Helvetica"/>
          <w:color w:val="444444"/>
          <w:shd w:val="clear" w:color="auto" w:fill="FFFFFF"/>
          <w:lang w:val="es-CO"/>
        </w:rPr>
      </w:pPr>
    </w:p>
    <w:p w:rsidR="00910934" w:rsidRPr="00910934" w:rsidRDefault="00910934" w:rsidP="00910934">
      <w:pPr>
        <w:pStyle w:val="Ttulo2"/>
        <w:shd w:val="clear" w:color="auto" w:fill="FFFFFF"/>
        <w:rPr>
          <w:rFonts w:ascii="Helvetica" w:hAnsi="Helvetica" w:cs="Helvetica"/>
          <w:b/>
          <w:color w:val="444444"/>
        </w:rPr>
      </w:pPr>
      <w:proofErr w:type="spellStart"/>
      <w:r w:rsidRPr="00910934">
        <w:rPr>
          <w:rFonts w:ascii="Helvetica" w:hAnsi="Helvetica" w:cs="Helvetica"/>
          <w:b/>
          <w:color w:val="444444"/>
        </w:rPr>
        <w:t>Problema</w:t>
      </w:r>
      <w:proofErr w:type="spellEnd"/>
    </w:p>
    <w:p w:rsidR="00910934" w:rsidRDefault="00910934">
      <w:pPr>
        <w:rPr>
          <w:lang w:val="es-CO"/>
        </w:rPr>
      </w:pPr>
    </w:p>
    <w:p w:rsidR="00910934" w:rsidRPr="00910934" w:rsidRDefault="00910934" w:rsidP="00910934">
      <w:pPr>
        <w:pStyle w:val="NormalWeb"/>
        <w:shd w:val="clear" w:color="auto" w:fill="FFFFFF"/>
        <w:spacing w:before="0" w:beforeAutospacing="0"/>
        <w:rPr>
          <w:rFonts w:ascii="Helvetica" w:hAnsi="Helvetica" w:cs="Helvetica"/>
          <w:color w:val="444444"/>
          <w:lang w:val="es-CO"/>
        </w:rPr>
      </w:pPr>
      <w:proofErr w:type="spellStart"/>
      <w:r w:rsidRPr="00910934">
        <w:rPr>
          <w:rFonts w:ascii="Helvetica" w:hAnsi="Helvetica" w:cs="Helvetica"/>
          <w:color w:val="444444"/>
          <w:lang w:val="es-CO"/>
        </w:rPr>
        <w:t>Singleton</w:t>
      </w:r>
      <w:proofErr w:type="spellEnd"/>
      <w:r w:rsidRPr="00910934">
        <w:rPr>
          <w:rFonts w:ascii="Helvetica" w:hAnsi="Helvetica" w:cs="Helvetica"/>
          <w:color w:val="444444"/>
          <w:lang w:val="es-CO"/>
        </w:rPr>
        <w:t xml:space="preserve"> resuelve dos problemas en ese momento (violando el </w:t>
      </w:r>
      <w:r w:rsidRPr="00910934">
        <w:rPr>
          <w:rStyle w:val="nfasis"/>
          <w:rFonts w:ascii="Helvetica" w:eastAsiaTheme="majorEastAsia" w:hAnsi="Helvetica" w:cs="Helvetica"/>
          <w:color w:val="444444"/>
          <w:lang w:val="es-CO"/>
        </w:rPr>
        <w:t xml:space="preserve">principio de responsabilidad </w:t>
      </w:r>
      <w:r w:rsidRPr="00910934">
        <w:rPr>
          <w:rStyle w:val="nfasis"/>
          <w:rFonts w:ascii="Helvetica" w:eastAsiaTheme="majorEastAsia" w:hAnsi="Helvetica" w:cs="Helvetica"/>
          <w:color w:val="444444"/>
          <w:lang w:val="es-CO"/>
        </w:rPr>
        <w:t>única</w:t>
      </w:r>
      <w:r w:rsidRPr="00910934">
        <w:rPr>
          <w:rFonts w:ascii="Helvetica" w:hAnsi="Helvetica" w:cs="Helvetica"/>
          <w:color w:val="444444"/>
          <w:lang w:val="es-CO"/>
        </w:rPr>
        <w:t>)</w:t>
      </w:r>
      <w:r w:rsidRPr="00910934">
        <w:rPr>
          <w:rFonts w:ascii="Helvetica" w:hAnsi="Helvetica" w:cs="Helvetica"/>
          <w:color w:val="444444"/>
          <w:lang w:val="es-CO"/>
        </w:rPr>
        <w:t>:</w:t>
      </w:r>
    </w:p>
    <w:p w:rsidR="00910934" w:rsidRPr="00910934" w:rsidRDefault="00910934" w:rsidP="00910934">
      <w:pPr>
        <w:pStyle w:val="NormalWeb"/>
        <w:numPr>
          <w:ilvl w:val="0"/>
          <w:numId w:val="1"/>
        </w:numPr>
        <w:shd w:val="clear" w:color="auto" w:fill="FFFFFF"/>
        <w:rPr>
          <w:rFonts w:ascii="Helvetica" w:hAnsi="Helvetica" w:cs="Helvetica"/>
          <w:color w:val="444444"/>
          <w:lang w:val="es-CO"/>
        </w:rPr>
      </w:pPr>
      <w:r w:rsidRPr="00910934">
        <w:rPr>
          <w:rStyle w:val="Textoennegrita"/>
          <w:rFonts w:ascii="Helvetica" w:hAnsi="Helvetica" w:cs="Helvetica"/>
          <w:color w:val="444444"/>
          <w:lang w:val="es-CO"/>
        </w:rPr>
        <w:t xml:space="preserve">Asegura que una clase tenga una sola </w:t>
      </w:r>
      <w:r w:rsidRPr="00910934">
        <w:rPr>
          <w:rStyle w:val="Textoennegrita"/>
          <w:rFonts w:ascii="Helvetica" w:hAnsi="Helvetica" w:cs="Helvetica"/>
          <w:color w:val="444444"/>
          <w:lang w:val="es-CO"/>
        </w:rPr>
        <w:t>instancia</w:t>
      </w:r>
      <w:r w:rsidRPr="00910934">
        <w:rPr>
          <w:rFonts w:ascii="Helvetica" w:hAnsi="Helvetica" w:cs="Helvetica"/>
          <w:color w:val="444444"/>
          <w:lang w:val="es-CO"/>
        </w:rPr>
        <w:t>. </w:t>
      </w:r>
      <w:r w:rsidRPr="00910934">
        <w:rPr>
          <w:rFonts w:ascii="Helvetica" w:hAnsi="Helvetica" w:cs="Helvetica"/>
          <w:color w:val="444444"/>
          <w:lang w:val="es-CO"/>
        </w:rPr>
        <w:t>La razón más común para esto es controlar algunos recursos compartidos, por ejemplo, la base de datos.</w:t>
      </w:r>
    </w:p>
    <w:p w:rsidR="00910934" w:rsidRPr="00910934" w:rsidRDefault="00910934" w:rsidP="00910934">
      <w:pPr>
        <w:pStyle w:val="NormalWeb"/>
        <w:shd w:val="clear" w:color="auto" w:fill="FFFFFF"/>
        <w:ind w:left="720"/>
        <w:rPr>
          <w:rFonts w:ascii="Helvetica" w:hAnsi="Helvetica" w:cs="Helvetica"/>
          <w:color w:val="444444"/>
          <w:lang w:val="es-CO"/>
        </w:rPr>
      </w:pPr>
      <w:r w:rsidRPr="00910934">
        <w:rPr>
          <w:rFonts w:ascii="Helvetica" w:hAnsi="Helvetica" w:cs="Helvetica"/>
          <w:color w:val="444444"/>
          <w:lang w:val="es-CO"/>
        </w:rPr>
        <w:t>Imagina que has creado un objeto y, después de un tiempo, intentas crear uno nuevo. En este caso, desearía recibir el objeto anterior, en lugar de crear una nueva instancia.</w:t>
      </w:r>
    </w:p>
    <w:p w:rsidR="00910934" w:rsidRPr="00910934" w:rsidRDefault="00910934" w:rsidP="00910934">
      <w:pPr>
        <w:pStyle w:val="NormalWeb"/>
        <w:shd w:val="clear" w:color="auto" w:fill="FFFFFF"/>
        <w:ind w:left="720"/>
        <w:rPr>
          <w:rFonts w:ascii="Helvetica" w:hAnsi="Helvetica" w:cs="Helvetica"/>
          <w:color w:val="444444"/>
          <w:lang w:val="es-CO"/>
        </w:rPr>
      </w:pPr>
      <w:r w:rsidRPr="00910934">
        <w:rPr>
          <w:rFonts w:ascii="Helvetica" w:hAnsi="Helvetica" w:cs="Helvetica"/>
          <w:color w:val="444444"/>
          <w:lang w:val="es-CO"/>
        </w:rPr>
        <w:t>No se puede hacer con un constructor regular, ya que cada llamada de constructor </w:t>
      </w:r>
      <w:r w:rsidRPr="00910934">
        <w:rPr>
          <w:rStyle w:val="Textoennegrita"/>
          <w:rFonts w:ascii="Helvetica" w:hAnsi="Helvetica" w:cs="Helvetica"/>
          <w:color w:val="444444"/>
          <w:lang w:val="es-CO"/>
        </w:rPr>
        <w:t>siempre</w:t>
      </w:r>
      <w:r>
        <w:rPr>
          <w:rStyle w:val="Textoennegrita"/>
          <w:rFonts w:ascii="Helvetica" w:hAnsi="Helvetica" w:cs="Helvetica"/>
          <w:color w:val="444444"/>
          <w:lang w:val="es-CO"/>
        </w:rPr>
        <w:t xml:space="preserve"> </w:t>
      </w:r>
      <w:r w:rsidRPr="00910934">
        <w:rPr>
          <w:rFonts w:ascii="Helvetica" w:hAnsi="Helvetica" w:cs="Helvetica"/>
          <w:color w:val="444444"/>
          <w:lang w:val="es-CO"/>
        </w:rPr>
        <w:t>devuelve un nuevo objeto por diseño.</w:t>
      </w:r>
    </w:p>
    <w:p w:rsidR="00910934" w:rsidRPr="00910934" w:rsidRDefault="00910934" w:rsidP="00910934">
      <w:pPr>
        <w:pStyle w:val="NormalWeb"/>
        <w:numPr>
          <w:ilvl w:val="0"/>
          <w:numId w:val="1"/>
        </w:numPr>
        <w:shd w:val="clear" w:color="auto" w:fill="FFFFFF"/>
        <w:rPr>
          <w:rFonts w:ascii="Helvetica" w:hAnsi="Helvetica" w:cs="Helvetica"/>
          <w:color w:val="444444"/>
          <w:lang w:val="es-CO"/>
        </w:rPr>
      </w:pPr>
      <w:r w:rsidRPr="00910934">
        <w:rPr>
          <w:rStyle w:val="Textoennegrita"/>
          <w:rFonts w:ascii="Helvetica" w:hAnsi="Helvetica" w:cs="Helvetica"/>
          <w:color w:val="444444"/>
          <w:lang w:val="es-CO"/>
        </w:rPr>
        <w:t xml:space="preserve">Proporciona un punto de acceso global a esa </w:t>
      </w:r>
      <w:r w:rsidRPr="00910934">
        <w:rPr>
          <w:rStyle w:val="Textoennegrita"/>
          <w:rFonts w:ascii="Helvetica" w:hAnsi="Helvetica" w:cs="Helvetica"/>
          <w:color w:val="444444"/>
          <w:lang w:val="es-CO"/>
        </w:rPr>
        <w:t>instancia</w:t>
      </w:r>
      <w:r w:rsidRPr="00910934">
        <w:rPr>
          <w:rFonts w:ascii="Helvetica" w:hAnsi="Helvetica" w:cs="Helvetica"/>
          <w:color w:val="444444"/>
          <w:lang w:val="es-CO"/>
        </w:rPr>
        <w:t>. </w:t>
      </w:r>
      <w:r w:rsidRPr="00910934">
        <w:rPr>
          <w:rFonts w:ascii="Helvetica" w:hAnsi="Helvetica" w:cs="Helvetica"/>
          <w:color w:val="444444"/>
          <w:lang w:val="es-CO"/>
        </w:rPr>
        <w:t>Suena como una variable global, ¿verdad? Pero no se puede hacer una variable global de solo lectura. Cualquiera que pueda acceder a él también puede reemplazar su valor.</w:t>
      </w:r>
    </w:p>
    <w:p w:rsidR="00910934" w:rsidRPr="00910934" w:rsidRDefault="00910934" w:rsidP="00910934">
      <w:pPr>
        <w:pStyle w:val="NormalWeb"/>
        <w:shd w:val="clear" w:color="auto" w:fill="FFFFFF"/>
        <w:ind w:left="720"/>
        <w:rPr>
          <w:rFonts w:ascii="Helvetica" w:hAnsi="Helvetica" w:cs="Helvetica"/>
          <w:color w:val="444444"/>
          <w:lang w:val="es-CO"/>
        </w:rPr>
      </w:pPr>
      <w:r w:rsidRPr="00910934">
        <w:rPr>
          <w:rFonts w:ascii="Helvetica" w:hAnsi="Helvetica" w:cs="Helvetica"/>
          <w:color w:val="444444"/>
          <w:lang w:val="es-CO"/>
        </w:rPr>
        <w:t>Hay otra cara de este problema: no desea que el código que resuelve el problema anterior se disemine por todo su programa. Es mucho mejor tenerlo dentro de una clase, especialmente si el resto de su código ya depende de esa clase.</w:t>
      </w:r>
    </w:p>
    <w:p w:rsidR="00910934" w:rsidRDefault="00910934" w:rsidP="00910934">
      <w:pPr>
        <w:pStyle w:val="NormalWeb"/>
        <w:shd w:val="clear" w:color="auto" w:fill="FFFFFF"/>
        <w:spacing w:before="0" w:beforeAutospacing="0" w:after="0" w:afterAutospacing="0"/>
        <w:rPr>
          <w:rFonts w:ascii="Helvetica" w:hAnsi="Helvetica" w:cs="Helvetica"/>
          <w:color w:val="444444"/>
          <w:lang w:val="es-CO"/>
        </w:rPr>
      </w:pPr>
      <w:r w:rsidRPr="00910934">
        <w:rPr>
          <w:rFonts w:ascii="Helvetica" w:hAnsi="Helvetica" w:cs="Helvetica"/>
          <w:color w:val="444444"/>
          <w:lang w:val="es-CO"/>
        </w:rPr>
        <w:t xml:space="preserve">Tenga en cuenta que </w:t>
      </w:r>
      <w:proofErr w:type="spellStart"/>
      <w:r w:rsidRPr="00910934">
        <w:rPr>
          <w:rFonts w:ascii="Helvetica" w:hAnsi="Helvetica" w:cs="Helvetica"/>
          <w:color w:val="444444"/>
          <w:lang w:val="es-CO"/>
        </w:rPr>
        <w:t>Singleton</w:t>
      </w:r>
      <w:proofErr w:type="spellEnd"/>
      <w:r w:rsidRPr="00910934">
        <w:rPr>
          <w:rFonts w:ascii="Helvetica" w:hAnsi="Helvetica" w:cs="Helvetica"/>
          <w:color w:val="444444"/>
          <w:lang w:val="es-CO"/>
        </w:rPr>
        <w:t xml:space="preserve"> resuelve ambos problemas al mismo tiempo. Pero hoy en día el patrón se volvió tan popular que la gente llama a </w:t>
      </w:r>
      <w:proofErr w:type="spellStart"/>
      <w:r w:rsidRPr="00910934">
        <w:rPr>
          <w:rStyle w:val="nfasis"/>
          <w:rFonts w:ascii="Helvetica" w:eastAsiaTheme="majorEastAsia" w:hAnsi="Helvetica" w:cs="Helvetica"/>
          <w:color w:val="444444"/>
          <w:lang w:val="es-CO"/>
        </w:rPr>
        <w:t>Singleton</w:t>
      </w:r>
      <w:proofErr w:type="spellEnd"/>
      <w:r w:rsidRPr="00910934">
        <w:rPr>
          <w:rFonts w:ascii="Helvetica" w:hAnsi="Helvetica" w:cs="Helvetica"/>
          <w:color w:val="444444"/>
          <w:lang w:val="es-CO"/>
        </w:rPr>
        <w:t> algo, incluso si resuelve solo uno de estos problemas.</w:t>
      </w: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Pr="00687DE9" w:rsidRDefault="00687DE9" w:rsidP="00687DE9">
      <w:pPr>
        <w:pStyle w:val="Ttulo2"/>
        <w:shd w:val="clear" w:color="auto" w:fill="FFFFFF"/>
        <w:rPr>
          <w:rFonts w:ascii="Helvetica" w:hAnsi="Helvetica" w:cs="Helvetica"/>
          <w:b/>
          <w:color w:val="444444"/>
        </w:rPr>
      </w:pPr>
      <w:proofErr w:type="spellStart"/>
      <w:r w:rsidRPr="00687DE9">
        <w:rPr>
          <w:rFonts w:ascii="Helvetica" w:hAnsi="Helvetica" w:cs="Helvetica"/>
          <w:b/>
          <w:color w:val="444444"/>
        </w:rPr>
        <w:lastRenderedPageBreak/>
        <w:t>Solución</w:t>
      </w:r>
      <w:proofErr w:type="spellEnd"/>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Pr="00687DE9" w:rsidRDefault="00687DE9" w:rsidP="00687DE9">
      <w:pPr>
        <w:shd w:val="clear" w:color="auto" w:fill="FFFFFF"/>
        <w:spacing w:after="100" w:afterAutospacing="1" w:line="240" w:lineRule="auto"/>
        <w:rPr>
          <w:rFonts w:ascii="Helvetica" w:eastAsia="Times New Roman" w:hAnsi="Helvetica" w:cs="Helvetica"/>
          <w:color w:val="444444"/>
          <w:sz w:val="24"/>
          <w:szCs w:val="24"/>
          <w:lang w:val="es-CO"/>
        </w:rPr>
      </w:pPr>
      <w:r w:rsidRPr="00687DE9">
        <w:rPr>
          <w:rFonts w:ascii="Helvetica" w:eastAsia="Times New Roman" w:hAnsi="Helvetica" w:cs="Helvetica"/>
          <w:color w:val="444444"/>
          <w:sz w:val="24"/>
          <w:szCs w:val="24"/>
          <w:lang w:val="es-CO"/>
        </w:rPr>
        <w:t xml:space="preserve">Todas las implementaciones de </w:t>
      </w:r>
      <w:proofErr w:type="spellStart"/>
      <w:r w:rsidRPr="00687DE9">
        <w:rPr>
          <w:rFonts w:ascii="Helvetica" w:eastAsia="Times New Roman" w:hAnsi="Helvetica" w:cs="Helvetica"/>
          <w:color w:val="444444"/>
          <w:sz w:val="24"/>
          <w:szCs w:val="24"/>
          <w:lang w:val="es-CO"/>
        </w:rPr>
        <w:t>singleton</w:t>
      </w:r>
      <w:proofErr w:type="spellEnd"/>
      <w:r w:rsidRPr="00687DE9">
        <w:rPr>
          <w:rFonts w:ascii="Helvetica" w:eastAsia="Times New Roman" w:hAnsi="Helvetica" w:cs="Helvetica"/>
          <w:color w:val="444444"/>
          <w:sz w:val="24"/>
          <w:szCs w:val="24"/>
          <w:lang w:val="es-CO"/>
        </w:rPr>
        <w:t xml:space="preserve"> comparten dos pasos comunes:</w:t>
      </w:r>
    </w:p>
    <w:p w:rsidR="00687DE9" w:rsidRPr="00687DE9" w:rsidRDefault="00687DE9" w:rsidP="00687DE9">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687DE9">
        <w:rPr>
          <w:rFonts w:ascii="Helvetica" w:eastAsia="Times New Roman" w:hAnsi="Helvetica" w:cs="Helvetica"/>
          <w:color w:val="444444"/>
          <w:sz w:val="24"/>
          <w:szCs w:val="24"/>
          <w:lang w:val="es-CO"/>
        </w:rPr>
        <w:t>Haciendo el constructor por defecto privado.</w:t>
      </w:r>
    </w:p>
    <w:p w:rsidR="00687DE9" w:rsidRPr="00687DE9" w:rsidRDefault="00687DE9" w:rsidP="00687DE9">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687DE9">
        <w:rPr>
          <w:rFonts w:ascii="Helvetica" w:eastAsia="Times New Roman" w:hAnsi="Helvetica" w:cs="Helvetica"/>
          <w:color w:val="444444"/>
          <w:sz w:val="24"/>
          <w:szCs w:val="24"/>
          <w:lang w:val="es-CO"/>
        </w:rPr>
        <w:t>Creando un método de creación estática que actuará como un constructor. Este método crea un objeto utilizando el constructor privado y lo guarda en una variable o campo estático. Todas las siguientes llamadas a este método devuelven el objeto en caché.</w:t>
      </w:r>
    </w:p>
    <w:p w:rsidR="00687DE9" w:rsidRPr="00687DE9" w:rsidRDefault="00687DE9" w:rsidP="00687DE9">
      <w:pPr>
        <w:shd w:val="clear" w:color="auto" w:fill="FFFFFF"/>
        <w:spacing w:after="0" w:line="240" w:lineRule="auto"/>
        <w:rPr>
          <w:rFonts w:ascii="Helvetica" w:eastAsia="Times New Roman" w:hAnsi="Helvetica" w:cs="Helvetica"/>
          <w:color w:val="444444"/>
          <w:sz w:val="24"/>
          <w:szCs w:val="24"/>
          <w:lang w:val="es-CO"/>
        </w:rPr>
      </w:pPr>
      <w:proofErr w:type="spellStart"/>
      <w:r w:rsidRPr="00687DE9">
        <w:rPr>
          <w:rFonts w:ascii="Helvetica" w:eastAsia="Times New Roman" w:hAnsi="Helvetica" w:cs="Helvetica"/>
          <w:color w:val="444444"/>
          <w:sz w:val="24"/>
          <w:szCs w:val="24"/>
          <w:lang w:val="es-CO"/>
        </w:rPr>
        <w:t>Singleton</w:t>
      </w:r>
      <w:proofErr w:type="spellEnd"/>
      <w:r w:rsidRPr="00687DE9">
        <w:rPr>
          <w:rFonts w:ascii="Helvetica" w:eastAsia="Times New Roman" w:hAnsi="Helvetica" w:cs="Helvetica"/>
          <w:color w:val="444444"/>
          <w:sz w:val="24"/>
          <w:szCs w:val="24"/>
          <w:lang w:val="es-CO"/>
        </w:rPr>
        <w:t xml:space="preserve"> mantiene el código de producción de una sola instancia en un solo lugar, dentro del método de creación de una clase </w:t>
      </w:r>
      <w:proofErr w:type="spellStart"/>
      <w:r w:rsidRPr="00687DE9">
        <w:rPr>
          <w:rFonts w:ascii="Helvetica" w:eastAsia="Times New Roman" w:hAnsi="Helvetica" w:cs="Helvetica"/>
          <w:color w:val="444444"/>
          <w:sz w:val="24"/>
          <w:szCs w:val="24"/>
          <w:lang w:val="es-CO"/>
        </w:rPr>
        <w:t>Singleton</w:t>
      </w:r>
      <w:proofErr w:type="spellEnd"/>
      <w:r w:rsidRPr="00687DE9">
        <w:rPr>
          <w:rFonts w:ascii="Helvetica" w:eastAsia="Times New Roman" w:hAnsi="Helvetica" w:cs="Helvetica"/>
          <w:color w:val="444444"/>
          <w:sz w:val="24"/>
          <w:szCs w:val="24"/>
          <w:lang w:val="es-CO"/>
        </w:rPr>
        <w:t xml:space="preserve">. Cualquier código de cliente que tenga acceso a la clase </w:t>
      </w:r>
      <w:proofErr w:type="spellStart"/>
      <w:r w:rsidRPr="00687DE9">
        <w:rPr>
          <w:rFonts w:ascii="Helvetica" w:eastAsia="Times New Roman" w:hAnsi="Helvetica" w:cs="Helvetica"/>
          <w:color w:val="444444"/>
          <w:sz w:val="24"/>
          <w:szCs w:val="24"/>
          <w:lang w:val="es-CO"/>
        </w:rPr>
        <w:t>Singleton</w:t>
      </w:r>
      <w:proofErr w:type="spellEnd"/>
      <w:r w:rsidRPr="00687DE9">
        <w:rPr>
          <w:rFonts w:ascii="Helvetica" w:eastAsia="Times New Roman" w:hAnsi="Helvetica" w:cs="Helvetica"/>
          <w:color w:val="444444"/>
          <w:sz w:val="24"/>
          <w:szCs w:val="24"/>
          <w:lang w:val="es-CO"/>
        </w:rPr>
        <w:t xml:space="preserve"> también tendrá acceso a su método de creación. Y eso nos da un punto de acceso global a la instancia de </w:t>
      </w:r>
      <w:proofErr w:type="spellStart"/>
      <w:r w:rsidRPr="00687DE9">
        <w:rPr>
          <w:rFonts w:ascii="Helvetica" w:eastAsia="Times New Roman" w:hAnsi="Helvetica" w:cs="Helvetica"/>
          <w:color w:val="444444"/>
          <w:sz w:val="24"/>
          <w:szCs w:val="24"/>
          <w:lang w:val="es-CO"/>
        </w:rPr>
        <w:t>Singleton</w:t>
      </w:r>
      <w:proofErr w:type="spellEnd"/>
      <w:r w:rsidRPr="00687DE9">
        <w:rPr>
          <w:rFonts w:ascii="Helvetica" w:eastAsia="Times New Roman" w:hAnsi="Helvetica" w:cs="Helvetica"/>
          <w:color w:val="444444"/>
          <w:sz w:val="24"/>
          <w:szCs w:val="24"/>
          <w:lang w:val="es-CO"/>
        </w:rPr>
        <w:t>.</w:t>
      </w: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687DE9" w:rsidRPr="00687DE9" w:rsidRDefault="00687DE9" w:rsidP="00687DE9">
      <w:pPr>
        <w:pStyle w:val="Ttulo2"/>
        <w:shd w:val="clear" w:color="auto" w:fill="FFFFFF"/>
        <w:rPr>
          <w:rFonts w:ascii="Helvetica" w:hAnsi="Helvetica" w:cs="Helvetica"/>
          <w:b/>
          <w:color w:val="444444"/>
        </w:rPr>
      </w:pPr>
      <w:proofErr w:type="spellStart"/>
      <w:r w:rsidRPr="00687DE9">
        <w:rPr>
          <w:rFonts w:ascii="Helvetica" w:hAnsi="Helvetica" w:cs="Helvetica"/>
          <w:b/>
          <w:color w:val="444444"/>
        </w:rPr>
        <w:t>Analogía</w:t>
      </w:r>
      <w:proofErr w:type="spellEnd"/>
      <w:r w:rsidRPr="00687DE9">
        <w:rPr>
          <w:rFonts w:ascii="Helvetica" w:hAnsi="Helvetica" w:cs="Helvetica"/>
          <w:b/>
          <w:color w:val="444444"/>
        </w:rPr>
        <w:t xml:space="preserve"> del </w:t>
      </w:r>
      <w:proofErr w:type="spellStart"/>
      <w:r w:rsidRPr="00687DE9">
        <w:rPr>
          <w:rFonts w:ascii="Helvetica" w:hAnsi="Helvetica" w:cs="Helvetica"/>
          <w:b/>
          <w:color w:val="444444"/>
        </w:rPr>
        <w:t>mundo</w:t>
      </w:r>
      <w:proofErr w:type="spellEnd"/>
      <w:r w:rsidRPr="00687DE9">
        <w:rPr>
          <w:rFonts w:ascii="Helvetica" w:hAnsi="Helvetica" w:cs="Helvetica"/>
          <w:b/>
          <w:color w:val="444444"/>
        </w:rPr>
        <w:t xml:space="preserve"> real</w:t>
      </w:r>
    </w:p>
    <w:p w:rsidR="00687DE9" w:rsidRPr="00910934" w:rsidRDefault="00687DE9" w:rsidP="00910934">
      <w:pPr>
        <w:pStyle w:val="NormalWeb"/>
        <w:shd w:val="clear" w:color="auto" w:fill="FFFFFF"/>
        <w:spacing w:before="0" w:beforeAutospacing="0" w:after="0" w:afterAutospacing="0"/>
        <w:rPr>
          <w:rFonts w:ascii="Helvetica" w:hAnsi="Helvetica" w:cs="Helvetica"/>
          <w:color w:val="444444"/>
          <w:lang w:val="es-CO"/>
        </w:rPr>
      </w:pPr>
    </w:p>
    <w:p w:rsidR="00910934" w:rsidRDefault="00910934">
      <w:pPr>
        <w:rPr>
          <w:lang w:val="es-CO"/>
        </w:rPr>
      </w:pPr>
    </w:p>
    <w:p w:rsidR="00687DE9" w:rsidRPr="00687DE9" w:rsidRDefault="00687DE9" w:rsidP="00687DE9">
      <w:pPr>
        <w:rPr>
          <w:b/>
          <w:lang w:val="es-CO"/>
        </w:rPr>
      </w:pPr>
      <w:r w:rsidRPr="00687DE9">
        <w:rPr>
          <w:b/>
          <w:lang w:val="es-CO"/>
        </w:rPr>
        <w:t>Gobierno</w:t>
      </w:r>
    </w:p>
    <w:p w:rsidR="00687DE9" w:rsidRPr="00687DE9" w:rsidRDefault="00687DE9" w:rsidP="00687DE9">
      <w:pPr>
        <w:pStyle w:val="NormalWeb"/>
        <w:shd w:val="clear" w:color="auto" w:fill="FFFFFF"/>
        <w:spacing w:before="0" w:beforeAutospacing="0" w:after="0" w:afterAutospacing="0"/>
        <w:rPr>
          <w:rFonts w:ascii="Helvetica" w:hAnsi="Helvetica" w:cs="Helvetica"/>
          <w:color w:val="444444"/>
          <w:lang w:val="es-CO"/>
        </w:rPr>
      </w:pPr>
      <w:r w:rsidRPr="00687DE9">
        <w:rPr>
          <w:rFonts w:ascii="Helvetica" w:hAnsi="Helvetica" w:cs="Helvetica"/>
          <w:color w:val="444444"/>
          <w:lang w:val="es-CO"/>
        </w:rPr>
        <w:t xml:space="preserve">El gobierno es un excelente ejemplo del patrón de </w:t>
      </w:r>
      <w:proofErr w:type="spellStart"/>
      <w:r w:rsidRPr="00687DE9">
        <w:rPr>
          <w:rFonts w:ascii="Helvetica" w:hAnsi="Helvetica" w:cs="Helvetica"/>
          <w:color w:val="444444"/>
          <w:lang w:val="es-CO"/>
        </w:rPr>
        <w:t>Singleton</w:t>
      </w:r>
      <w:proofErr w:type="spellEnd"/>
      <w:r w:rsidRPr="00687DE9">
        <w:rPr>
          <w:rFonts w:ascii="Helvetica" w:hAnsi="Helvetica" w:cs="Helvetica"/>
          <w:color w:val="444444"/>
          <w:lang w:val="es-CO"/>
        </w:rPr>
        <w:t>. Un país puede tener un solo gobierno oficial. Independientemente de las identidades personales de las personas que forman gobiernos, el título "El gobierno de X" es un punto de acceso global que identifica al grupo de personas a cargo.</w:t>
      </w:r>
    </w:p>
    <w:p w:rsidR="00687DE9" w:rsidRDefault="00687DE9">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Default="00945502">
      <w:pPr>
        <w:rPr>
          <w:lang w:val="es-CO"/>
        </w:rPr>
      </w:pPr>
    </w:p>
    <w:p w:rsidR="00945502" w:rsidRPr="00945502" w:rsidRDefault="00945502" w:rsidP="00945502">
      <w:pPr>
        <w:pStyle w:val="Ttulo2"/>
        <w:rPr>
          <w:rFonts w:ascii="Helvetica" w:hAnsi="Helvetica" w:cs="Helvetica"/>
          <w:b/>
          <w:color w:val="444444"/>
        </w:rPr>
      </w:pPr>
      <w:proofErr w:type="spellStart"/>
      <w:r w:rsidRPr="00945502">
        <w:rPr>
          <w:rFonts w:ascii="Helvetica" w:hAnsi="Helvetica" w:cs="Helvetica"/>
          <w:b/>
          <w:color w:val="444444"/>
        </w:rPr>
        <w:lastRenderedPageBreak/>
        <w:t>Estructura</w:t>
      </w:r>
      <w:proofErr w:type="spellEnd"/>
    </w:p>
    <w:p w:rsidR="00945502" w:rsidRDefault="00945502">
      <w:pPr>
        <w:rPr>
          <w:lang w:val="es-CO"/>
        </w:rPr>
      </w:pPr>
    </w:p>
    <w:p w:rsidR="00945502" w:rsidRDefault="00945502">
      <w:pPr>
        <w:rPr>
          <w:lang w:val="es-CO"/>
        </w:rPr>
      </w:pPr>
      <w:r>
        <w:rPr>
          <w:noProof/>
        </w:rPr>
        <w:drawing>
          <wp:inline distT="0" distB="0" distL="0" distR="0">
            <wp:extent cx="4095750" cy="2762250"/>
            <wp:effectExtent l="0" t="0" r="0" b="0"/>
            <wp:docPr id="1" name="Imagen 1" descr="PatrÃ³n de diseÃ±o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Ã³n de diseÃ±o single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762250"/>
                    </a:xfrm>
                    <a:prstGeom prst="rect">
                      <a:avLst/>
                    </a:prstGeom>
                    <a:noFill/>
                    <a:ln>
                      <a:noFill/>
                    </a:ln>
                  </pic:spPr>
                </pic:pic>
              </a:graphicData>
            </a:graphic>
          </wp:inline>
        </w:drawing>
      </w:r>
    </w:p>
    <w:p w:rsidR="00945502" w:rsidRDefault="00945502">
      <w:pPr>
        <w:rPr>
          <w:lang w:val="es-CO"/>
        </w:rPr>
      </w:pPr>
    </w:p>
    <w:p w:rsidR="00945502" w:rsidRPr="00945502" w:rsidRDefault="00945502" w:rsidP="00945502">
      <w:pPr>
        <w:pStyle w:val="Prrafodelista"/>
        <w:numPr>
          <w:ilvl w:val="0"/>
          <w:numId w:val="3"/>
        </w:numPr>
        <w:rPr>
          <w:lang w:val="es-CO"/>
        </w:rPr>
      </w:pPr>
      <w:r>
        <w:rPr>
          <w:lang w:val="es-CO"/>
        </w:rPr>
        <w:t xml:space="preserve"> </w:t>
      </w:r>
      <w:proofErr w:type="spellStart"/>
      <w:r w:rsidRPr="00945502">
        <w:rPr>
          <w:rStyle w:val="Textoennegrita"/>
          <w:rFonts w:ascii="Helvetica" w:hAnsi="Helvetica" w:cs="Helvetica"/>
          <w:color w:val="444444"/>
          <w:sz w:val="21"/>
          <w:szCs w:val="21"/>
          <w:shd w:val="clear" w:color="auto" w:fill="F5F5F5"/>
          <w:lang w:val="es-CO"/>
        </w:rPr>
        <w:t>Singleton</w:t>
      </w:r>
      <w:proofErr w:type="spellEnd"/>
      <w:r w:rsidRPr="00945502">
        <w:rPr>
          <w:rFonts w:ascii="Helvetica" w:hAnsi="Helvetica" w:cs="Helvetica"/>
          <w:color w:val="444444"/>
          <w:sz w:val="21"/>
          <w:szCs w:val="21"/>
          <w:shd w:val="clear" w:color="auto" w:fill="F5F5F5"/>
          <w:lang w:val="es-CO"/>
        </w:rPr>
        <w:t> declara el método estático </w:t>
      </w:r>
      <w:proofErr w:type="spellStart"/>
      <w:proofErr w:type="gramStart"/>
      <w:r w:rsidRPr="00945502">
        <w:rPr>
          <w:rStyle w:val="CdigoHTML"/>
          <w:rFonts w:ascii="Consolas" w:eastAsiaTheme="majorEastAsia" w:hAnsi="Consolas"/>
          <w:color w:val="444444"/>
          <w:shd w:val="clear" w:color="auto" w:fill="F6F8F8"/>
          <w:lang w:val="es-CO"/>
        </w:rPr>
        <w:t>getInstance</w:t>
      </w:r>
      <w:proofErr w:type="spellEnd"/>
      <w:r w:rsidRPr="00945502">
        <w:rPr>
          <w:rStyle w:val="CdigoHTML"/>
          <w:rFonts w:ascii="Consolas" w:eastAsiaTheme="majorEastAsia" w:hAnsi="Consolas"/>
          <w:color w:val="444444"/>
          <w:shd w:val="clear" w:color="auto" w:fill="F6F8F8"/>
          <w:lang w:val="es-CO"/>
        </w:rPr>
        <w:t>(</w:t>
      </w:r>
      <w:proofErr w:type="gramEnd"/>
      <w:r w:rsidRPr="00945502">
        <w:rPr>
          <w:rStyle w:val="CdigoHTML"/>
          <w:rFonts w:ascii="Consolas" w:eastAsiaTheme="majorEastAsia" w:hAnsi="Consolas"/>
          <w:color w:val="444444"/>
          <w:shd w:val="clear" w:color="auto" w:fill="F6F8F8"/>
          <w:lang w:val="es-CO"/>
        </w:rPr>
        <w:t>)</w:t>
      </w:r>
      <w:r w:rsidRPr="00945502">
        <w:rPr>
          <w:rFonts w:ascii="Helvetica" w:hAnsi="Helvetica" w:cs="Helvetica"/>
          <w:color w:val="444444"/>
          <w:sz w:val="21"/>
          <w:szCs w:val="21"/>
          <w:shd w:val="clear" w:color="auto" w:fill="F5F5F5"/>
          <w:lang w:val="es-CO"/>
        </w:rPr>
        <w:t>que debe devolver la misma instancia de la clase </w:t>
      </w:r>
      <w:proofErr w:type="spellStart"/>
      <w:r w:rsidRPr="00945502">
        <w:rPr>
          <w:rStyle w:val="nfasis"/>
          <w:rFonts w:ascii="Helvetica" w:hAnsi="Helvetica" w:cs="Helvetica"/>
          <w:color w:val="444444"/>
          <w:sz w:val="21"/>
          <w:szCs w:val="21"/>
          <w:shd w:val="clear" w:color="auto" w:fill="F5F5F5"/>
          <w:lang w:val="es-CO"/>
        </w:rPr>
        <w:t>Singleton</w:t>
      </w:r>
      <w:proofErr w:type="spellEnd"/>
      <w:r w:rsidRPr="00945502">
        <w:rPr>
          <w:rFonts w:ascii="Helvetica" w:hAnsi="Helvetica" w:cs="Helvetica"/>
          <w:color w:val="444444"/>
          <w:sz w:val="21"/>
          <w:szCs w:val="21"/>
          <w:shd w:val="clear" w:color="auto" w:fill="F5F5F5"/>
          <w:lang w:val="es-CO"/>
        </w:rPr>
        <w:t> .</w:t>
      </w:r>
    </w:p>
    <w:p w:rsidR="00945502" w:rsidRDefault="00945502" w:rsidP="00945502">
      <w:pPr>
        <w:ind w:left="720"/>
        <w:rPr>
          <w:rFonts w:ascii="Helvetica" w:hAnsi="Helvetica" w:cs="Helvetica"/>
          <w:color w:val="444444"/>
          <w:sz w:val="21"/>
          <w:szCs w:val="21"/>
          <w:shd w:val="clear" w:color="auto" w:fill="F5F5F5"/>
          <w:lang w:val="es-CO"/>
        </w:rPr>
      </w:pPr>
      <w:r w:rsidRPr="00945502">
        <w:rPr>
          <w:rFonts w:ascii="Helvetica" w:hAnsi="Helvetica" w:cs="Helvetica"/>
          <w:color w:val="444444"/>
          <w:sz w:val="21"/>
          <w:szCs w:val="21"/>
          <w:shd w:val="clear" w:color="auto" w:fill="F5F5F5"/>
          <w:lang w:val="es-CO"/>
        </w:rPr>
        <w:t xml:space="preserve">El constructor de </w:t>
      </w:r>
      <w:proofErr w:type="spellStart"/>
      <w:r w:rsidRPr="00945502">
        <w:rPr>
          <w:rFonts w:ascii="Helvetica" w:hAnsi="Helvetica" w:cs="Helvetica"/>
          <w:color w:val="444444"/>
          <w:sz w:val="21"/>
          <w:szCs w:val="21"/>
          <w:shd w:val="clear" w:color="auto" w:fill="F5F5F5"/>
          <w:lang w:val="es-CO"/>
        </w:rPr>
        <w:t>Singleton</w:t>
      </w:r>
      <w:proofErr w:type="spellEnd"/>
      <w:r w:rsidRPr="00945502">
        <w:rPr>
          <w:rFonts w:ascii="Helvetica" w:hAnsi="Helvetica" w:cs="Helvetica"/>
          <w:color w:val="444444"/>
          <w:sz w:val="21"/>
          <w:szCs w:val="21"/>
          <w:shd w:val="clear" w:color="auto" w:fill="F5F5F5"/>
          <w:lang w:val="es-CO"/>
        </w:rPr>
        <w:t xml:space="preserve"> debe estar oculto del código del cliente. </w:t>
      </w:r>
      <w:proofErr w:type="spellStart"/>
      <w:proofErr w:type="gramStart"/>
      <w:r w:rsidRPr="00945502">
        <w:rPr>
          <w:rStyle w:val="CdigoHTML"/>
          <w:rFonts w:ascii="Consolas" w:eastAsiaTheme="minorHAnsi" w:hAnsi="Consolas"/>
          <w:color w:val="444444"/>
          <w:shd w:val="clear" w:color="auto" w:fill="F6F8F8"/>
          <w:lang w:val="es-CO"/>
        </w:rPr>
        <w:t>getInstance</w:t>
      </w:r>
      <w:proofErr w:type="spellEnd"/>
      <w:proofErr w:type="gramEnd"/>
      <w:r w:rsidRPr="00945502">
        <w:rPr>
          <w:rStyle w:val="CdigoHTML"/>
          <w:rFonts w:ascii="Consolas" w:eastAsiaTheme="minorHAnsi" w:hAnsi="Consolas"/>
          <w:color w:val="444444"/>
          <w:shd w:val="clear" w:color="auto" w:fill="F6F8F8"/>
          <w:lang w:val="es-CO"/>
        </w:rPr>
        <w:t>()</w:t>
      </w:r>
      <w:r w:rsidR="005077F6">
        <w:rPr>
          <w:rStyle w:val="CdigoHTML"/>
          <w:rFonts w:ascii="Consolas" w:eastAsiaTheme="minorHAnsi" w:hAnsi="Consolas"/>
          <w:color w:val="444444"/>
          <w:shd w:val="clear" w:color="auto" w:fill="F6F8F8"/>
          <w:lang w:val="es-CO"/>
        </w:rPr>
        <w:t xml:space="preserve"> </w:t>
      </w:r>
      <w:r w:rsidRPr="00945502">
        <w:rPr>
          <w:rFonts w:ascii="Helvetica" w:hAnsi="Helvetica" w:cs="Helvetica"/>
          <w:color w:val="444444"/>
          <w:sz w:val="21"/>
          <w:szCs w:val="21"/>
          <w:shd w:val="clear" w:color="auto" w:fill="F5F5F5"/>
          <w:lang w:val="es-CO"/>
        </w:rPr>
        <w:t xml:space="preserve">Debería ser la única forma de crear y obtener objetos </w:t>
      </w:r>
      <w:proofErr w:type="spellStart"/>
      <w:r w:rsidRPr="00945502">
        <w:rPr>
          <w:rFonts w:ascii="Helvetica" w:hAnsi="Helvetica" w:cs="Helvetica"/>
          <w:color w:val="444444"/>
          <w:sz w:val="21"/>
          <w:szCs w:val="21"/>
          <w:shd w:val="clear" w:color="auto" w:fill="F5F5F5"/>
          <w:lang w:val="es-CO"/>
        </w:rPr>
        <w:t>Singleton</w:t>
      </w:r>
      <w:proofErr w:type="spellEnd"/>
      <w:r w:rsidRPr="00945502">
        <w:rPr>
          <w:rFonts w:ascii="Helvetica" w:hAnsi="Helvetica" w:cs="Helvetica"/>
          <w:color w:val="444444"/>
          <w:sz w:val="21"/>
          <w:szCs w:val="21"/>
          <w:shd w:val="clear" w:color="auto" w:fill="F5F5F5"/>
          <w:lang w:val="es-CO"/>
        </w:rPr>
        <w:t>.</w:t>
      </w: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Default="005077F6" w:rsidP="00945502">
      <w:pPr>
        <w:ind w:left="720"/>
        <w:rPr>
          <w:rFonts w:ascii="Helvetica" w:hAnsi="Helvetica" w:cs="Helvetica"/>
          <w:color w:val="444444"/>
          <w:sz w:val="21"/>
          <w:szCs w:val="21"/>
          <w:shd w:val="clear" w:color="auto" w:fill="F5F5F5"/>
          <w:lang w:val="es-CO"/>
        </w:rPr>
      </w:pPr>
    </w:p>
    <w:p w:rsidR="005077F6" w:rsidRPr="005077F6" w:rsidRDefault="005077F6" w:rsidP="005077F6">
      <w:pPr>
        <w:pStyle w:val="Ttulo2"/>
        <w:shd w:val="clear" w:color="auto" w:fill="FFFFFF"/>
        <w:rPr>
          <w:rFonts w:ascii="Helvetica" w:hAnsi="Helvetica" w:cs="Helvetica"/>
          <w:b/>
          <w:color w:val="444444"/>
        </w:rPr>
      </w:pPr>
      <w:proofErr w:type="spellStart"/>
      <w:r w:rsidRPr="005077F6">
        <w:rPr>
          <w:rFonts w:ascii="Helvetica" w:hAnsi="Helvetica" w:cs="Helvetica"/>
          <w:b/>
          <w:color w:val="444444"/>
        </w:rPr>
        <w:lastRenderedPageBreak/>
        <w:t>Pseudocódigo</w:t>
      </w:r>
      <w:proofErr w:type="spellEnd"/>
    </w:p>
    <w:p w:rsidR="005077F6" w:rsidRDefault="005077F6" w:rsidP="00945502">
      <w:pPr>
        <w:ind w:left="720"/>
        <w:rPr>
          <w:lang w:val="es-CO"/>
        </w:rPr>
      </w:pPr>
    </w:p>
    <w:p w:rsidR="005E7196" w:rsidRPr="005E7196" w:rsidRDefault="005E7196" w:rsidP="005E7196">
      <w:pPr>
        <w:pStyle w:val="NormalWeb"/>
        <w:shd w:val="clear" w:color="auto" w:fill="FFFFFF"/>
        <w:spacing w:before="0" w:beforeAutospacing="0"/>
        <w:rPr>
          <w:rFonts w:ascii="Helvetica" w:hAnsi="Helvetica" w:cs="Helvetica"/>
          <w:color w:val="444444"/>
          <w:lang w:val="es-CO"/>
        </w:rPr>
      </w:pPr>
      <w:r w:rsidRPr="005E7196">
        <w:rPr>
          <w:rFonts w:ascii="Helvetica" w:hAnsi="Helvetica" w:cs="Helvetica"/>
          <w:color w:val="444444"/>
          <w:lang w:val="es-CO"/>
        </w:rPr>
        <w:t xml:space="preserve">En este ejemplo, la clase de conexión de base de datos actúa como </w:t>
      </w:r>
      <w:proofErr w:type="spellStart"/>
      <w:r w:rsidRPr="005E7196">
        <w:rPr>
          <w:rFonts w:ascii="Helvetica" w:hAnsi="Helvetica" w:cs="Helvetica"/>
          <w:color w:val="444444"/>
          <w:lang w:val="es-CO"/>
        </w:rPr>
        <w:t>Singleton</w:t>
      </w:r>
      <w:proofErr w:type="spellEnd"/>
      <w:r w:rsidRPr="005E7196">
        <w:rPr>
          <w:rFonts w:ascii="Helvetica" w:hAnsi="Helvetica" w:cs="Helvetica"/>
          <w:color w:val="444444"/>
          <w:lang w:val="es-CO"/>
        </w:rPr>
        <w:t>. Esta clase no tiene un constructor público, por lo que la única forma de obtener su objeto es llamar al </w:t>
      </w:r>
      <w:proofErr w:type="spellStart"/>
      <w:r w:rsidRPr="005E7196">
        <w:rPr>
          <w:rStyle w:val="CdigoHTML"/>
          <w:rFonts w:ascii="Consolas" w:eastAsiaTheme="majorEastAsia" w:hAnsi="Consolas"/>
          <w:color w:val="444444"/>
          <w:shd w:val="clear" w:color="auto" w:fill="F6F8F8"/>
          <w:lang w:val="es-CO"/>
        </w:rPr>
        <w:t>getInstance</w:t>
      </w:r>
      <w:r w:rsidRPr="005E7196">
        <w:rPr>
          <w:rFonts w:ascii="Helvetica" w:hAnsi="Helvetica" w:cs="Helvetica"/>
          <w:color w:val="444444"/>
          <w:lang w:val="es-CO"/>
        </w:rPr>
        <w:t>método</w:t>
      </w:r>
      <w:proofErr w:type="spellEnd"/>
      <w:r w:rsidRPr="005E7196">
        <w:rPr>
          <w:rFonts w:ascii="Helvetica" w:hAnsi="Helvetica" w:cs="Helvetica"/>
          <w:color w:val="444444"/>
          <w:lang w:val="es-CO"/>
        </w:rPr>
        <w:t>. Este método almacena en caché el primer objeto creado y lo devuelve como resultado de todas las llamadas subsiguientes.</w:t>
      </w:r>
    </w:p>
    <w:p w:rsidR="005E7196" w:rsidRPr="005E7196" w:rsidRDefault="005E7196" w:rsidP="005E7196">
      <w:pPr>
        <w:pStyle w:val="NormalWeb"/>
        <w:shd w:val="clear" w:color="auto" w:fill="FFFFFF"/>
        <w:spacing w:before="0" w:beforeAutospacing="0"/>
        <w:rPr>
          <w:rFonts w:ascii="Helvetica" w:hAnsi="Helvetica" w:cs="Helvetica"/>
          <w:color w:val="444444"/>
          <w:lang w:val="es-CO"/>
        </w:rPr>
      </w:pPr>
      <w:r w:rsidRPr="005E7196">
        <w:rPr>
          <w:rFonts w:ascii="Helvetica" w:hAnsi="Helvetica" w:cs="Helvetica"/>
          <w:color w:val="444444"/>
          <w:lang w:val="es-CO"/>
        </w:rPr>
        <w:t>El patrón de diseño único garantiza que se creará la única instancia de su clase. Y proporciona un punto de acceso global a esta instancia: el </w:t>
      </w:r>
      <w:proofErr w:type="spellStart"/>
      <w:r w:rsidRPr="005E7196">
        <w:rPr>
          <w:rStyle w:val="CdigoHTML"/>
          <w:rFonts w:ascii="Consolas" w:eastAsiaTheme="majorEastAsia" w:hAnsi="Consolas"/>
          <w:color w:val="444444"/>
          <w:shd w:val="clear" w:color="auto" w:fill="F6F8F8"/>
          <w:lang w:val="es-CO"/>
        </w:rPr>
        <w:t>getInstance</w:t>
      </w:r>
      <w:r w:rsidRPr="005E7196">
        <w:rPr>
          <w:rFonts w:ascii="Helvetica" w:hAnsi="Helvetica" w:cs="Helvetica"/>
          <w:color w:val="444444"/>
          <w:lang w:val="es-CO"/>
        </w:rPr>
        <w:t>método</w:t>
      </w:r>
      <w:proofErr w:type="spellEnd"/>
      <w:r w:rsidRPr="005E7196">
        <w:rPr>
          <w:rFonts w:ascii="Helvetica" w:hAnsi="Helvetica" w:cs="Helvetica"/>
          <w:color w:val="444444"/>
          <w:lang w:val="es-CO"/>
        </w:rPr>
        <w:t> </w:t>
      </w:r>
      <w:proofErr w:type="gramStart"/>
      <w:r w:rsidRPr="005E7196">
        <w:rPr>
          <w:rFonts w:ascii="Helvetica" w:hAnsi="Helvetica" w:cs="Helvetica"/>
          <w:color w:val="444444"/>
          <w:lang w:val="es-CO"/>
        </w:rPr>
        <w:t>estático .</w:t>
      </w:r>
      <w:proofErr w:type="gramEnd"/>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071B4">
        <w:rPr>
          <w:rFonts w:ascii="Consolas" w:eastAsia="Times New Roman" w:hAnsi="Consolas" w:cs="Courier New"/>
          <w:b/>
          <w:bCs/>
          <w:color w:val="000000"/>
          <w:sz w:val="20"/>
          <w:szCs w:val="20"/>
        </w:rPr>
        <w:t>class</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990000"/>
          <w:sz w:val="20"/>
          <w:szCs w:val="20"/>
        </w:rPr>
        <w:t>Database</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private</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field</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550000"/>
          <w:sz w:val="20"/>
          <w:szCs w:val="20"/>
        </w:rPr>
        <w:t>instance</w:t>
      </w:r>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Database</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static</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method</w:t>
      </w:r>
      <w:r w:rsidRPr="00D071B4">
        <w:rPr>
          <w:rFonts w:ascii="Consolas" w:eastAsia="Times New Roman" w:hAnsi="Consolas" w:cs="Courier New"/>
          <w:color w:val="000000"/>
          <w:sz w:val="20"/>
          <w:szCs w:val="20"/>
        </w:rPr>
        <w:t xml:space="preserve"> </w:t>
      </w:r>
      <w:proofErr w:type="spellStart"/>
      <w:r w:rsidRPr="00D071B4">
        <w:rPr>
          <w:rFonts w:ascii="Consolas" w:eastAsia="Times New Roman" w:hAnsi="Consolas" w:cs="Courier New"/>
          <w:color w:val="550000"/>
          <w:sz w:val="20"/>
          <w:szCs w:val="20"/>
        </w:rPr>
        <w:t>getInstance</w:t>
      </w:r>
      <w:proofErr w:type="spellEnd"/>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if</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999977"/>
          <w:sz w:val="20"/>
          <w:szCs w:val="20"/>
        </w:rPr>
        <w:t>(</w:t>
      </w:r>
      <w:proofErr w:type="spellStart"/>
      <w:r w:rsidRPr="00D071B4">
        <w:rPr>
          <w:rFonts w:ascii="Consolas" w:eastAsia="Times New Roman" w:hAnsi="Consolas" w:cs="Courier New"/>
          <w:b/>
          <w:bCs/>
          <w:color w:val="000000"/>
          <w:sz w:val="20"/>
          <w:szCs w:val="20"/>
        </w:rPr>
        <w:t>this</w:t>
      </w:r>
      <w:r w:rsidRPr="00D071B4">
        <w:rPr>
          <w:rFonts w:ascii="Consolas" w:eastAsia="Times New Roman" w:hAnsi="Consolas" w:cs="Courier New"/>
          <w:color w:val="000000"/>
          <w:sz w:val="20"/>
          <w:szCs w:val="20"/>
        </w:rPr>
        <w:t>.instance</w:t>
      </w:r>
      <w:proofErr w:type="spellEnd"/>
      <w:r w:rsidRPr="00D071B4">
        <w:rPr>
          <w:rFonts w:ascii="Consolas" w:eastAsia="Times New Roman" w:hAnsi="Consolas" w:cs="Courier New"/>
          <w:color w:val="000000"/>
          <w:sz w:val="20"/>
          <w:szCs w:val="20"/>
        </w:rPr>
        <w:t xml:space="preserve"> == </w:t>
      </w:r>
      <w:r w:rsidRPr="00D071B4">
        <w:rPr>
          <w:rFonts w:ascii="Consolas" w:eastAsia="Times New Roman" w:hAnsi="Consolas" w:cs="Courier New"/>
          <w:b/>
          <w:bCs/>
          <w:color w:val="000000"/>
          <w:sz w:val="20"/>
          <w:szCs w:val="20"/>
        </w:rPr>
        <w:t>null</w:t>
      </w:r>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then</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spellStart"/>
      <w:proofErr w:type="gramStart"/>
      <w:r w:rsidRPr="00D071B4">
        <w:rPr>
          <w:rFonts w:ascii="Consolas" w:eastAsia="Times New Roman" w:hAnsi="Consolas" w:cs="Courier New"/>
          <w:color w:val="000000"/>
          <w:sz w:val="20"/>
          <w:szCs w:val="20"/>
        </w:rPr>
        <w:t>acquireThreadLock</w:t>
      </w:r>
      <w:proofErr w:type="spellEnd"/>
      <w:r w:rsidRPr="00D071B4">
        <w:rPr>
          <w:rFonts w:ascii="Consolas" w:eastAsia="Times New Roman" w:hAnsi="Consolas" w:cs="Courier New"/>
          <w:color w:val="999977"/>
          <w:sz w:val="20"/>
          <w:szCs w:val="20"/>
        </w:rPr>
        <w:t>(</w:t>
      </w:r>
      <w:proofErr w:type="gramEnd"/>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and</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then</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xml:space="preserve">// </w:t>
      </w:r>
      <w:proofErr w:type="gramStart"/>
      <w:r w:rsidRPr="00D071B4">
        <w:rPr>
          <w:rFonts w:ascii="Consolas" w:eastAsia="Times New Roman" w:hAnsi="Consolas" w:cs="Courier New"/>
          <w:color w:val="009900"/>
          <w:sz w:val="20"/>
          <w:szCs w:val="20"/>
        </w:rPr>
        <w:t>Ensure</w:t>
      </w:r>
      <w:proofErr w:type="gramEnd"/>
      <w:r w:rsidRPr="00D071B4">
        <w:rPr>
          <w:rFonts w:ascii="Consolas" w:eastAsia="Times New Roman" w:hAnsi="Consolas" w:cs="Courier New"/>
          <w:color w:val="009900"/>
          <w:sz w:val="20"/>
          <w:szCs w:val="20"/>
        </w:rPr>
        <w:t xml:space="preserve"> that instance has not yet been</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initialized by other thread while this one</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has been waiting for the lock release.</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if</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999977"/>
          <w:sz w:val="20"/>
          <w:szCs w:val="20"/>
        </w:rPr>
        <w:t>(</w:t>
      </w:r>
      <w:proofErr w:type="spellStart"/>
      <w:r w:rsidRPr="00D071B4">
        <w:rPr>
          <w:rFonts w:ascii="Consolas" w:eastAsia="Times New Roman" w:hAnsi="Consolas" w:cs="Courier New"/>
          <w:b/>
          <w:bCs/>
          <w:color w:val="000000"/>
          <w:sz w:val="20"/>
          <w:szCs w:val="20"/>
        </w:rPr>
        <w:t>this</w:t>
      </w:r>
      <w:r w:rsidRPr="00D071B4">
        <w:rPr>
          <w:rFonts w:ascii="Consolas" w:eastAsia="Times New Roman" w:hAnsi="Consolas" w:cs="Courier New"/>
          <w:color w:val="000000"/>
          <w:sz w:val="20"/>
          <w:szCs w:val="20"/>
        </w:rPr>
        <w:t>.instance</w:t>
      </w:r>
      <w:proofErr w:type="spellEnd"/>
      <w:r w:rsidRPr="00D071B4">
        <w:rPr>
          <w:rFonts w:ascii="Consolas" w:eastAsia="Times New Roman" w:hAnsi="Consolas" w:cs="Courier New"/>
          <w:color w:val="000000"/>
          <w:sz w:val="20"/>
          <w:szCs w:val="20"/>
        </w:rPr>
        <w:t xml:space="preserve"> == </w:t>
      </w:r>
      <w:r w:rsidRPr="00D071B4">
        <w:rPr>
          <w:rFonts w:ascii="Consolas" w:eastAsia="Times New Roman" w:hAnsi="Consolas" w:cs="Courier New"/>
          <w:b/>
          <w:bCs/>
          <w:color w:val="000000"/>
          <w:sz w:val="20"/>
          <w:szCs w:val="20"/>
        </w:rPr>
        <w:t>null</w:t>
      </w:r>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then</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spellStart"/>
      <w:r w:rsidRPr="00D071B4">
        <w:rPr>
          <w:rFonts w:ascii="Consolas" w:eastAsia="Times New Roman" w:hAnsi="Consolas" w:cs="Courier New"/>
          <w:b/>
          <w:bCs/>
          <w:color w:val="000000"/>
          <w:sz w:val="20"/>
          <w:szCs w:val="20"/>
        </w:rPr>
        <w:t>this</w:t>
      </w:r>
      <w:r w:rsidRPr="00D071B4">
        <w:rPr>
          <w:rFonts w:ascii="Consolas" w:eastAsia="Times New Roman" w:hAnsi="Consolas" w:cs="Courier New"/>
          <w:color w:val="000000"/>
          <w:sz w:val="20"/>
          <w:szCs w:val="20"/>
        </w:rPr>
        <w:t>.instance</w:t>
      </w:r>
      <w:proofErr w:type="spellEnd"/>
      <w:r w:rsidRPr="00D071B4">
        <w:rPr>
          <w:rFonts w:ascii="Consolas" w:eastAsia="Times New Roman" w:hAnsi="Consolas" w:cs="Courier New"/>
          <w:color w:val="000000"/>
          <w:sz w:val="20"/>
          <w:szCs w:val="20"/>
        </w:rPr>
        <w:t xml:space="preserve"> = </w:t>
      </w:r>
      <w:r w:rsidRPr="00D071B4">
        <w:rPr>
          <w:rFonts w:ascii="Consolas" w:eastAsia="Times New Roman" w:hAnsi="Consolas" w:cs="Courier New"/>
          <w:b/>
          <w:bCs/>
          <w:color w:val="000000"/>
          <w:sz w:val="20"/>
          <w:szCs w:val="20"/>
        </w:rPr>
        <w:t>new</w:t>
      </w: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color w:val="000000"/>
          <w:sz w:val="20"/>
          <w:szCs w:val="20"/>
        </w:rPr>
        <w:t>Database</w:t>
      </w:r>
      <w:r w:rsidRPr="00D071B4">
        <w:rPr>
          <w:rFonts w:ascii="Consolas" w:eastAsia="Times New Roman" w:hAnsi="Consolas" w:cs="Courier New"/>
          <w:color w:val="999977"/>
          <w:sz w:val="20"/>
          <w:szCs w:val="20"/>
        </w:rPr>
        <w:t>()</w:t>
      </w:r>
      <w:proofErr w:type="gramEnd"/>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return</w:t>
      </w:r>
      <w:proofErr w:type="gramEnd"/>
      <w:r w:rsidRPr="00D071B4">
        <w:rPr>
          <w:rFonts w:ascii="Consolas" w:eastAsia="Times New Roman" w:hAnsi="Consolas" w:cs="Courier New"/>
          <w:color w:val="000000"/>
          <w:sz w:val="20"/>
          <w:szCs w:val="20"/>
        </w:rPr>
        <w:t xml:space="preserve"> </w:t>
      </w:r>
      <w:proofErr w:type="spellStart"/>
      <w:r w:rsidRPr="00D071B4">
        <w:rPr>
          <w:rFonts w:ascii="Consolas" w:eastAsia="Times New Roman" w:hAnsi="Consolas" w:cs="Courier New"/>
          <w:b/>
          <w:bCs/>
          <w:color w:val="000000"/>
          <w:sz w:val="20"/>
          <w:szCs w:val="20"/>
        </w:rPr>
        <w:t>this</w:t>
      </w:r>
      <w:r w:rsidRPr="00D071B4">
        <w:rPr>
          <w:rFonts w:ascii="Consolas" w:eastAsia="Times New Roman" w:hAnsi="Consolas" w:cs="Courier New"/>
          <w:color w:val="000000"/>
          <w:sz w:val="20"/>
          <w:szCs w:val="20"/>
        </w:rPr>
        <w:t>.instance</w:t>
      </w:r>
      <w:proofErr w:type="spellEnd"/>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private</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constructor</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550000"/>
          <w:sz w:val="20"/>
          <w:szCs w:val="20"/>
        </w:rPr>
        <w:t>Database</w:t>
      </w:r>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xml:space="preserve">// </w:t>
      </w:r>
      <w:proofErr w:type="gramStart"/>
      <w:r w:rsidRPr="00D071B4">
        <w:rPr>
          <w:rFonts w:ascii="Consolas" w:eastAsia="Times New Roman" w:hAnsi="Consolas" w:cs="Courier New"/>
          <w:color w:val="009900"/>
          <w:sz w:val="20"/>
          <w:szCs w:val="20"/>
        </w:rPr>
        <w:t>Some</w:t>
      </w:r>
      <w:proofErr w:type="gramEnd"/>
      <w:r w:rsidRPr="00D071B4">
        <w:rPr>
          <w:rFonts w:ascii="Consolas" w:eastAsia="Times New Roman" w:hAnsi="Consolas" w:cs="Courier New"/>
          <w:color w:val="009900"/>
          <w:sz w:val="20"/>
          <w:szCs w:val="20"/>
        </w:rPr>
        <w:t xml:space="preserve"> initialization code, such as the actual</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connection to a database server.</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i/>
          <w:iCs/>
          <w:color w:val="009900"/>
          <w:sz w:val="20"/>
          <w:szCs w:val="20"/>
        </w:rPr>
        <w:t>// ...</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public</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method</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550000"/>
          <w:sz w:val="20"/>
          <w:szCs w:val="20"/>
        </w:rPr>
        <w:t>query</w:t>
      </w:r>
      <w:r w:rsidRPr="00D071B4">
        <w:rPr>
          <w:rFonts w:ascii="Consolas" w:eastAsia="Times New Roman" w:hAnsi="Consolas" w:cs="Courier New"/>
          <w:color w:val="999977"/>
          <w:sz w:val="20"/>
          <w:szCs w:val="20"/>
        </w:rPr>
        <w:t>(</w:t>
      </w:r>
      <w:proofErr w:type="spellStart"/>
      <w:r w:rsidRPr="00D071B4">
        <w:rPr>
          <w:rFonts w:ascii="Consolas" w:eastAsia="Times New Roman" w:hAnsi="Consolas" w:cs="Courier New"/>
          <w:color w:val="000000"/>
          <w:sz w:val="20"/>
          <w:szCs w:val="20"/>
        </w:rPr>
        <w:t>sql</w:t>
      </w:r>
      <w:proofErr w:type="spellEnd"/>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All database queries of an app will go through this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methods. Therefore, you can place a throttling or</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caching logic here.</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i/>
          <w:iCs/>
          <w:color w:val="009900"/>
          <w:sz w:val="20"/>
          <w:szCs w:val="20"/>
        </w:rPr>
        <w:t>// ...</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071B4">
        <w:rPr>
          <w:rFonts w:ascii="Consolas" w:eastAsia="Times New Roman" w:hAnsi="Consolas" w:cs="Courier New"/>
          <w:b/>
          <w:bCs/>
          <w:color w:val="000000"/>
          <w:sz w:val="20"/>
          <w:szCs w:val="20"/>
        </w:rPr>
        <w:t>class</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990000"/>
          <w:sz w:val="20"/>
          <w:szCs w:val="20"/>
        </w:rPr>
        <w:t>Application</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gramStart"/>
      <w:r w:rsidRPr="00D071B4">
        <w:rPr>
          <w:rFonts w:ascii="Consolas" w:eastAsia="Times New Roman" w:hAnsi="Consolas" w:cs="Courier New"/>
          <w:b/>
          <w:bCs/>
          <w:color w:val="000000"/>
          <w:sz w:val="20"/>
          <w:szCs w:val="20"/>
        </w:rPr>
        <w:t>method</w:t>
      </w:r>
      <w:proofErr w:type="gramEnd"/>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550000"/>
          <w:sz w:val="20"/>
          <w:szCs w:val="20"/>
        </w:rPr>
        <w:t>main</w:t>
      </w:r>
      <w:r w:rsidRPr="00D071B4">
        <w:rPr>
          <w:rFonts w:ascii="Consolas" w:eastAsia="Times New Roman" w:hAnsi="Consolas" w:cs="Courier New"/>
          <w:color w:val="999977"/>
          <w:sz w:val="20"/>
          <w:szCs w:val="20"/>
        </w:rPr>
        <w:t>()</w:t>
      </w: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b/>
          <w:bCs/>
          <w:color w:val="000000"/>
          <w:sz w:val="20"/>
          <w:szCs w:val="20"/>
        </w:rPr>
        <w:t>is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Database foo = </w:t>
      </w:r>
      <w:proofErr w:type="spellStart"/>
      <w:proofErr w:type="gramStart"/>
      <w:r w:rsidRPr="00D071B4">
        <w:rPr>
          <w:rFonts w:ascii="Consolas" w:eastAsia="Times New Roman" w:hAnsi="Consolas" w:cs="Courier New"/>
          <w:color w:val="000000"/>
          <w:sz w:val="20"/>
          <w:szCs w:val="20"/>
        </w:rPr>
        <w:t>Database.getInstance</w:t>
      </w:r>
      <w:proofErr w:type="spellEnd"/>
      <w:r w:rsidRPr="00D071B4">
        <w:rPr>
          <w:rFonts w:ascii="Consolas" w:eastAsia="Times New Roman" w:hAnsi="Consolas" w:cs="Courier New"/>
          <w:color w:val="999977"/>
          <w:sz w:val="20"/>
          <w:szCs w:val="20"/>
        </w:rPr>
        <w:t>()</w:t>
      </w:r>
      <w:proofErr w:type="gramEnd"/>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spellStart"/>
      <w:proofErr w:type="gramStart"/>
      <w:r w:rsidRPr="00D071B4">
        <w:rPr>
          <w:rFonts w:ascii="Consolas" w:eastAsia="Times New Roman" w:hAnsi="Consolas" w:cs="Courier New"/>
          <w:color w:val="000000"/>
          <w:sz w:val="20"/>
          <w:szCs w:val="20"/>
        </w:rPr>
        <w:t>foo.query</w:t>
      </w:r>
      <w:proofErr w:type="spellEnd"/>
      <w:r w:rsidRPr="00D071B4">
        <w:rPr>
          <w:rFonts w:ascii="Consolas" w:eastAsia="Times New Roman" w:hAnsi="Consolas" w:cs="Courier New"/>
          <w:color w:val="999977"/>
          <w:sz w:val="20"/>
          <w:szCs w:val="20"/>
        </w:rPr>
        <w:t>(</w:t>
      </w:r>
      <w:proofErr w:type="gramEnd"/>
      <w:r w:rsidRPr="00D071B4">
        <w:rPr>
          <w:rFonts w:ascii="Consolas" w:eastAsia="Times New Roman" w:hAnsi="Consolas" w:cs="Courier New"/>
          <w:color w:val="DD1144"/>
          <w:sz w:val="20"/>
          <w:szCs w:val="20"/>
        </w:rPr>
        <w:t>"SELECT ..."</w:t>
      </w:r>
      <w:r w:rsidRPr="00D071B4">
        <w:rPr>
          <w:rFonts w:ascii="Consolas" w:eastAsia="Times New Roman" w:hAnsi="Consolas" w:cs="Courier New"/>
          <w:color w:val="999977"/>
          <w:sz w:val="20"/>
          <w:szCs w:val="20"/>
        </w:rPr>
        <w:t>)</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i/>
          <w:iCs/>
          <w:color w:val="009900"/>
          <w:sz w:val="20"/>
          <w:szCs w:val="20"/>
        </w:rPr>
        <w:t>// ...</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Database bar = </w:t>
      </w:r>
      <w:proofErr w:type="spellStart"/>
      <w:proofErr w:type="gramStart"/>
      <w:r w:rsidRPr="00D071B4">
        <w:rPr>
          <w:rFonts w:ascii="Consolas" w:eastAsia="Times New Roman" w:hAnsi="Consolas" w:cs="Courier New"/>
          <w:color w:val="000000"/>
          <w:sz w:val="20"/>
          <w:szCs w:val="20"/>
        </w:rPr>
        <w:t>Database.getInstance</w:t>
      </w:r>
      <w:proofErr w:type="spellEnd"/>
      <w:r w:rsidRPr="00D071B4">
        <w:rPr>
          <w:rFonts w:ascii="Consolas" w:eastAsia="Times New Roman" w:hAnsi="Consolas" w:cs="Courier New"/>
          <w:color w:val="999977"/>
          <w:sz w:val="20"/>
          <w:szCs w:val="20"/>
        </w:rPr>
        <w:t>()</w:t>
      </w:r>
      <w:proofErr w:type="gramEnd"/>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proofErr w:type="spellStart"/>
      <w:proofErr w:type="gramStart"/>
      <w:r w:rsidRPr="00D071B4">
        <w:rPr>
          <w:rFonts w:ascii="Consolas" w:eastAsia="Times New Roman" w:hAnsi="Consolas" w:cs="Courier New"/>
          <w:color w:val="000000"/>
          <w:sz w:val="20"/>
          <w:szCs w:val="20"/>
        </w:rPr>
        <w:t>bar.query</w:t>
      </w:r>
      <w:proofErr w:type="spellEnd"/>
      <w:r w:rsidRPr="00D071B4">
        <w:rPr>
          <w:rFonts w:ascii="Consolas" w:eastAsia="Times New Roman" w:hAnsi="Consolas" w:cs="Courier New"/>
          <w:color w:val="999977"/>
          <w:sz w:val="20"/>
          <w:szCs w:val="20"/>
        </w:rPr>
        <w:t>(</w:t>
      </w:r>
      <w:proofErr w:type="gramEnd"/>
      <w:r w:rsidRPr="00D071B4">
        <w:rPr>
          <w:rFonts w:ascii="Consolas" w:eastAsia="Times New Roman" w:hAnsi="Consolas" w:cs="Courier New"/>
          <w:color w:val="DD1144"/>
          <w:sz w:val="20"/>
          <w:szCs w:val="20"/>
        </w:rPr>
        <w:t>"SELECT ..."</w:t>
      </w:r>
      <w:r w:rsidRPr="00D071B4">
        <w:rPr>
          <w:rFonts w:ascii="Consolas" w:eastAsia="Times New Roman" w:hAnsi="Consolas" w:cs="Courier New"/>
          <w:color w:val="999977"/>
          <w:sz w:val="20"/>
          <w:szCs w:val="20"/>
        </w:rPr>
        <w:t>)</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xml:space="preserve">// </w:t>
      </w:r>
      <w:proofErr w:type="gramStart"/>
      <w:r w:rsidRPr="00D071B4">
        <w:rPr>
          <w:rFonts w:ascii="Consolas" w:eastAsia="Times New Roman" w:hAnsi="Consolas" w:cs="Courier New"/>
          <w:color w:val="009900"/>
          <w:sz w:val="20"/>
          <w:szCs w:val="20"/>
        </w:rPr>
        <w:t>The</w:t>
      </w:r>
      <w:proofErr w:type="gramEnd"/>
      <w:r w:rsidRPr="00D071B4">
        <w:rPr>
          <w:rFonts w:ascii="Consolas" w:eastAsia="Times New Roman" w:hAnsi="Consolas" w:cs="Courier New"/>
          <w:color w:val="009900"/>
          <w:sz w:val="20"/>
          <w:szCs w:val="20"/>
        </w:rPr>
        <w:t xml:space="preserve"> variable "bar" will contain the same object as</w:t>
      </w:r>
    </w:p>
    <w:p w:rsidR="00D071B4" w:rsidRPr="00D071B4" w:rsidRDefault="00D071B4" w:rsidP="00D071B4">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71B4">
        <w:rPr>
          <w:rFonts w:ascii="Consolas" w:eastAsia="Times New Roman" w:hAnsi="Consolas" w:cs="Courier New"/>
          <w:color w:val="000000"/>
          <w:sz w:val="20"/>
          <w:szCs w:val="20"/>
        </w:rPr>
        <w:t xml:space="preserve">        </w:t>
      </w:r>
      <w:r w:rsidRPr="00D071B4">
        <w:rPr>
          <w:rFonts w:ascii="Consolas" w:eastAsia="Times New Roman" w:hAnsi="Consolas" w:cs="Courier New"/>
          <w:color w:val="009900"/>
          <w:sz w:val="20"/>
          <w:szCs w:val="20"/>
        </w:rPr>
        <w:t>// the variable "foo".</w:t>
      </w:r>
    </w:p>
    <w:p w:rsidR="005077F6" w:rsidRDefault="005077F6" w:rsidP="005077F6">
      <w:pPr>
        <w:rPr>
          <w:lang w:val="es-CO"/>
        </w:rPr>
      </w:pPr>
    </w:p>
    <w:p w:rsidR="00D071B4" w:rsidRDefault="00D071B4" w:rsidP="005077F6">
      <w:pPr>
        <w:rPr>
          <w:lang w:val="es-CO"/>
        </w:rPr>
      </w:pPr>
    </w:p>
    <w:p w:rsidR="00D071B4" w:rsidRDefault="00D071B4" w:rsidP="005077F6">
      <w:pPr>
        <w:rPr>
          <w:lang w:val="es-CO"/>
        </w:rPr>
      </w:pPr>
    </w:p>
    <w:p w:rsidR="00D071B4" w:rsidRDefault="00D071B4" w:rsidP="005077F6">
      <w:pPr>
        <w:rPr>
          <w:lang w:val="es-CO"/>
        </w:rPr>
      </w:pPr>
    </w:p>
    <w:p w:rsidR="00D071B4" w:rsidRDefault="00D071B4" w:rsidP="005077F6">
      <w:pPr>
        <w:rPr>
          <w:lang w:val="es-CO"/>
        </w:rPr>
      </w:pPr>
    </w:p>
    <w:p w:rsidR="00D071B4" w:rsidRDefault="00D071B4" w:rsidP="00D071B4">
      <w:pPr>
        <w:pStyle w:val="Ttulo2"/>
        <w:shd w:val="clear" w:color="auto" w:fill="FFFFFF"/>
        <w:rPr>
          <w:rFonts w:ascii="Helvetica" w:hAnsi="Helvetica" w:cs="Helvetica"/>
          <w:b/>
          <w:color w:val="444444"/>
        </w:rPr>
      </w:pPr>
      <w:proofErr w:type="spellStart"/>
      <w:r>
        <w:rPr>
          <w:rFonts w:ascii="Helvetica" w:hAnsi="Helvetica" w:cs="Helvetica"/>
          <w:b/>
          <w:color w:val="444444"/>
        </w:rPr>
        <w:lastRenderedPageBreak/>
        <w:t>Applicabilidad</w:t>
      </w:r>
      <w:proofErr w:type="spellEnd"/>
    </w:p>
    <w:p w:rsidR="00D071B4" w:rsidRDefault="00D071B4" w:rsidP="00D071B4"/>
    <w:p w:rsidR="00B60A0B" w:rsidRPr="00B60A0B" w:rsidRDefault="00B60A0B" w:rsidP="00B60A0B">
      <w:pPr>
        <w:pStyle w:val="NormalWeb"/>
        <w:shd w:val="clear" w:color="auto" w:fill="FFFFFF"/>
        <w:spacing w:before="0" w:beforeAutospacing="0"/>
        <w:rPr>
          <w:rFonts w:ascii="Helvetica" w:hAnsi="Helvetica" w:cs="Helvetica"/>
          <w:b/>
          <w:bCs/>
          <w:color w:val="444444"/>
          <w:lang w:val="es-CO"/>
        </w:rPr>
      </w:pPr>
      <w:r w:rsidRPr="00B60A0B">
        <w:rPr>
          <w:rFonts w:ascii="Helvetica" w:hAnsi="Helvetica" w:cs="Helvetica"/>
          <w:b/>
          <w:bCs/>
          <w:color w:val="444444"/>
          <w:lang w:val="es-CO"/>
        </w:rPr>
        <w:t>Cuando el programa debe tener una sola instancia de una clase, disponible para todos los clientes. Por ejemplo, un único objeto de base de datos, compartido por diferentes partes del programa.</w:t>
      </w:r>
    </w:p>
    <w:p w:rsidR="00B60A0B" w:rsidRPr="00B60A0B" w:rsidRDefault="00B60A0B" w:rsidP="00B60A0B">
      <w:pPr>
        <w:pStyle w:val="NormalWeb"/>
        <w:shd w:val="clear" w:color="auto" w:fill="FFFFFF"/>
        <w:spacing w:before="0" w:beforeAutospacing="0"/>
        <w:rPr>
          <w:rFonts w:ascii="Helvetica" w:hAnsi="Helvetica" w:cs="Helvetica"/>
          <w:color w:val="444444"/>
          <w:lang w:val="es-CO"/>
        </w:rPr>
      </w:pPr>
      <w:proofErr w:type="spellStart"/>
      <w:r w:rsidRPr="00B60A0B">
        <w:rPr>
          <w:rFonts w:ascii="Helvetica" w:hAnsi="Helvetica" w:cs="Helvetica"/>
          <w:color w:val="444444"/>
          <w:lang w:val="es-CO"/>
        </w:rPr>
        <w:t>Singleton</w:t>
      </w:r>
      <w:proofErr w:type="spellEnd"/>
      <w:r w:rsidRPr="00B60A0B">
        <w:rPr>
          <w:rFonts w:ascii="Helvetica" w:hAnsi="Helvetica" w:cs="Helvetica"/>
          <w:color w:val="444444"/>
          <w:lang w:val="es-CO"/>
        </w:rPr>
        <w:t xml:space="preserve"> oculta a los clientes todos los medios para crear nuevos objetos de su clase, excepto el método de creación especial. Este método crea un nuevo objeto o devuelve un objeto existente si se ha creado anteriormente.</w:t>
      </w:r>
    </w:p>
    <w:p w:rsidR="00B60A0B" w:rsidRPr="00B60A0B" w:rsidRDefault="00B60A0B" w:rsidP="00B60A0B">
      <w:pPr>
        <w:pStyle w:val="NormalWeb"/>
        <w:shd w:val="clear" w:color="auto" w:fill="FFFFFF"/>
        <w:spacing w:before="0" w:beforeAutospacing="0"/>
        <w:rPr>
          <w:rFonts w:ascii="Helvetica" w:hAnsi="Helvetica" w:cs="Helvetica"/>
          <w:b/>
          <w:bCs/>
          <w:color w:val="444444"/>
          <w:lang w:val="es-CO"/>
        </w:rPr>
      </w:pPr>
      <w:r w:rsidRPr="00B60A0B">
        <w:rPr>
          <w:rFonts w:ascii="Helvetica" w:hAnsi="Helvetica" w:cs="Helvetica"/>
          <w:b/>
          <w:bCs/>
          <w:color w:val="444444"/>
          <w:lang w:val="es-CO"/>
        </w:rPr>
        <w:t> Cuando necesite un control más estricto sobre las variables globales.</w:t>
      </w:r>
    </w:p>
    <w:p w:rsidR="00B60A0B" w:rsidRPr="00B60A0B" w:rsidRDefault="00B60A0B" w:rsidP="00B60A0B">
      <w:pPr>
        <w:pStyle w:val="NormalWeb"/>
        <w:shd w:val="clear" w:color="auto" w:fill="FFFFFF"/>
        <w:spacing w:before="0" w:beforeAutospacing="0"/>
        <w:rPr>
          <w:rFonts w:ascii="Helvetica" w:hAnsi="Helvetica" w:cs="Helvetica"/>
          <w:color w:val="444444"/>
          <w:lang w:val="es-CO"/>
        </w:rPr>
      </w:pPr>
      <w:r w:rsidRPr="00B60A0B">
        <w:rPr>
          <w:rFonts w:ascii="Helvetica" w:hAnsi="Helvetica" w:cs="Helvetica"/>
          <w:color w:val="444444"/>
          <w:lang w:val="es-CO"/>
        </w:rPr>
        <w:t xml:space="preserve">A diferencia de las variables globales, </w:t>
      </w:r>
      <w:proofErr w:type="spellStart"/>
      <w:r w:rsidRPr="00B60A0B">
        <w:rPr>
          <w:rFonts w:ascii="Helvetica" w:hAnsi="Helvetica" w:cs="Helvetica"/>
          <w:color w:val="444444"/>
          <w:lang w:val="es-CO"/>
        </w:rPr>
        <w:t>Singleton</w:t>
      </w:r>
      <w:proofErr w:type="spellEnd"/>
      <w:r w:rsidRPr="00B60A0B">
        <w:rPr>
          <w:rFonts w:ascii="Helvetica" w:hAnsi="Helvetica" w:cs="Helvetica"/>
          <w:color w:val="444444"/>
          <w:lang w:val="es-CO"/>
        </w:rPr>
        <w:t xml:space="preserve"> garantiza que solo hay una instancia de clase. Nadie, excepto el propio </w:t>
      </w:r>
      <w:proofErr w:type="spellStart"/>
      <w:r w:rsidRPr="00B60A0B">
        <w:rPr>
          <w:rFonts w:ascii="Helvetica" w:hAnsi="Helvetica" w:cs="Helvetica"/>
          <w:color w:val="444444"/>
          <w:lang w:val="es-CO"/>
        </w:rPr>
        <w:t>Singleton</w:t>
      </w:r>
      <w:proofErr w:type="spellEnd"/>
      <w:r w:rsidRPr="00B60A0B">
        <w:rPr>
          <w:rFonts w:ascii="Helvetica" w:hAnsi="Helvetica" w:cs="Helvetica"/>
          <w:color w:val="444444"/>
          <w:lang w:val="es-CO"/>
        </w:rPr>
        <w:t>, puede reemplazar la instancia en caché.</w:t>
      </w:r>
    </w:p>
    <w:p w:rsidR="00B60A0B" w:rsidRPr="00B60A0B" w:rsidRDefault="00B60A0B" w:rsidP="00B60A0B">
      <w:pPr>
        <w:pStyle w:val="NormalWeb"/>
        <w:shd w:val="clear" w:color="auto" w:fill="FFFFFF"/>
        <w:spacing w:before="0" w:beforeAutospacing="0"/>
        <w:rPr>
          <w:rFonts w:ascii="Helvetica" w:hAnsi="Helvetica" w:cs="Helvetica"/>
          <w:color w:val="444444"/>
          <w:lang w:val="es-CO"/>
        </w:rPr>
      </w:pPr>
      <w:r w:rsidRPr="00B60A0B">
        <w:rPr>
          <w:rFonts w:ascii="Helvetica" w:hAnsi="Helvetica" w:cs="Helvetica"/>
          <w:color w:val="444444"/>
          <w:lang w:val="es-CO"/>
        </w:rPr>
        <w:t xml:space="preserve">Además, </w:t>
      </w:r>
      <w:proofErr w:type="spellStart"/>
      <w:r w:rsidRPr="00B60A0B">
        <w:rPr>
          <w:rFonts w:ascii="Helvetica" w:hAnsi="Helvetica" w:cs="Helvetica"/>
          <w:color w:val="444444"/>
          <w:lang w:val="es-CO"/>
        </w:rPr>
        <w:t>Singleton</w:t>
      </w:r>
      <w:proofErr w:type="spellEnd"/>
      <w:r w:rsidRPr="00B60A0B">
        <w:rPr>
          <w:rFonts w:ascii="Helvetica" w:hAnsi="Helvetica" w:cs="Helvetica"/>
          <w:color w:val="444444"/>
          <w:lang w:val="es-CO"/>
        </w:rPr>
        <w:t xml:space="preserve"> te permite cambiar fácilmente esta restricción. Por ejemplo, para permitir cualquier número de instancias, solo tendrá que modificar el código en un solo lugar: dentro del </w:t>
      </w:r>
      <w:proofErr w:type="spellStart"/>
      <w:proofErr w:type="gramStart"/>
      <w:r w:rsidRPr="00B60A0B">
        <w:rPr>
          <w:rStyle w:val="CdigoHTML"/>
          <w:rFonts w:ascii="Consolas" w:eastAsiaTheme="majorEastAsia" w:hAnsi="Consolas"/>
          <w:color w:val="444444"/>
          <w:shd w:val="clear" w:color="auto" w:fill="F6F8F8"/>
          <w:lang w:val="es-CO"/>
        </w:rPr>
        <w:t>getInstance</w:t>
      </w:r>
      <w:proofErr w:type="spellEnd"/>
      <w:r w:rsidRPr="00B60A0B">
        <w:rPr>
          <w:rStyle w:val="CdigoHTML"/>
          <w:rFonts w:ascii="Consolas" w:eastAsiaTheme="majorEastAsia" w:hAnsi="Consolas"/>
          <w:color w:val="444444"/>
          <w:shd w:val="clear" w:color="auto" w:fill="F6F8F8"/>
          <w:lang w:val="es-CO"/>
        </w:rPr>
        <w:t>(</w:t>
      </w:r>
      <w:proofErr w:type="gramEnd"/>
      <w:r w:rsidRPr="00B60A0B">
        <w:rPr>
          <w:rStyle w:val="CdigoHTML"/>
          <w:rFonts w:ascii="Consolas" w:eastAsiaTheme="majorEastAsia" w:hAnsi="Consolas"/>
          <w:color w:val="444444"/>
          <w:shd w:val="clear" w:color="auto" w:fill="F6F8F8"/>
          <w:lang w:val="es-CO"/>
        </w:rPr>
        <w:t>)</w:t>
      </w:r>
      <w:r w:rsidRPr="00B60A0B">
        <w:rPr>
          <w:rFonts w:ascii="Helvetica" w:hAnsi="Helvetica" w:cs="Helvetica"/>
          <w:color w:val="444444"/>
          <w:lang w:val="es-CO"/>
        </w:rPr>
        <w:t>cuerpo.</w:t>
      </w:r>
    </w:p>
    <w:p w:rsidR="00D071B4" w:rsidRDefault="00D071B4" w:rsidP="00D071B4">
      <w:pPr>
        <w:rPr>
          <w:lang w:val="es-CO"/>
        </w:rPr>
      </w:pPr>
    </w:p>
    <w:p w:rsidR="00707DDF" w:rsidRPr="00707DDF" w:rsidRDefault="00707DDF" w:rsidP="00707DDF">
      <w:pPr>
        <w:pStyle w:val="Ttulo2"/>
        <w:shd w:val="clear" w:color="auto" w:fill="FFFFFF"/>
        <w:rPr>
          <w:rFonts w:ascii="Helvetica" w:hAnsi="Helvetica" w:cs="Helvetica"/>
          <w:b/>
          <w:color w:val="444444"/>
        </w:rPr>
      </w:pPr>
      <w:proofErr w:type="spellStart"/>
      <w:r w:rsidRPr="00707DDF">
        <w:rPr>
          <w:rFonts w:ascii="Helvetica" w:hAnsi="Helvetica" w:cs="Helvetica"/>
          <w:b/>
          <w:color w:val="444444"/>
        </w:rPr>
        <w:t>Cómo</w:t>
      </w:r>
      <w:proofErr w:type="spellEnd"/>
      <w:r w:rsidRPr="00707DDF">
        <w:rPr>
          <w:rFonts w:ascii="Helvetica" w:hAnsi="Helvetica" w:cs="Helvetica"/>
          <w:b/>
          <w:color w:val="444444"/>
        </w:rPr>
        <w:t xml:space="preserve"> </w:t>
      </w:r>
      <w:proofErr w:type="spellStart"/>
      <w:r w:rsidRPr="00707DDF">
        <w:rPr>
          <w:rFonts w:ascii="Helvetica" w:hAnsi="Helvetica" w:cs="Helvetica"/>
          <w:b/>
          <w:color w:val="444444"/>
        </w:rPr>
        <w:t>implementar</w:t>
      </w:r>
      <w:proofErr w:type="spellEnd"/>
    </w:p>
    <w:p w:rsidR="00707DDF" w:rsidRDefault="00707DDF" w:rsidP="00D071B4">
      <w:pPr>
        <w:rPr>
          <w:lang w:val="es-CO"/>
        </w:rPr>
      </w:pPr>
    </w:p>
    <w:p w:rsidR="00707DDF" w:rsidRPr="00707DDF" w:rsidRDefault="00707DDF" w:rsidP="00707DD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707DDF">
        <w:rPr>
          <w:rFonts w:ascii="Helvetica" w:eastAsia="Times New Roman" w:hAnsi="Helvetica" w:cs="Helvetica"/>
          <w:color w:val="444444"/>
          <w:sz w:val="24"/>
          <w:szCs w:val="24"/>
          <w:lang w:val="es-CO"/>
        </w:rPr>
        <w:t xml:space="preserve">Agregue a la clase un campo estático privado que contendrá la instancia de </w:t>
      </w:r>
      <w:proofErr w:type="spellStart"/>
      <w:r w:rsidRPr="00707DDF">
        <w:rPr>
          <w:rFonts w:ascii="Helvetica" w:eastAsia="Times New Roman" w:hAnsi="Helvetica" w:cs="Helvetica"/>
          <w:color w:val="444444"/>
          <w:sz w:val="24"/>
          <w:szCs w:val="24"/>
          <w:lang w:val="es-CO"/>
        </w:rPr>
        <w:t>singleton</w:t>
      </w:r>
      <w:proofErr w:type="spellEnd"/>
      <w:r w:rsidRPr="00707DDF">
        <w:rPr>
          <w:rFonts w:ascii="Helvetica" w:eastAsia="Times New Roman" w:hAnsi="Helvetica" w:cs="Helvetica"/>
          <w:color w:val="444444"/>
          <w:sz w:val="24"/>
          <w:szCs w:val="24"/>
          <w:lang w:val="es-CO"/>
        </w:rPr>
        <w:t>.</w:t>
      </w:r>
    </w:p>
    <w:p w:rsidR="00707DDF" w:rsidRPr="00707DDF" w:rsidRDefault="00707DDF" w:rsidP="00707DD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707DDF">
        <w:rPr>
          <w:rFonts w:ascii="Helvetica" w:eastAsia="Times New Roman" w:hAnsi="Helvetica" w:cs="Helvetica"/>
          <w:color w:val="444444"/>
          <w:sz w:val="24"/>
          <w:szCs w:val="24"/>
          <w:lang w:val="es-CO"/>
        </w:rPr>
        <w:t xml:space="preserve">Declare el método de creación estática pública que se utilizará para recuperar la instancia de </w:t>
      </w:r>
      <w:proofErr w:type="spellStart"/>
      <w:r w:rsidRPr="00707DDF">
        <w:rPr>
          <w:rFonts w:ascii="Helvetica" w:eastAsia="Times New Roman" w:hAnsi="Helvetica" w:cs="Helvetica"/>
          <w:color w:val="444444"/>
          <w:sz w:val="24"/>
          <w:szCs w:val="24"/>
          <w:lang w:val="es-CO"/>
        </w:rPr>
        <w:t>singleton</w:t>
      </w:r>
      <w:proofErr w:type="spellEnd"/>
      <w:r w:rsidRPr="00707DDF">
        <w:rPr>
          <w:rFonts w:ascii="Helvetica" w:eastAsia="Times New Roman" w:hAnsi="Helvetica" w:cs="Helvetica"/>
          <w:color w:val="444444"/>
          <w:sz w:val="24"/>
          <w:szCs w:val="24"/>
          <w:lang w:val="es-CO"/>
        </w:rPr>
        <w:t>.</w:t>
      </w:r>
    </w:p>
    <w:p w:rsidR="00707DDF" w:rsidRPr="00707DDF" w:rsidRDefault="00707DDF" w:rsidP="00707DD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707DDF">
        <w:rPr>
          <w:rFonts w:ascii="Helvetica" w:eastAsia="Times New Roman" w:hAnsi="Helvetica" w:cs="Helvetica"/>
          <w:color w:val="444444"/>
          <w:sz w:val="24"/>
          <w:szCs w:val="24"/>
          <w:lang w:val="es-CO"/>
        </w:rPr>
        <w:t>Implementar "inicialización perezosa" dentro del método de creación. Debe crear una nueva instancia en la primera llamada y colocarla en el campo estático. El método debería devolver esa instancia en todas las llamadas subsiguientes.</w:t>
      </w:r>
    </w:p>
    <w:p w:rsidR="00707DDF" w:rsidRPr="00707DDF" w:rsidRDefault="00707DDF" w:rsidP="00707DD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707DDF">
        <w:rPr>
          <w:rFonts w:ascii="Helvetica" w:eastAsia="Times New Roman" w:hAnsi="Helvetica" w:cs="Helvetica"/>
          <w:color w:val="444444"/>
          <w:sz w:val="24"/>
          <w:szCs w:val="24"/>
          <w:lang w:val="es-CO"/>
        </w:rPr>
        <w:t>Hacer constructor de clase privado.</w:t>
      </w:r>
    </w:p>
    <w:p w:rsidR="00707DDF" w:rsidRPr="00707DDF" w:rsidRDefault="00707DDF" w:rsidP="00707DD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707DDF">
        <w:rPr>
          <w:rFonts w:ascii="Helvetica" w:eastAsia="Times New Roman" w:hAnsi="Helvetica" w:cs="Helvetica"/>
          <w:color w:val="444444"/>
          <w:sz w:val="24"/>
          <w:szCs w:val="24"/>
          <w:lang w:val="es-CO"/>
        </w:rPr>
        <w:t>En el código del cliente, reemplace todas las llamadas directas del constructor con llamadas al método de creación estática.</w:t>
      </w:r>
    </w:p>
    <w:p w:rsidR="00707DDF" w:rsidRDefault="00707DDF" w:rsidP="00D071B4">
      <w:pPr>
        <w:rPr>
          <w:lang w:val="es-CO"/>
        </w:rPr>
      </w:pPr>
    </w:p>
    <w:p w:rsidR="00150934" w:rsidRDefault="00150934" w:rsidP="00D071B4">
      <w:pPr>
        <w:rPr>
          <w:lang w:val="es-CO"/>
        </w:rPr>
      </w:pPr>
    </w:p>
    <w:p w:rsidR="00150934" w:rsidRDefault="00150934" w:rsidP="00D071B4">
      <w:pPr>
        <w:rPr>
          <w:lang w:val="es-CO"/>
        </w:rPr>
      </w:pPr>
    </w:p>
    <w:p w:rsidR="00150934" w:rsidRDefault="00150934" w:rsidP="00D071B4">
      <w:pPr>
        <w:rPr>
          <w:lang w:val="es-CO"/>
        </w:rPr>
      </w:pPr>
    </w:p>
    <w:p w:rsidR="00150934" w:rsidRDefault="00150934" w:rsidP="00D071B4">
      <w:pPr>
        <w:rPr>
          <w:lang w:val="es-CO"/>
        </w:rPr>
      </w:pPr>
    </w:p>
    <w:p w:rsidR="00150934" w:rsidRDefault="00150934" w:rsidP="00D071B4">
      <w:pPr>
        <w:rPr>
          <w:lang w:val="es-CO"/>
        </w:rPr>
      </w:pPr>
    </w:p>
    <w:p w:rsidR="00150934" w:rsidRDefault="00150934" w:rsidP="00D071B4">
      <w:pPr>
        <w:rPr>
          <w:lang w:val="es-CO"/>
        </w:rPr>
      </w:pPr>
    </w:p>
    <w:p w:rsidR="00150934" w:rsidRPr="00150934" w:rsidRDefault="00150934" w:rsidP="00150934">
      <w:pPr>
        <w:pStyle w:val="Ttulo2"/>
        <w:shd w:val="clear" w:color="auto" w:fill="FFFFFF"/>
        <w:rPr>
          <w:rFonts w:ascii="Helvetica" w:hAnsi="Helvetica" w:cs="Helvetica"/>
          <w:b/>
          <w:color w:val="444444"/>
        </w:rPr>
      </w:pPr>
      <w:r w:rsidRPr="00150934">
        <w:rPr>
          <w:rFonts w:ascii="Helvetica" w:hAnsi="Helvetica" w:cs="Helvetica"/>
          <w:b/>
          <w:color w:val="444444"/>
        </w:rPr>
        <w:lastRenderedPageBreak/>
        <w:t>Pros y contras</w:t>
      </w:r>
    </w:p>
    <w:p w:rsidR="00150934" w:rsidRDefault="00150934" w:rsidP="00D071B4">
      <w:pPr>
        <w:rPr>
          <w:lang w:val="es-CO"/>
        </w:rPr>
      </w:pPr>
    </w:p>
    <w:p w:rsidR="00150934" w:rsidRDefault="00150934" w:rsidP="00D071B4">
      <w:pPr>
        <w:rPr>
          <w:lang w:val="es-CO"/>
        </w:rPr>
      </w:pPr>
    </w:p>
    <w:p w:rsidR="00150934" w:rsidRPr="00150934" w:rsidRDefault="00150934" w:rsidP="00D071B4">
      <w:pPr>
        <w:rPr>
          <w:b/>
          <w:lang w:val="es-CO"/>
        </w:rPr>
      </w:pPr>
      <w:r w:rsidRPr="00150934">
        <w:rPr>
          <w:b/>
          <w:lang w:val="es-CO"/>
        </w:rPr>
        <w:t>Pros</w:t>
      </w:r>
    </w:p>
    <w:p w:rsidR="00150934" w:rsidRPr="00150934" w:rsidRDefault="00150934" w:rsidP="0015093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50934">
        <w:rPr>
          <w:rFonts w:ascii="Helvetica" w:eastAsia="Times New Roman" w:hAnsi="Helvetica" w:cs="Helvetica"/>
          <w:color w:val="444444"/>
          <w:sz w:val="24"/>
          <w:szCs w:val="24"/>
          <w:lang w:val="es-CO"/>
        </w:rPr>
        <w:t>Asegura que la clase tiene una sola instancia.</w:t>
      </w:r>
    </w:p>
    <w:p w:rsidR="00150934" w:rsidRPr="00150934" w:rsidRDefault="00150934" w:rsidP="0015093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50934">
        <w:rPr>
          <w:rFonts w:ascii="Helvetica" w:eastAsia="Times New Roman" w:hAnsi="Helvetica" w:cs="Helvetica"/>
          <w:color w:val="444444"/>
          <w:sz w:val="24"/>
          <w:szCs w:val="24"/>
          <w:lang w:val="es-CO"/>
        </w:rPr>
        <w:t> Proporciona un punto de acceso global a esa instancia.</w:t>
      </w:r>
    </w:p>
    <w:p w:rsidR="00150934" w:rsidRPr="00150934" w:rsidRDefault="00150934" w:rsidP="00150934">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444444"/>
          <w:sz w:val="24"/>
          <w:szCs w:val="24"/>
        </w:rPr>
      </w:pPr>
      <w:r w:rsidRPr="00150934">
        <w:rPr>
          <w:rFonts w:ascii="Helvetica" w:eastAsia="Times New Roman" w:hAnsi="Helvetica" w:cs="Helvetica"/>
          <w:color w:val="444444"/>
          <w:sz w:val="24"/>
          <w:szCs w:val="24"/>
          <w:lang w:val="es-CO"/>
        </w:rPr>
        <w:t> </w:t>
      </w:r>
      <w:proofErr w:type="spellStart"/>
      <w:r w:rsidRPr="00150934">
        <w:rPr>
          <w:rFonts w:ascii="Helvetica" w:eastAsia="Times New Roman" w:hAnsi="Helvetica" w:cs="Helvetica"/>
          <w:color w:val="444444"/>
          <w:sz w:val="24"/>
          <w:szCs w:val="24"/>
        </w:rPr>
        <w:t>Permite</w:t>
      </w:r>
      <w:proofErr w:type="spellEnd"/>
      <w:r w:rsidRPr="00150934">
        <w:rPr>
          <w:rFonts w:ascii="Helvetica" w:eastAsia="Times New Roman" w:hAnsi="Helvetica" w:cs="Helvetica"/>
          <w:color w:val="444444"/>
          <w:sz w:val="24"/>
          <w:szCs w:val="24"/>
        </w:rPr>
        <w:t xml:space="preserve"> la </w:t>
      </w:r>
      <w:proofErr w:type="spellStart"/>
      <w:r w:rsidRPr="00150934">
        <w:rPr>
          <w:rFonts w:ascii="Helvetica" w:eastAsia="Times New Roman" w:hAnsi="Helvetica" w:cs="Helvetica"/>
          <w:color w:val="444444"/>
          <w:sz w:val="24"/>
          <w:szCs w:val="24"/>
        </w:rPr>
        <w:t>inicialización</w:t>
      </w:r>
      <w:proofErr w:type="spellEnd"/>
      <w:r w:rsidRPr="00150934">
        <w:rPr>
          <w:rFonts w:ascii="Helvetica" w:eastAsia="Times New Roman" w:hAnsi="Helvetica" w:cs="Helvetica"/>
          <w:color w:val="444444"/>
          <w:sz w:val="24"/>
          <w:szCs w:val="24"/>
        </w:rPr>
        <w:t xml:space="preserve"> </w:t>
      </w:r>
      <w:proofErr w:type="spellStart"/>
      <w:r w:rsidRPr="00150934">
        <w:rPr>
          <w:rFonts w:ascii="Helvetica" w:eastAsia="Times New Roman" w:hAnsi="Helvetica" w:cs="Helvetica"/>
          <w:color w:val="444444"/>
          <w:sz w:val="24"/>
          <w:szCs w:val="24"/>
        </w:rPr>
        <w:t>diferida</w:t>
      </w:r>
      <w:proofErr w:type="spellEnd"/>
      <w:r w:rsidRPr="00150934">
        <w:rPr>
          <w:rFonts w:ascii="Helvetica" w:eastAsia="Times New Roman" w:hAnsi="Helvetica" w:cs="Helvetica"/>
          <w:color w:val="444444"/>
          <w:sz w:val="24"/>
          <w:szCs w:val="24"/>
        </w:rPr>
        <w:t>.</w:t>
      </w:r>
    </w:p>
    <w:p w:rsidR="00150934" w:rsidRDefault="00150934" w:rsidP="00D071B4">
      <w:pPr>
        <w:rPr>
          <w:lang w:val="es-CO"/>
        </w:rPr>
      </w:pPr>
    </w:p>
    <w:p w:rsidR="00150934" w:rsidRPr="00150934" w:rsidRDefault="00150934" w:rsidP="00D071B4">
      <w:pPr>
        <w:rPr>
          <w:b/>
          <w:lang w:val="es-CO"/>
        </w:rPr>
      </w:pPr>
      <w:r w:rsidRPr="00150934">
        <w:rPr>
          <w:b/>
          <w:lang w:val="es-CO"/>
        </w:rPr>
        <w:t>Contras</w:t>
      </w:r>
    </w:p>
    <w:p w:rsidR="00150934" w:rsidRPr="00150934" w:rsidRDefault="00150934" w:rsidP="0015093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50934">
        <w:rPr>
          <w:rFonts w:ascii="Helvetica" w:eastAsia="Times New Roman" w:hAnsi="Helvetica" w:cs="Helvetica"/>
          <w:color w:val="444444"/>
          <w:sz w:val="24"/>
          <w:szCs w:val="24"/>
          <w:lang w:val="es-CO"/>
        </w:rPr>
        <w:t>Viola el </w:t>
      </w:r>
      <w:r w:rsidRPr="00150934">
        <w:rPr>
          <w:rFonts w:ascii="Helvetica" w:eastAsia="Times New Roman" w:hAnsi="Helvetica" w:cs="Helvetica"/>
          <w:i/>
          <w:iCs/>
          <w:color w:val="444444"/>
          <w:sz w:val="24"/>
          <w:szCs w:val="24"/>
          <w:lang w:val="es-CO"/>
        </w:rPr>
        <w:t>principio de responsabilidad única</w:t>
      </w:r>
      <w:r w:rsidRPr="00150934">
        <w:rPr>
          <w:rFonts w:ascii="Helvetica" w:eastAsia="Times New Roman" w:hAnsi="Helvetica" w:cs="Helvetica"/>
          <w:color w:val="444444"/>
          <w:sz w:val="24"/>
          <w:szCs w:val="24"/>
          <w:lang w:val="es-CO"/>
        </w:rPr>
        <w:t>.</w:t>
      </w:r>
    </w:p>
    <w:p w:rsidR="00150934" w:rsidRPr="00150934" w:rsidRDefault="00150934" w:rsidP="0015093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444444"/>
          <w:sz w:val="24"/>
          <w:szCs w:val="24"/>
        </w:rPr>
      </w:pPr>
      <w:r w:rsidRPr="00150934">
        <w:rPr>
          <w:rFonts w:ascii="Helvetica" w:eastAsia="Times New Roman" w:hAnsi="Helvetica" w:cs="Helvetica"/>
          <w:color w:val="444444"/>
          <w:sz w:val="24"/>
          <w:szCs w:val="24"/>
          <w:lang w:val="es-CO"/>
        </w:rPr>
        <w:t> </w:t>
      </w:r>
      <w:proofErr w:type="spellStart"/>
      <w:r w:rsidRPr="00150934">
        <w:rPr>
          <w:rFonts w:ascii="Helvetica" w:eastAsia="Times New Roman" w:hAnsi="Helvetica" w:cs="Helvetica"/>
          <w:color w:val="444444"/>
          <w:sz w:val="24"/>
          <w:szCs w:val="24"/>
        </w:rPr>
        <w:t>Máscaras</w:t>
      </w:r>
      <w:proofErr w:type="spellEnd"/>
      <w:r w:rsidRPr="00150934">
        <w:rPr>
          <w:rFonts w:ascii="Helvetica" w:eastAsia="Times New Roman" w:hAnsi="Helvetica" w:cs="Helvetica"/>
          <w:color w:val="444444"/>
          <w:sz w:val="24"/>
          <w:szCs w:val="24"/>
        </w:rPr>
        <w:t xml:space="preserve"> de mal </w:t>
      </w:r>
      <w:proofErr w:type="spellStart"/>
      <w:r w:rsidRPr="00150934">
        <w:rPr>
          <w:rFonts w:ascii="Helvetica" w:eastAsia="Times New Roman" w:hAnsi="Helvetica" w:cs="Helvetica"/>
          <w:color w:val="444444"/>
          <w:sz w:val="24"/>
          <w:szCs w:val="24"/>
        </w:rPr>
        <w:t>diseño</w:t>
      </w:r>
      <w:proofErr w:type="spellEnd"/>
      <w:r w:rsidRPr="00150934">
        <w:rPr>
          <w:rFonts w:ascii="Helvetica" w:eastAsia="Times New Roman" w:hAnsi="Helvetica" w:cs="Helvetica"/>
          <w:color w:val="444444"/>
          <w:sz w:val="24"/>
          <w:szCs w:val="24"/>
        </w:rPr>
        <w:t>.</w:t>
      </w:r>
    </w:p>
    <w:p w:rsidR="00150934" w:rsidRPr="00150934" w:rsidRDefault="00150934" w:rsidP="0015093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50934">
        <w:rPr>
          <w:rFonts w:ascii="Helvetica" w:eastAsia="Times New Roman" w:hAnsi="Helvetica" w:cs="Helvetica"/>
          <w:color w:val="444444"/>
          <w:sz w:val="24"/>
          <w:szCs w:val="24"/>
          <w:lang w:val="es-CO"/>
        </w:rPr>
        <w:t xml:space="preserve"> Requiere un tratamiento especial en un entorno </w:t>
      </w:r>
      <w:proofErr w:type="spellStart"/>
      <w:r w:rsidRPr="00150934">
        <w:rPr>
          <w:rFonts w:ascii="Helvetica" w:eastAsia="Times New Roman" w:hAnsi="Helvetica" w:cs="Helvetica"/>
          <w:color w:val="444444"/>
          <w:sz w:val="24"/>
          <w:szCs w:val="24"/>
          <w:lang w:val="es-CO"/>
        </w:rPr>
        <w:t>multihilo</w:t>
      </w:r>
      <w:proofErr w:type="spellEnd"/>
      <w:r w:rsidRPr="00150934">
        <w:rPr>
          <w:rFonts w:ascii="Helvetica" w:eastAsia="Times New Roman" w:hAnsi="Helvetica" w:cs="Helvetica"/>
          <w:color w:val="444444"/>
          <w:sz w:val="24"/>
          <w:szCs w:val="24"/>
          <w:lang w:val="es-CO"/>
        </w:rPr>
        <w:t>.</w:t>
      </w:r>
    </w:p>
    <w:p w:rsidR="00150934" w:rsidRPr="00150934" w:rsidRDefault="00150934" w:rsidP="00150934">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50934">
        <w:rPr>
          <w:rFonts w:ascii="Helvetica" w:eastAsia="Times New Roman" w:hAnsi="Helvetica" w:cs="Helvetica"/>
          <w:color w:val="444444"/>
          <w:sz w:val="24"/>
          <w:szCs w:val="24"/>
          <w:lang w:val="es-CO"/>
        </w:rPr>
        <w:t> Requiere burlas infinitas en pruebas unitarias.</w:t>
      </w:r>
    </w:p>
    <w:p w:rsidR="00707DDF" w:rsidRDefault="00707DDF" w:rsidP="00D071B4">
      <w:pPr>
        <w:rPr>
          <w:lang w:val="es-CO"/>
        </w:rPr>
      </w:pPr>
    </w:p>
    <w:p w:rsidR="00150934" w:rsidRDefault="00150934"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Default="001B30BC" w:rsidP="00D071B4">
      <w:pPr>
        <w:rPr>
          <w:lang w:val="es-CO"/>
        </w:rPr>
      </w:pPr>
    </w:p>
    <w:p w:rsidR="001B30BC" w:rsidRPr="00C379EA" w:rsidRDefault="00C379EA" w:rsidP="00C379EA">
      <w:pPr>
        <w:pStyle w:val="Ttulo2"/>
        <w:rPr>
          <w:b/>
          <w:color w:val="auto"/>
          <w:lang w:val="es-CO"/>
        </w:rPr>
      </w:pPr>
      <w:r w:rsidRPr="00C379EA">
        <w:rPr>
          <w:b/>
          <w:color w:val="auto"/>
          <w:lang w:val="es-CO"/>
        </w:rPr>
        <w:lastRenderedPageBreak/>
        <w:t>Ejemplo en C#</w:t>
      </w:r>
    </w:p>
    <w:p w:rsidR="00D071B4" w:rsidRDefault="00D071B4" w:rsidP="005077F6">
      <w:pPr>
        <w:rPr>
          <w:lang w:val="es-CO"/>
        </w:rPr>
      </w:pPr>
    </w:p>
    <w:p w:rsidR="00C379EA" w:rsidRDefault="00C379EA" w:rsidP="00C379EA">
      <w:pPr>
        <w:pStyle w:val="Ttulo4"/>
        <w:shd w:val="clear" w:color="auto" w:fill="FFFFFF"/>
        <w:rPr>
          <w:rFonts w:ascii="Helvetica" w:hAnsi="Helvetica" w:cs="Helvetica"/>
          <w:color w:val="444444"/>
        </w:rPr>
      </w:pPr>
      <w:proofErr w:type="spellStart"/>
      <w:r>
        <w:rPr>
          <w:rStyle w:val="Textoennegrita"/>
          <w:rFonts w:ascii="Helvetica" w:hAnsi="Helvetica" w:cs="Helvetica"/>
          <w:b w:val="0"/>
          <w:bCs w:val="0"/>
          <w:color w:val="000000"/>
        </w:rPr>
        <w:t>Program.cs</w:t>
      </w:r>
      <w:proofErr w:type="spellEnd"/>
      <w:r>
        <w:rPr>
          <w:rStyle w:val="Textoennegrita"/>
          <w:rFonts w:ascii="Helvetica" w:hAnsi="Helvetica" w:cs="Helvetica"/>
          <w:b w:val="0"/>
          <w:bCs w:val="0"/>
          <w:color w:val="000000"/>
        </w:rPr>
        <w:t>:</w:t>
      </w:r>
      <w:r>
        <w:rPr>
          <w:rFonts w:ascii="Helvetica" w:hAnsi="Helvetica" w:cs="Helvetica"/>
          <w:color w:val="444444"/>
        </w:rPr>
        <w:t> Structural Example</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w:t>
      </w:r>
      <w:proofErr w:type="gramStart"/>
      <w:r>
        <w:rPr>
          <w:rStyle w:val="cm-keyword"/>
          <w:rFonts w:ascii="Consolas" w:hAnsi="Consolas"/>
          <w:b/>
          <w:bCs/>
          <w:color w:val="000000"/>
        </w:rPr>
        <w:t>using</w:t>
      </w:r>
      <w:proofErr w:type="gramEnd"/>
      <w:r>
        <w:rPr>
          <w:rFonts w:ascii="Consolas" w:hAnsi="Consolas"/>
          <w:color w:val="000000"/>
        </w:rPr>
        <w:t xml:space="preserve"> </w:t>
      </w:r>
      <w:r>
        <w:rPr>
          <w:rStyle w:val="cm-variable"/>
          <w:rFonts w:ascii="Consolas" w:eastAsiaTheme="majorEastAsia" w:hAnsi="Consolas"/>
          <w:color w:val="000000"/>
        </w:rPr>
        <w:t>System</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eastAsiaTheme="majorEastAsia" w:hAnsi="Consolas"/>
          <w:color w:val="000000"/>
        </w:rPr>
        <w:t>System</w:t>
      </w:r>
      <w:r>
        <w:rPr>
          <w:rFonts w:ascii="Consolas" w:hAnsi="Consolas"/>
          <w:color w:val="000000"/>
        </w:rPr>
        <w:t>.</w:t>
      </w:r>
      <w:r>
        <w:rPr>
          <w:rStyle w:val="cm-variable"/>
          <w:rFonts w:ascii="Consolas" w:eastAsiaTheme="majorEastAsia" w:hAnsi="Consolas"/>
          <w:color w:val="000000"/>
        </w:rPr>
        <w:t>Collections</w:t>
      </w:r>
      <w:r>
        <w:rPr>
          <w:rFonts w:ascii="Consolas" w:hAnsi="Consolas"/>
          <w:color w:val="000000"/>
        </w:rPr>
        <w:t>.</w:t>
      </w:r>
      <w:r>
        <w:rPr>
          <w:rStyle w:val="cm-variable"/>
          <w:rFonts w:ascii="Consolas" w:eastAsiaTheme="majorEastAsia" w:hAnsi="Consolas"/>
          <w:color w:val="000000"/>
        </w:rPr>
        <w:t>Generic</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eastAsiaTheme="majorEastAsia" w:hAnsi="Consolas"/>
          <w:color w:val="000000"/>
        </w:rPr>
        <w:t>System</w:t>
      </w:r>
      <w:r>
        <w:rPr>
          <w:rFonts w:ascii="Consolas" w:hAnsi="Consolas"/>
          <w:color w:val="000000"/>
        </w:rPr>
        <w:t>.</w:t>
      </w:r>
      <w:r>
        <w:rPr>
          <w:rStyle w:val="cm-variable"/>
          <w:rFonts w:ascii="Consolas" w:eastAsiaTheme="majorEastAsia" w:hAnsi="Consolas"/>
          <w:color w:val="000000"/>
        </w:rPr>
        <w:t>Linq</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eastAsiaTheme="majorEastAsia" w:hAnsi="Consolas"/>
          <w:color w:val="000000"/>
        </w:rPr>
        <w:t>System</w:t>
      </w:r>
      <w:r>
        <w:rPr>
          <w:rFonts w:ascii="Consolas" w:hAnsi="Consolas"/>
          <w:color w:val="000000"/>
        </w:rPr>
        <w:t>.</w:t>
      </w:r>
      <w:r>
        <w:rPr>
          <w:rStyle w:val="cm-variable"/>
          <w:rFonts w:ascii="Consolas" w:eastAsiaTheme="majorEastAsia" w:hAnsi="Consolas"/>
          <w:color w:val="000000"/>
        </w:rPr>
        <w:t>Text</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eastAsiaTheme="majorEastAsia" w:hAnsi="Consolas"/>
          <w:color w:val="000000"/>
        </w:rPr>
        <w:t>System</w:t>
      </w:r>
      <w:r>
        <w:rPr>
          <w:rFonts w:ascii="Consolas" w:hAnsi="Consolas"/>
          <w:color w:val="000000"/>
        </w:rPr>
        <w:t>.</w:t>
      </w:r>
      <w:r>
        <w:rPr>
          <w:rStyle w:val="cm-variable"/>
          <w:rFonts w:ascii="Consolas" w:eastAsiaTheme="majorEastAsia" w:hAnsi="Consolas"/>
          <w:color w:val="000000"/>
        </w:rPr>
        <w:t>Threading</w:t>
      </w:r>
      <w:r>
        <w:rPr>
          <w:rFonts w:ascii="Consolas" w:hAnsi="Consolas"/>
          <w:color w:val="000000"/>
        </w:rPr>
        <w:t>.</w:t>
      </w:r>
      <w:r>
        <w:rPr>
          <w:rStyle w:val="cm-variable"/>
          <w:rFonts w:ascii="Consolas" w:eastAsiaTheme="majorEastAsia" w:hAnsi="Consolas"/>
          <w:color w:val="000000"/>
        </w:rPr>
        <w:t>Tasks</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r>
        <w:rPr>
          <w:rStyle w:val="cm-def"/>
          <w:rFonts w:ascii="Consolas" w:hAnsi="Consolas"/>
          <w:b/>
          <w:bCs/>
          <w:color w:val="990000"/>
        </w:rPr>
        <w:t>Singleton</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Program</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args</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Client</w:t>
      </w:r>
      <w:r>
        <w:rPr>
          <w:rFonts w:ascii="Consolas" w:hAnsi="Consolas"/>
          <w:color w:val="000000"/>
        </w:rPr>
        <w:t xml:space="preserve"> </w:t>
      </w:r>
      <w:proofErr w:type="spellStart"/>
      <w:r>
        <w:rPr>
          <w:rStyle w:val="cm-variable"/>
          <w:rFonts w:ascii="Consolas" w:eastAsiaTheme="majorEastAsia" w:hAnsi="Consolas"/>
          <w:color w:val="000000"/>
        </w:rPr>
        <w:t>client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Client</w:t>
      </w:r>
      <w:r>
        <w:rPr>
          <w:rFonts w:ascii="Consolas" w:hAnsi="Consolas"/>
          <w:color w:val="000000"/>
        </w:rPr>
        <w:t>(</w:t>
      </w:r>
      <w:proofErr w:type="gram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proofErr w:type="gram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Client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eastAsiaTheme="majorEastAsia" w:hAnsi="Consolas"/>
          <w:color w:val="000000"/>
        </w:rPr>
        <w:t>ClientCode</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 xml:space="preserve"> </w:t>
      </w:r>
      <w:r>
        <w:rPr>
          <w:rStyle w:val="cm-variable"/>
          <w:rFonts w:ascii="Consolas" w:eastAsiaTheme="majorEastAsia" w:hAnsi="Consolas"/>
          <w:color w:val="000000"/>
        </w:rPr>
        <w:t>s1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eastAsiaTheme="majorEastAsia" w:hAnsi="Consolas"/>
          <w:color w:val="000000"/>
        </w:rPr>
        <w:t>Singleton</w:t>
      </w:r>
      <w:r>
        <w:rPr>
          <w:rFonts w:ascii="Consolas" w:hAnsi="Consolas"/>
          <w:color w:val="000000"/>
        </w:rPr>
        <w:t>.</w:t>
      </w:r>
      <w:r>
        <w:rPr>
          <w:rStyle w:val="cm-variable"/>
          <w:rFonts w:ascii="Consolas" w:eastAsiaTheme="majorEastAsia" w:hAnsi="Consolas"/>
          <w:color w:val="000000"/>
        </w:rPr>
        <w:t>getInstance</w:t>
      </w:r>
      <w:proofErr w:type="spellEnd"/>
      <w:r>
        <w:rPr>
          <w:rFonts w:ascii="Consolas" w:hAnsi="Consolas"/>
          <w:color w:val="000000"/>
        </w:rPr>
        <w:t>(</w:t>
      </w:r>
      <w:proofErr w:type="gram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 xml:space="preserve"> </w:t>
      </w:r>
      <w:r>
        <w:rPr>
          <w:rStyle w:val="cm-variable"/>
          <w:rFonts w:ascii="Consolas" w:eastAsiaTheme="majorEastAsia" w:hAnsi="Consolas"/>
          <w:color w:val="000000"/>
        </w:rPr>
        <w:t>s2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eastAsiaTheme="majorEastAsia" w:hAnsi="Consolas"/>
          <w:color w:val="000000"/>
        </w:rPr>
        <w:t>Singleton</w:t>
      </w:r>
      <w:r>
        <w:rPr>
          <w:rFonts w:ascii="Consolas" w:hAnsi="Consolas"/>
          <w:color w:val="000000"/>
        </w:rPr>
        <w:t>.</w:t>
      </w:r>
      <w:r>
        <w:rPr>
          <w:rStyle w:val="cm-variable"/>
          <w:rFonts w:ascii="Consolas" w:eastAsiaTheme="majorEastAsia" w:hAnsi="Consolas"/>
          <w:color w:val="000000"/>
        </w:rPr>
        <w:t>getInstance</w:t>
      </w:r>
      <w:proofErr w:type="spellEnd"/>
      <w:r>
        <w:rPr>
          <w:rFonts w:ascii="Consolas" w:hAnsi="Consolas"/>
          <w:color w:val="000000"/>
        </w:rPr>
        <w:t>(</w:t>
      </w:r>
      <w:proofErr w:type="gram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r>
        <w:rPr>
          <w:rFonts w:ascii="Consolas" w:hAnsi="Consolas"/>
          <w:color w:val="000000"/>
        </w:rPr>
        <w:t>(</w:t>
      </w:r>
      <w:proofErr w:type="gramEnd"/>
      <w:r>
        <w:rPr>
          <w:rStyle w:val="cm-variable"/>
          <w:rFonts w:ascii="Consolas" w:eastAsiaTheme="majorEastAsia" w:hAnsi="Consolas"/>
          <w:color w:val="000000"/>
        </w:rPr>
        <w:t>s1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eastAsiaTheme="majorEastAsia" w:hAnsi="Consolas"/>
          <w:color w:val="000000"/>
        </w:rPr>
        <w:t>s2</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string"/>
          <w:rFonts w:ascii="Consolas" w:hAnsi="Consolas"/>
          <w:color w:val="DD1144"/>
        </w:rPr>
        <w:t>"Singleton works, both variables contain the same instance."</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else</w:t>
      </w:r>
      <w:proofErr w:type="gramEnd"/>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string"/>
          <w:rFonts w:ascii="Consolas" w:hAnsi="Consolas"/>
          <w:color w:val="DD1144"/>
        </w:rPr>
        <w:t>"Singleton failed, variables contain different instances."</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Singleton</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 xml:space="preserve"> </w:t>
      </w:r>
      <w:r>
        <w:rPr>
          <w:rStyle w:val="cm-variable"/>
          <w:rFonts w:ascii="Consolas" w:eastAsiaTheme="majorEastAsia" w:hAnsi="Consolas"/>
          <w:color w:val="000000"/>
        </w:rPr>
        <w:t>instance</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object</w:t>
      </w:r>
      <w:r>
        <w:rPr>
          <w:rFonts w:ascii="Consolas" w:hAnsi="Consolas"/>
          <w:color w:val="000000"/>
        </w:rPr>
        <w:t xml:space="preserve"> </w:t>
      </w:r>
      <w:proofErr w:type="spellStart"/>
      <w:r>
        <w:rPr>
          <w:rStyle w:val="cm-variable"/>
          <w:rFonts w:ascii="Consolas" w:eastAsiaTheme="majorEastAsia" w:hAnsi="Consolas"/>
          <w:color w:val="000000"/>
        </w:rPr>
        <w:t>obj</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type"/>
          <w:rFonts w:ascii="Consolas" w:hAnsi="Consolas"/>
          <w:b/>
          <w:bCs/>
          <w:color w:val="000000"/>
        </w:rPr>
        <w:t>object</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 }</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 xml:space="preserve"> </w:t>
      </w:r>
      <w:proofErr w:type="spellStart"/>
      <w:r>
        <w:rPr>
          <w:rStyle w:val="cm-variable"/>
          <w:rFonts w:ascii="Consolas" w:eastAsiaTheme="majorEastAsia" w:hAnsi="Consolas"/>
          <w:color w:val="000000"/>
        </w:rPr>
        <w:t>getInstance</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lock</w:t>
      </w:r>
      <w:r>
        <w:rPr>
          <w:rFonts w:ascii="Consolas" w:hAnsi="Consolas"/>
          <w:color w:val="000000"/>
        </w:rPr>
        <w:t>(</w:t>
      </w:r>
      <w:proofErr w:type="spellStart"/>
      <w:proofErr w:type="gramEnd"/>
      <w:r>
        <w:rPr>
          <w:rStyle w:val="cm-variable"/>
          <w:rFonts w:ascii="Consolas" w:eastAsiaTheme="majorEastAsia" w:hAnsi="Consolas"/>
          <w:color w:val="000000"/>
        </w:rPr>
        <w:t>obj</w:t>
      </w:r>
      <w:proofErr w:type="spellEnd"/>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eastAsiaTheme="majorEastAsia" w:hAnsi="Consolas"/>
          <w:color w:val="000000"/>
        </w:rPr>
        <w:t>instance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instance</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Singleton</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eastAsiaTheme="majorEastAsia" w:hAnsi="Consolas"/>
          <w:color w:val="000000"/>
        </w:rPr>
        <w:t>instance</w:t>
      </w:r>
      <w:r>
        <w:rPr>
          <w:rFonts w:ascii="Consolas" w:hAnsi="Consolas"/>
          <w:color w:val="000000"/>
        </w:rPr>
        <w: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 xml:space="preserve">    }</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w:t>
      </w:r>
    </w:p>
    <w:p w:rsidR="00C379EA" w:rsidRDefault="00C379EA" w:rsidP="00C379EA">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Output.txt:</w:t>
      </w:r>
      <w:r>
        <w:rPr>
          <w:rFonts w:ascii="Helvetica" w:hAnsi="Helvetica" w:cs="Helvetica"/>
          <w:color w:val="444444"/>
        </w:rPr>
        <w:t> Output</w:t>
      </w:r>
    </w:p>
    <w:p w:rsidR="00C379EA" w:rsidRDefault="00C379EA" w:rsidP="00C379EA">
      <w:pPr>
        <w:pStyle w:val="HTMLconformatoprevio"/>
        <w:shd w:val="clear" w:color="auto" w:fill="F6F8F8"/>
        <w:rPr>
          <w:rFonts w:ascii="Consolas" w:hAnsi="Consolas"/>
          <w:color w:val="000000"/>
        </w:rPr>
      </w:pPr>
      <w:r>
        <w:rPr>
          <w:rFonts w:ascii="Consolas" w:hAnsi="Consolas"/>
          <w:color w:val="000000"/>
        </w:rPr>
        <w:t>Singleton works, both variables contain the same instance.</w:t>
      </w:r>
    </w:p>
    <w:p w:rsidR="00C379EA" w:rsidRPr="00C379EA" w:rsidRDefault="00C379EA" w:rsidP="005077F6">
      <w:bookmarkStart w:id="0" w:name="_GoBack"/>
      <w:bookmarkEnd w:id="0"/>
    </w:p>
    <w:p w:rsidR="00D071B4" w:rsidRPr="00C379EA" w:rsidRDefault="00D071B4" w:rsidP="005077F6"/>
    <w:p w:rsidR="005077F6" w:rsidRPr="00C379EA" w:rsidRDefault="005077F6" w:rsidP="005077F6"/>
    <w:sectPr w:rsidR="005077F6" w:rsidRPr="00C3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B6A"/>
    <w:multiLevelType w:val="multilevel"/>
    <w:tmpl w:val="FDD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819AD"/>
    <w:multiLevelType w:val="multilevel"/>
    <w:tmpl w:val="782C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158E7"/>
    <w:multiLevelType w:val="hybridMultilevel"/>
    <w:tmpl w:val="0A966D10"/>
    <w:lvl w:ilvl="0" w:tplc="35148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D5009"/>
    <w:multiLevelType w:val="multilevel"/>
    <w:tmpl w:val="556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87B63"/>
    <w:multiLevelType w:val="multilevel"/>
    <w:tmpl w:val="BCBC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853C8"/>
    <w:multiLevelType w:val="multilevel"/>
    <w:tmpl w:val="ABC2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30"/>
    <w:rsid w:val="00150934"/>
    <w:rsid w:val="001B30BC"/>
    <w:rsid w:val="005077F6"/>
    <w:rsid w:val="00514165"/>
    <w:rsid w:val="005E7196"/>
    <w:rsid w:val="00644DD0"/>
    <w:rsid w:val="00687DE9"/>
    <w:rsid w:val="00707DDF"/>
    <w:rsid w:val="00910934"/>
    <w:rsid w:val="00945502"/>
    <w:rsid w:val="00AE654F"/>
    <w:rsid w:val="00B21A30"/>
    <w:rsid w:val="00B60A0B"/>
    <w:rsid w:val="00C379EA"/>
    <w:rsid w:val="00D0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141B-3108-4F7B-AFC6-0610212E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14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910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687D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16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910934"/>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910934"/>
    <w:rPr>
      <w:b/>
      <w:bCs/>
    </w:rPr>
  </w:style>
  <w:style w:type="paragraph" w:styleId="NormalWeb">
    <w:name w:val="Normal (Web)"/>
    <w:basedOn w:val="Normal"/>
    <w:uiPriority w:val="99"/>
    <w:semiHidden/>
    <w:unhideWhenUsed/>
    <w:rsid w:val="0091093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10934"/>
    <w:rPr>
      <w:i/>
      <w:iCs/>
    </w:rPr>
  </w:style>
  <w:style w:type="character" w:customStyle="1" w:styleId="Ttulo4Car">
    <w:name w:val="Título 4 Car"/>
    <w:basedOn w:val="Fuentedeprrafopredeter"/>
    <w:link w:val="Ttulo4"/>
    <w:uiPriority w:val="9"/>
    <w:semiHidden/>
    <w:rsid w:val="00687DE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945502"/>
    <w:pPr>
      <w:ind w:left="720"/>
      <w:contextualSpacing/>
    </w:pPr>
  </w:style>
  <w:style w:type="character" w:styleId="CdigoHTML">
    <w:name w:val="HTML Code"/>
    <w:basedOn w:val="Fuentedeprrafopredeter"/>
    <w:uiPriority w:val="99"/>
    <w:semiHidden/>
    <w:unhideWhenUsed/>
    <w:rsid w:val="009455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0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071B4"/>
    <w:rPr>
      <w:rFonts w:ascii="Courier New" w:eastAsia="Times New Roman" w:hAnsi="Courier New" w:cs="Courier New"/>
      <w:sz w:val="20"/>
      <w:szCs w:val="20"/>
    </w:rPr>
  </w:style>
  <w:style w:type="character" w:customStyle="1" w:styleId="cm-keyword">
    <w:name w:val="cm-keyword"/>
    <w:basedOn w:val="Fuentedeprrafopredeter"/>
    <w:rsid w:val="00D071B4"/>
  </w:style>
  <w:style w:type="character" w:customStyle="1" w:styleId="cm-def1">
    <w:name w:val="cm-def1"/>
    <w:basedOn w:val="Fuentedeprrafopredeter"/>
    <w:rsid w:val="00D071B4"/>
  </w:style>
  <w:style w:type="character" w:customStyle="1" w:styleId="cm-def3">
    <w:name w:val="cm-def3"/>
    <w:basedOn w:val="Fuentedeprrafopredeter"/>
    <w:rsid w:val="00D071B4"/>
  </w:style>
  <w:style w:type="character" w:customStyle="1" w:styleId="cm-bracket">
    <w:name w:val="cm-bracket"/>
    <w:basedOn w:val="Fuentedeprrafopredeter"/>
    <w:rsid w:val="00D071B4"/>
  </w:style>
  <w:style w:type="character" w:customStyle="1" w:styleId="cm-variable">
    <w:name w:val="cm-variable"/>
    <w:basedOn w:val="Fuentedeprrafopredeter"/>
    <w:rsid w:val="00D071B4"/>
  </w:style>
  <w:style w:type="character" w:customStyle="1" w:styleId="cm-atom">
    <w:name w:val="cm-atom"/>
    <w:basedOn w:val="Fuentedeprrafopredeter"/>
    <w:rsid w:val="00D071B4"/>
  </w:style>
  <w:style w:type="character" w:customStyle="1" w:styleId="cm-operator">
    <w:name w:val="cm-operator"/>
    <w:basedOn w:val="Fuentedeprrafopredeter"/>
    <w:rsid w:val="00D071B4"/>
  </w:style>
  <w:style w:type="character" w:customStyle="1" w:styleId="cm-doc">
    <w:name w:val="cm-doc"/>
    <w:basedOn w:val="Fuentedeprrafopredeter"/>
    <w:rsid w:val="00D071B4"/>
  </w:style>
  <w:style w:type="character" w:customStyle="1" w:styleId="cm-comment">
    <w:name w:val="cm-comment"/>
    <w:basedOn w:val="Fuentedeprrafopredeter"/>
    <w:rsid w:val="00D071B4"/>
  </w:style>
  <w:style w:type="character" w:customStyle="1" w:styleId="cm-string">
    <w:name w:val="cm-string"/>
    <w:basedOn w:val="Fuentedeprrafopredeter"/>
    <w:rsid w:val="00D071B4"/>
  </w:style>
  <w:style w:type="character" w:customStyle="1" w:styleId="cm-def">
    <w:name w:val="cm-def"/>
    <w:basedOn w:val="Fuentedeprrafopredeter"/>
    <w:rsid w:val="00C379EA"/>
  </w:style>
  <w:style w:type="character" w:customStyle="1" w:styleId="cm-type">
    <w:name w:val="cm-type"/>
    <w:basedOn w:val="Fuentedeprrafopredeter"/>
    <w:rsid w:val="00C37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535">
      <w:bodyDiv w:val="1"/>
      <w:marLeft w:val="0"/>
      <w:marRight w:val="0"/>
      <w:marTop w:val="0"/>
      <w:marBottom w:val="0"/>
      <w:divBdr>
        <w:top w:val="none" w:sz="0" w:space="0" w:color="auto"/>
        <w:left w:val="none" w:sz="0" w:space="0" w:color="auto"/>
        <w:bottom w:val="none" w:sz="0" w:space="0" w:color="auto"/>
        <w:right w:val="none" w:sz="0" w:space="0" w:color="auto"/>
      </w:divBdr>
    </w:div>
    <w:div w:id="61102632">
      <w:bodyDiv w:val="1"/>
      <w:marLeft w:val="0"/>
      <w:marRight w:val="0"/>
      <w:marTop w:val="0"/>
      <w:marBottom w:val="0"/>
      <w:divBdr>
        <w:top w:val="none" w:sz="0" w:space="0" w:color="auto"/>
        <w:left w:val="none" w:sz="0" w:space="0" w:color="auto"/>
        <w:bottom w:val="none" w:sz="0" w:space="0" w:color="auto"/>
        <w:right w:val="none" w:sz="0" w:space="0" w:color="auto"/>
      </w:divBdr>
    </w:div>
    <w:div w:id="546990952">
      <w:bodyDiv w:val="1"/>
      <w:marLeft w:val="0"/>
      <w:marRight w:val="0"/>
      <w:marTop w:val="0"/>
      <w:marBottom w:val="0"/>
      <w:divBdr>
        <w:top w:val="none" w:sz="0" w:space="0" w:color="auto"/>
        <w:left w:val="none" w:sz="0" w:space="0" w:color="auto"/>
        <w:bottom w:val="none" w:sz="0" w:space="0" w:color="auto"/>
        <w:right w:val="none" w:sz="0" w:space="0" w:color="auto"/>
      </w:divBdr>
    </w:div>
    <w:div w:id="647511831">
      <w:bodyDiv w:val="1"/>
      <w:marLeft w:val="0"/>
      <w:marRight w:val="0"/>
      <w:marTop w:val="0"/>
      <w:marBottom w:val="0"/>
      <w:divBdr>
        <w:top w:val="none" w:sz="0" w:space="0" w:color="auto"/>
        <w:left w:val="none" w:sz="0" w:space="0" w:color="auto"/>
        <w:bottom w:val="none" w:sz="0" w:space="0" w:color="auto"/>
        <w:right w:val="none" w:sz="0" w:space="0" w:color="auto"/>
      </w:divBdr>
    </w:div>
    <w:div w:id="697778145">
      <w:bodyDiv w:val="1"/>
      <w:marLeft w:val="0"/>
      <w:marRight w:val="0"/>
      <w:marTop w:val="0"/>
      <w:marBottom w:val="0"/>
      <w:divBdr>
        <w:top w:val="none" w:sz="0" w:space="0" w:color="auto"/>
        <w:left w:val="none" w:sz="0" w:space="0" w:color="auto"/>
        <w:bottom w:val="none" w:sz="0" w:space="0" w:color="auto"/>
        <w:right w:val="none" w:sz="0" w:space="0" w:color="auto"/>
      </w:divBdr>
    </w:div>
    <w:div w:id="728915514">
      <w:bodyDiv w:val="1"/>
      <w:marLeft w:val="0"/>
      <w:marRight w:val="0"/>
      <w:marTop w:val="0"/>
      <w:marBottom w:val="0"/>
      <w:divBdr>
        <w:top w:val="none" w:sz="0" w:space="0" w:color="auto"/>
        <w:left w:val="none" w:sz="0" w:space="0" w:color="auto"/>
        <w:bottom w:val="none" w:sz="0" w:space="0" w:color="auto"/>
        <w:right w:val="none" w:sz="0" w:space="0" w:color="auto"/>
      </w:divBdr>
    </w:div>
    <w:div w:id="814444403">
      <w:bodyDiv w:val="1"/>
      <w:marLeft w:val="0"/>
      <w:marRight w:val="0"/>
      <w:marTop w:val="0"/>
      <w:marBottom w:val="0"/>
      <w:divBdr>
        <w:top w:val="none" w:sz="0" w:space="0" w:color="auto"/>
        <w:left w:val="none" w:sz="0" w:space="0" w:color="auto"/>
        <w:bottom w:val="none" w:sz="0" w:space="0" w:color="auto"/>
        <w:right w:val="none" w:sz="0" w:space="0" w:color="auto"/>
      </w:divBdr>
    </w:div>
    <w:div w:id="908461771">
      <w:bodyDiv w:val="1"/>
      <w:marLeft w:val="0"/>
      <w:marRight w:val="0"/>
      <w:marTop w:val="0"/>
      <w:marBottom w:val="0"/>
      <w:divBdr>
        <w:top w:val="none" w:sz="0" w:space="0" w:color="auto"/>
        <w:left w:val="none" w:sz="0" w:space="0" w:color="auto"/>
        <w:bottom w:val="none" w:sz="0" w:space="0" w:color="auto"/>
        <w:right w:val="none" w:sz="0" w:space="0" w:color="auto"/>
      </w:divBdr>
    </w:div>
    <w:div w:id="934482925">
      <w:bodyDiv w:val="1"/>
      <w:marLeft w:val="0"/>
      <w:marRight w:val="0"/>
      <w:marTop w:val="0"/>
      <w:marBottom w:val="0"/>
      <w:divBdr>
        <w:top w:val="none" w:sz="0" w:space="0" w:color="auto"/>
        <w:left w:val="none" w:sz="0" w:space="0" w:color="auto"/>
        <w:bottom w:val="none" w:sz="0" w:space="0" w:color="auto"/>
        <w:right w:val="none" w:sz="0" w:space="0" w:color="auto"/>
      </w:divBdr>
    </w:div>
    <w:div w:id="981467689">
      <w:bodyDiv w:val="1"/>
      <w:marLeft w:val="0"/>
      <w:marRight w:val="0"/>
      <w:marTop w:val="0"/>
      <w:marBottom w:val="0"/>
      <w:divBdr>
        <w:top w:val="none" w:sz="0" w:space="0" w:color="auto"/>
        <w:left w:val="none" w:sz="0" w:space="0" w:color="auto"/>
        <w:bottom w:val="none" w:sz="0" w:space="0" w:color="auto"/>
        <w:right w:val="none" w:sz="0" w:space="0" w:color="auto"/>
      </w:divBdr>
    </w:div>
    <w:div w:id="1016036118">
      <w:bodyDiv w:val="1"/>
      <w:marLeft w:val="0"/>
      <w:marRight w:val="0"/>
      <w:marTop w:val="0"/>
      <w:marBottom w:val="0"/>
      <w:divBdr>
        <w:top w:val="none" w:sz="0" w:space="0" w:color="auto"/>
        <w:left w:val="none" w:sz="0" w:space="0" w:color="auto"/>
        <w:bottom w:val="none" w:sz="0" w:space="0" w:color="auto"/>
        <w:right w:val="none" w:sz="0" w:space="0" w:color="auto"/>
      </w:divBdr>
    </w:div>
    <w:div w:id="1026367741">
      <w:bodyDiv w:val="1"/>
      <w:marLeft w:val="0"/>
      <w:marRight w:val="0"/>
      <w:marTop w:val="0"/>
      <w:marBottom w:val="0"/>
      <w:divBdr>
        <w:top w:val="none" w:sz="0" w:space="0" w:color="auto"/>
        <w:left w:val="none" w:sz="0" w:space="0" w:color="auto"/>
        <w:bottom w:val="none" w:sz="0" w:space="0" w:color="auto"/>
        <w:right w:val="none" w:sz="0" w:space="0" w:color="auto"/>
      </w:divBdr>
    </w:div>
    <w:div w:id="1187061837">
      <w:bodyDiv w:val="1"/>
      <w:marLeft w:val="0"/>
      <w:marRight w:val="0"/>
      <w:marTop w:val="0"/>
      <w:marBottom w:val="0"/>
      <w:divBdr>
        <w:top w:val="none" w:sz="0" w:space="0" w:color="auto"/>
        <w:left w:val="none" w:sz="0" w:space="0" w:color="auto"/>
        <w:bottom w:val="none" w:sz="0" w:space="0" w:color="auto"/>
        <w:right w:val="none" w:sz="0" w:space="0" w:color="auto"/>
      </w:divBdr>
    </w:div>
    <w:div w:id="1229918489">
      <w:bodyDiv w:val="1"/>
      <w:marLeft w:val="0"/>
      <w:marRight w:val="0"/>
      <w:marTop w:val="0"/>
      <w:marBottom w:val="0"/>
      <w:divBdr>
        <w:top w:val="none" w:sz="0" w:space="0" w:color="auto"/>
        <w:left w:val="none" w:sz="0" w:space="0" w:color="auto"/>
        <w:bottom w:val="none" w:sz="0" w:space="0" w:color="auto"/>
        <w:right w:val="none" w:sz="0" w:space="0" w:color="auto"/>
      </w:divBdr>
    </w:div>
    <w:div w:id="1343701074">
      <w:bodyDiv w:val="1"/>
      <w:marLeft w:val="0"/>
      <w:marRight w:val="0"/>
      <w:marTop w:val="0"/>
      <w:marBottom w:val="0"/>
      <w:divBdr>
        <w:top w:val="none" w:sz="0" w:space="0" w:color="auto"/>
        <w:left w:val="none" w:sz="0" w:space="0" w:color="auto"/>
        <w:bottom w:val="none" w:sz="0" w:space="0" w:color="auto"/>
        <w:right w:val="none" w:sz="0" w:space="0" w:color="auto"/>
      </w:divBdr>
    </w:div>
    <w:div w:id="1446075126">
      <w:bodyDiv w:val="1"/>
      <w:marLeft w:val="0"/>
      <w:marRight w:val="0"/>
      <w:marTop w:val="0"/>
      <w:marBottom w:val="0"/>
      <w:divBdr>
        <w:top w:val="none" w:sz="0" w:space="0" w:color="auto"/>
        <w:left w:val="none" w:sz="0" w:space="0" w:color="auto"/>
        <w:bottom w:val="none" w:sz="0" w:space="0" w:color="auto"/>
        <w:right w:val="none" w:sz="0" w:space="0" w:color="auto"/>
      </w:divBdr>
    </w:div>
    <w:div w:id="1478763600">
      <w:bodyDiv w:val="1"/>
      <w:marLeft w:val="0"/>
      <w:marRight w:val="0"/>
      <w:marTop w:val="0"/>
      <w:marBottom w:val="0"/>
      <w:divBdr>
        <w:top w:val="none" w:sz="0" w:space="0" w:color="auto"/>
        <w:left w:val="none" w:sz="0" w:space="0" w:color="auto"/>
        <w:bottom w:val="none" w:sz="0" w:space="0" w:color="auto"/>
        <w:right w:val="none" w:sz="0" w:space="0" w:color="auto"/>
      </w:divBdr>
    </w:div>
    <w:div w:id="1485468691">
      <w:bodyDiv w:val="1"/>
      <w:marLeft w:val="0"/>
      <w:marRight w:val="0"/>
      <w:marTop w:val="0"/>
      <w:marBottom w:val="0"/>
      <w:divBdr>
        <w:top w:val="none" w:sz="0" w:space="0" w:color="auto"/>
        <w:left w:val="none" w:sz="0" w:space="0" w:color="auto"/>
        <w:bottom w:val="none" w:sz="0" w:space="0" w:color="auto"/>
        <w:right w:val="none" w:sz="0" w:space="0" w:color="auto"/>
      </w:divBdr>
    </w:div>
    <w:div w:id="1645692564">
      <w:bodyDiv w:val="1"/>
      <w:marLeft w:val="0"/>
      <w:marRight w:val="0"/>
      <w:marTop w:val="0"/>
      <w:marBottom w:val="0"/>
      <w:divBdr>
        <w:top w:val="none" w:sz="0" w:space="0" w:color="auto"/>
        <w:left w:val="none" w:sz="0" w:space="0" w:color="auto"/>
        <w:bottom w:val="none" w:sz="0" w:space="0" w:color="auto"/>
        <w:right w:val="none" w:sz="0" w:space="0" w:color="auto"/>
      </w:divBdr>
    </w:div>
    <w:div w:id="1827821517">
      <w:bodyDiv w:val="1"/>
      <w:marLeft w:val="0"/>
      <w:marRight w:val="0"/>
      <w:marTop w:val="0"/>
      <w:marBottom w:val="0"/>
      <w:divBdr>
        <w:top w:val="none" w:sz="0" w:space="0" w:color="auto"/>
        <w:left w:val="none" w:sz="0" w:space="0" w:color="auto"/>
        <w:bottom w:val="none" w:sz="0" w:space="0" w:color="auto"/>
        <w:right w:val="none" w:sz="0" w:space="0" w:color="auto"/>
      </w:divBdr>
      <w:divsChild>
        <w:div w:id="680938187">
          <w:marLeft w:val="0"/>
          <w:marRight w:val="0"/>
          <w:marTop w:val="0"/>
          <w:marBottom w:val="0"/>
          <w:divBdr>
            <w:top w:val="none" w:sz="0" w:space="0" w:color="auto"/>
            <w:left w:val="none" w:sz="0" w:space="0" w:color="auto"/>
            <w:bottom w:val="none" w:sz="0" w:space="0" w:color="auto"/>
            <w:right w:val="none" w:sz="0" w:space="0" w:color="auto"/>
          </w:divBdr>
        </w:div>
        <w:div w:id="1942252055">
          <w:marLeft w:val="0"/>
          <w:marRight w:val="0"/>
          <w:marTop w:val="0"/>
          <w:marBottom w:val="0"/>
          <w:divBdr>
            <w:top w:val="none" w:sz="0" w:space="0" w:color="auto"/>
            <w:left w:val="none" w:sz="0" w:space="0" w:color="auto"/>
            <w:bottom w:val="none" w:sz="0" w:space="0" w:color="auto"/>
            <w:right w:val="none" w:sz="0" w:space="0" w:color="auto"/>
          </w:divBdr>
        </w:div>
        <w:div w:id="374812904">
          <w:marLeft w:val="0"/>
          <w:marRight w:val="0"/>
          <w:marTop w:val="0"/>
          <w:marBottom w:val="0"/>
          <w:divBdr>
            <w:top w:val="none" w:sz="0" w:space="0" w:color="auto"/>
            <w:left w:val="none" w:sz="0" w:space="0" w:color="auto"/>
            <w:bottom w:val="none" w:sz="0" w:space="0" w:color="auto"/>
            <w:right w:val="none" w:sz="0" w:space="0" w:color="auto"/>
          </w:divBdr>
        </w:div>
        <w:div w:id="1221592484">
          <w:marLeft w:val="0"/>
          <w:marRight w:val="0"/>
          <w:marTop w:val="0"/>
          <w:marBottom w:val="0"/>
          <w:divBdr>
            <w:top w:val="none" w:sz="0" w:space="0" w:color="auto"/>
            <w:left w:val="none" w:sz="0" w:space="0" w:color="auto"/>
            <w:bottom w:val="none" w:sz="0" w:space="0" w:color="auto"/>
            <w:right w:val="none" w:sz="0" w:space="0" w:color="auto"/>
          </w:divBdr>
        </w:div>
      </w:divsChild>
    </w:div>
    <w:div w:id="1877156677">
      <w:bodyDiv w:val="1"/>
      <w:marLeft w:val="0"/>
      <w:marRight w:val="0"/>
      <w:marTop w:val="0"/>
      <w:marBottom w:val="0"/>
      <w:divBdr>
        <w:top w:val="none" w:sz="0" w:space="0" w:color="auto"/>
        <w:left w:val="none" w:sz="0" w:space="0" w:color="auto"/>
        <w:bottom w:val="none" w:sz="0" w:space="0" w:color="auto"/>
        <w:right w:val="none" w:sz="0" w:space="0" w:color="auto"/>
      </w:divBdr>
    </w:div>
    <w:div w:id="1955332850">
      <w:bodyDiv w:val="1"/>
      <w:marLeft w:val="0"/>
      <w:marRight w:val="0"/>
      <w:marTop w:val="0"/>
      <w:marBottom w:val="0"/>
      <w:divBdr>
        <w:top w:val="none" w:sz="0" w:space="0" w:color="auto"/>
        <w:left w:val="none" w:sz="0" w:space="0" w:color="auto"/>
        <w:bottom w:val="none" w:sz="0" w:space="0" w:color="auto"/>
        <w:right w:val="none" w:sz="0" w:space="0" w:color="auto"/>
      </w:divBdr>
    </w:div>
    <w:div w:id="2058704494">
      <w:bodyDiv w:val="1"/>
      <w:marLeft w:val="0"/>
      <w:marRight w:val="0"/>
      <w:marTop w:val="0"/>
      <w:marBottom w:val="0"/>
      <w:divBdr>
        <w:top w:val="none" w:sz="0" w:space="0" w:color="auto"/>
        <w:left w:val="none" w:sz="0" w:space="0" w:color="auto"/>
        <w:bottom w:val="none" w:sz="0" w:space="0" w:color="auto"/>
        <w:right w:val="none" w:sz="0" w:space="0" w:color="auto"/>
      </w:divBdr>
    </w:div>
    <w:div w:id="20635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1131</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9</cp:revision>
  <dcterms:created xsi:type="dcterms:W3CDTF">2018-11-16T13:36:00Z</dcterms:created>
  <dcterms:modified xsi:type="dcterms:W3CDTF">2018-11-16T15:31:00Z</dcterms:modified>
</cp:coreProperties>
</file>