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F97" w:rsidRDefault="00D34E63">
      <w:r>
        <w:rPr>
          <w:noProof/>
          <w:lang w:eastAsia="es-CO"/>
        </w:rPr>
        <w:drawing>
          <wp:inline distT="0" distB="0" distL="0" distR="0">
            <wp:extent cx="4646930" cy="3241040"/>
            <wp:effectExtent l="0" t="0" r="1270" b="0"/>
            <wp:docPr id="1" name="Imagen 1" descr="jQuery Dimens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Query Dimensio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E63" w:rsidRDefault="00D34E63"/>
    <w:p w:rsidR="00D34E63" w:rsidRDefault="00D34E63"/>
    <w:p w:rsidR="00D34E63" w:rsidRPr="00D34E63" w:rsidRDefault="00D34E63" w:rsidP="00D34E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</w:pPr>
      <w:proofErr w:type="spellStart"/>
      <w:proofErr w:type="gramStart"/>
      <w:r w:rsidRPr="00D34E63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jQuery</w:t>
      </w:r>
      <w:proofErr w:type="spellEnd"/>
      <w:proofErr w:type="gramEnd"/>
      <w:r w:rsidRPr="00D34E63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 </w:t>
      </w:r>
      <w:proofErr w:type="spellStart"/>
      <w:r w:rsidRPr="00D34E63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width</w:t>
      </w:r>
      <w:proofErr w:type="spellEnd"/>
      <w:r w:rsidRPr="00D34E63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() y la </w:t>
      </w:r>
      <w:proofErr w:type="spellStart"/>
      <w:r w:rsidRPr="00D34E63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height</w:t>
      </w:r>
      <w:proofErr w:type="spellEnd"/>
      <w:r w:rsidRPr="00D34E63">
        <w:rPr>
          <w:rFonts w:ascii="Segoe UI" w:eastAsia="Times New Roman" w:hAnsi="Segoe UI" w:cs="Segoe UI"/>
          <w:color w:val="000000"/>
          <w:sz w:val="45"/>
          <w:szCs w:val="45"/>
          <w:lang w:eastAsia="es-CO"/>
        </w:rPr>
        <w:t>() Métodos</w:t>
      </w:r>
    </w:p>
    <w:p w:rsidR="00D34E63" w:rsidRPr="00D34E63" w:rsidRDefault="00D34E63" w:rsidP="00D34E6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D34E63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Las </w:t>
      </w:r>
      <w:proofErr w:type="spellStart"/>
      <w:proofErr w:type="gramStart"/>
      <w:r w:rsidRPr="00D34E63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width</w:t>
      </w:r>
      <w:proofErr w:type="spellEnd"/>
      <w:r w:rsidRPr="00D34E63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(</w:t>
      </w:r>
      <w:proofErr w:type="gramEnd"/>
      <w:r w:rsidRPr="00D34E63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) conjuntos método o devuelve el ancho de un elemento (no incluye </w:t>
      </w:r>
      <w:proofErr w:type="spellStart"/>
      <w:r w:rsidRPr="00D34E63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padding</w:t>
      </w:r>
      <w:proofErr w:type="spellEnd"/>
      <w:r w:rsidRPr="00D34E63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, </w:t>
      </w:r>
      <w:proofErr w:type="spellStart"/>
      <w:r w:rsidRPr="00D34E63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border</w:t>
      </w:r>
      <w:proofErr w:type="spellEnd"/>
      <w:r w:rsidRPr="00D34E63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 y </w:t>
      </w:r>
      <w:proofErr w:type="spellStart"/>
      <w:r w:rsidRPr="00D34E63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margin</w:t>
      </w:r>
      <w:proofErr w:type="spellEnd"/>
      <w:r w:rsidRPr="00D34E63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 ).</w:t>
      </w:r>
    </w:p>
    <w:p w:rsidR="00D34E63" w:rsidRPr="00D34E63" w:rsidRDefault="00D34E63" w:rsidP="00D34E6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D34E63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Los </w:t>
      </w:r>
      <w:proofErr w:type="spellStart"/>
      <w:proofErr w:type="gramStart"/>
      <w:r w:rsidRPr="00D34E63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height</w:t>
      </w:r>
      <w:proofErr w:type="spellEnd"/>
      <w:r w:rsidRPr="00D34E63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(</w:t>
      </w:r>
      <w:proofErr w:type="gramEnd"/>
      <w:r w:rsidRPr="00D34E63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) conjuntos de método o devuelve la altura de un elemento (no incluye </w:t>
      </w:r>
      <w:proofErr w:type="spellStart"/>
      <w:r w:rsidRPr="00D34E63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padding</w:t>
      </w:r>
      <w:proofErr w:type="spellEnd"/>
      <w:r w:rsidRPr="00D34E63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, </w:t>
      </w:r>
      <w:proofErr w:type="spellStart"/>
      <w:r w:rsidRPr="00D34E63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border</w:t>
      </w:r>
      <w:proofErr w:type="spellEnd"/>
      <w:r w:rsidRPr="00D34E63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 y </w:t>
      </w:r>
      <w:proofErr w:type="spellStart"/>
      <w:r w:rsidRPr="00D34E63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margin</w:t>
      </w:r>
      <w:proofErr w:type="spellEnd"/>
      <w:r w:rsidRPr="00D34E63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 ).</w:t>
      </w:r>
    </w:p>
    <w:p w:rsidR="00D34E63" w:rsidRDefault="00D34E63" w:rsidP="00D34E6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D34E63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El ejemplo siguiente devuelve el ancho y la altura de un determinado &lt;div&gt; elemento:</w:t>
      </w:r>
    </w:p>
    <w:p w:rsidR="00D34E63" w:rsidRDefault="00D34E63" w:rsidP="00D34E6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</w:p>
    <w:p w:rsidR="00D34E63" w:rsidRDefault="00D34E63" w:rsidP="00D34E63">
      <w:pPr>
        <w:shd w:val="clear" w:color="auto" w:fill="FFFFFF"/>
        <w:spacing w:after="150" w:line="240" w:lineRule="auto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$(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"button"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).</w:t>
      </w:r>
      <w:proofErr w:type="gramStart"/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click(</w:t>
      </w:r>
      <w:proofErr w:type="gramEnd"/>
      <w:r w:rsidRPr="00D34E63">
        <w:rPr>
          <w:rFonts w:ascii="Consolas" w:hAnsi="Consolas" w:cs="Consolas"/>
          <w:color w:val="0000CD"/>
          <w:shd w:val="clear" w:color="auto" w:fill="FFFFFF"/>
          <w:lang w:val="en-US"/>
        </w:rPr>
        <w:t>function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(){</w:t>
      </w:r>
      <w:r w:rsidRPr="00D34E63">
        <w:rPr>
          <w:rFonts w:ascii="Consolas" w:hAnsi="Consolas" w:cs="Consolas"/>
          <w:color w:val="000000"/>
          <w:lang w:val="en-US"/>
        </w:rPr>
        <w:br/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   </w:t>
      </w:r>
      <w:proofErr w:type="spellStart"/>
      <w:r w:rsidRPr="00D34E63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txt = 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D34E63">
        <w:rPr>
          <w:rFonts w:ascii="Consolas" w:hAnsi="Consolas" w:cs="Consolas"/>
          <w:color w:val="000000"/>
          <w:lang w:val="en-US"/>
        </w:rPr>
        <w:br/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   txt += 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"Width: 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+ $(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"#div1"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).width() + 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"&lt;/</w:t>
      </w:r>
      <w:proofErr w:type="spellStart"/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br</w:t>
      </w:r>
      <w:proofErr w:type="spellEnd"/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&gt;"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D34E63">
        <w:rPr>
          <w:rFonts w:ascii="Consolas" w:hAnsi="Consolas" w:cs="Consolas"/>
          <w:color w:val="000000"/>
          <w:lang w:val="en-US"/>
        </w:rPr>
        <w:br/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   txt += 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"Height: 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+ $(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"#div1"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).height();</w:t>
      </w:r>
      <w:r w:rsidRPr="00D34E63">
        <w:rPr>
          <w:rFonts w:ascii="Consolas" w:hAnsi="Consolas" w:cs="Consolas"/>
          <w:color w:val="000000"/>
          <w:lang w:val="en-US"/>
        </w:rPr>
        <w:br/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   $(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"#div1"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).html(txt);</w:t>
      </w:r>
      <w:r w:rsidRPr="00D34E63">
        <w:rPr>
          <w:rFonts w:ascii="Consolas" w:hAnsi="Consolas" w:cs="Consolas"/>
          <w:color w:val="000000"/>
          <w:lang w:val="en-US"/>
        </w:rPr>
        <w:br/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});</w:t>
      </w:r>
    </w:p>
    <w:p w:rsidR="00D34E63" w:rsidRDefault="00D34E63" w:rsidP="00D34E63">
      <w:pPr>
        <w:shd w:val="clear" w:color="auto" w:fill="FFFFFF"/>
        <w:spacing w:after="150" w:line="240" w:lineRule="auto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D34E63" w:rsidRDefault="00D34E63" w:rsidP="00D34E63">
      <w:pPr>
        <w:shd w:val="clear" w:color="auto" w:fill="FFFFFF"/>
        <w:spacing w:after="150" w:line="240" w:lineRule="auto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D34E63" w:rsidRDefault="00D34E63" w:rsidP="00D34E63">
      <w:pPr>
        <w:shd w:val="clear" w:color="auto" w:fill="FFFFFF"/>
        <w:spacing w:after="150" w:line="240" w:lineRule="auto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D34E63" w:rsidRDefault="00D34E63" w:rsidP="00D34E63">
      <w:pPr>
        <w:shd w:val="clear" w:color="auto" w:fill="FFFFFF"/>
        <w:spacing w:after="150" w:line="240" w:lineRule="auto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D34E63" w:rsidRDefault="00D34E63" w:rsidP="00D34E6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 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innerWidth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()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 y 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innerHeight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()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 Métodos</w:t>
      </w:r>
    </w:p>
    <w:p w:rsidR="00D34E63" w:rsidRDefault="00D34E63" w:rsidP="00D34E6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 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innerWidth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 método devuelve el ancho de un elemento (incluye 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padding</w:t>
      </w:r>
      <w:proofErr w:type="spellEnd"/>
      <w:r>
        <w:rPr>
          <w:rFonts w:ascii="Verdana" w:hAnsi="Verdana"/>
          <w:color w:val="000000"/>
          <w:sz w:val="23"/>
          <w:szCs w:val="23"/>
        </w:rPr>
        <w:t> ).</w:t>
      </w:r>
    </w:p>
    <w:p w:rsidR="00D34E63" w:rsidRDefault="00D34E63" w:rsidP="00D34E6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 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innerHeight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 método devuelve la altura de un elemento (incluye 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padding</w:t>
      </w:r>
      <w:proofErr w:type="spellEnd"/>
      <w:r>
        <w:rPr>
          <w:rFonts w:ascii="Verdana" w:hAnsi="Verdana"/>
          <w:color w:val="000000"/>
          <w:sz w:val="23"/>
          <w:szCs w:val="23"/>
        </w:rPr>
        <w:t> ).</w:t>
      </w:r>
    </w:p>
    <w:p w:rsidR="00D34E63" w:rsidRDefault="00D34E63" w:rsidP="00D34E63">
      <w:pPr>
        <w:shd w:val="clear" w:color="auto" w:fill="FFFFFF"/>
        <w:spacing w:after="150" w:line="240" w:lineRule="auto"/>
        <w:rPr>
          <w:rFonts w:ascii="Consolas" w:hAnsi="Consolas" w:cs="Consolas"/>
          <w:color w:val="000000"/>
          <w:shd w:val="clear" w:color="auto" w:fill="FFFFFF"/>
        </w:rPr>
      </w:pPr>
    </w:p>
    <w:p w:rsidR="00D34E63" w:rsidRDefault="00D34E63" w:rsidP="00D34E63">
      <w:pPr>
        <w:shd w:val="clear" w:color="auto" w:fill="FFFFFF"/>
        <w:spacing w:after="150" w:line="240" w:lineRule="auto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$(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"button"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).</w:t>
      </w:r>
      <w:proofErr w:type="gramStart"/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click(</w:t>
      </w:r>
      <w:proofErr w:type="gramEnd"/>
      <w:r w:rsidRPr="00D34E63">
        <w:rPr>
          <w:rFonts w:ascii="Consolas" w:hAnsi="Consolas" w:cs="Consolas"/>
          <w:color w:val="0000CD"/>
          <w:shd w:val="clear" w:color="auto" w:fill="FFFFFF"/>
          <w:lang w:val="en-US"/>
        </w:rPr>
        <w:t>function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(){</w:t>
      </w:r>
      <w:r w:rsidRPr="00D34E63">
        <w:rPr>
          <w:rFonts w:ascii="Consolas" w:hAnsi="Consolas" w:cs="Consolas"/>
          <w:color w:val="000000"/>
          <w:lang w:val="en-US"/>
        </w:rPr>
        <w:br/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   </w:t>
      </w:r>
      <w:proofErr w:type="spellStart"/>
      <w:r w:rsidRPr="00D34E63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txt = 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D34E63">
        <w:rPr>
          <w:rFonts w:ascii="Consolas" w:hAnsi="Consolas" w:cs="Consolas"/>
          <w:color w:val="000000"/>
          <w:lang w:val="en-US"/>
        </w:rPr>
        <w:br/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   txt += 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"Inner width: 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+ $(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"#div1"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).</w:t>
      </w:r>
      <w:proofErr w:type="spellStart"/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innerWidth</w:t>
      </w:r>
      <w:proofErr w:type="spellEnd"/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() + 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"&lt;/</w:t>
      </w:r>
      <w:proofErr w:type="spellStart"/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br</w:t>
      </w:r>
      <w:proofErr w:type="spellEnd"/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&gt;"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D34E63">
        <w:rPr>
          <w:rFonts w:ascii="Consolas" w:hAnsi="Consolas" w:cs="Consolas"/>
          <w:color w:val="000000"/>
          <w:lang w:val="en-US"/>
        </w:rPr>
        <w:br/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   txt += 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"Inner height: 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+ $(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"#div1"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).</w:t>
      </w:r>
      <w:proofErr w:type="spellStart"/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innerHeight</w:t>
      </w:r>
      <w:proofErr w:type="spellEnd"/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();</w:t>
      </w:r>
      <w:r w:rsidRPr="00D34E63">
        <w:rPr>
          <w:rFonts w:ascii="Consolas" w:hAnsi="Consolas" w:cs="Consolas"/>
          <w:color w:val="000000"/>
          <w:lang w:val="en-US"/>
        </w:rPr>
        <w:br/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   $(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"#div1"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).html(txt);</w:t>
      </w:r>
      <w:r w:rsidRPr="00D34E63">
        <w:rPr>
          <w:rFonts w:ascii="Consolas" w:hAnsi="Consolas" w:cs="Consolas"/>
          <w:color w:val="000000"/>
          <w:lang w:val="en-US"/>
        </w:rPr>
        <w:br/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});</w:t>
      </w:r>
    </w:p>
    <w:p w:rsidR="00D34E63" w:rsidRDefault="00D34E63" w:rsidP="00D34E63">
      <w:pPr>
        <w:shd w:val="clear" w:color="auto" w:fill="FFFFFF"/>
        <w:spacing w:after="150" w:line="240" w:lineRule="auto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D34E63" w:rsidRDefault="00D34E63" w:rsidP="00D34E63">
      <w:pPr>
        <w:shd w:val="clear" w:color="auto" w:fill="FFFFFF"/>
        <w:spacing w:after="150" w:line="240" w:lineRule="auto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D34E63" w:rsidRDefault="00D34E63" w:rsidP="00D34E63">
      <w:pPr>
        <w:shd w:val="clear" w:color="auto" w:fill="FFFFFF"/>
        <w:spacing w:after="150" w:line="240" w:lineRule="auto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D34E63" w:rsidRDefault="00D34E63" w:rsidP="00D34E63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 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outerWidth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()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 y 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outerHeight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()</w:t>
      </w: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 Métodos</w:t>
      </w:r>
    </w:p>
    <w:p w:rsidR="00D34E63" w:rsidRDefault="00D34E63" w:rsidP="00D34E6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 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outerWidth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 método devuelve el ancho de un elemento (incluye 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padding</w:t>
      </w:r>
      <w:proofErr w:type="spellEnd"/>
      <w:r>
        <w:rPr>
          <w:rFonts w:ascii="Verdana" w:hAnsi="Verdana"/>
          <w:color w:val="000000"/>
          <w:sz w:val="23"/>
          <w:szCs w:val="23"/>
        </w:rPr>
        <w:t> y la 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border</w:t>
      </w:r>
      <w:proofErr w:type="spellEnd"/>
      <w:r>
        <w:rPr>
          <w:rFonts w:ascii="Verdana" w:hAnsi="Verdana"/>
          <w:color w:val="000000"/>
          <w:sz w:val="23"/>
          <w:szCs w:val="23"/>
        </w:rPr>
        <w:t> ).</w:t>
      </w:r>
    </w:p>
    <w:p w:rsidR="00D34E63" w:rsidRDefault="00D34E63" w:rsidP="00D34E6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 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outerHeight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 método devuelve la altura de un elemento (incluye 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padding</w:t>
      </w:r>
      <w:proofErr w:type="spellEnd"/>
      <w:r>
        <w:rPr>
          <w:rFonts w:ascii="Verdana" w:hAnsi="Verdana"/>
          <w:color w:val="000000"/>
          <w:sz w:val="23"/>
          <w:szCs w:val="23"/>
        </w:rPr>
        <w:t> y la 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border</w:t>
      </w:r>
      <w:proofErr w:type="spellEnd"/>
      <w:r>
        <w:rPr>
          <w:rFonts w:ascii="Verdana" w:hAnsi="Verdana"/>
          <w:color w:val="000000"/>
          <w:sz w:val="23"/>
          <w:szCs w:val="23"/>
        </w:rPr>
        <w:t> ).</w:t>
      </w:r>
    </w:p>
    <w:p w:rsidR="00D34E63" w:rsidRDefault="00D34E63" w:rsidP="00D34E63">
      <w:pPr>
        <w:shd w:val="clear" w:color="auto" w:fill="FFFFFF"/>
        <w:spacing w:after="150" w:line="240" w:lineRule="auto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D34E63" w:rsidRPr="00D34E63" w:rsidRDefault="00D34E63" w:rsidP="00D34E63">
      <w:pPr>
        <w:shd w:val="clear" w:color="auto" w:fill="FFFFFF"/>
        <w:spacing w:after="150" w:line="240" w:lineRule="auto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$(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"button"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).</w:t>
      </w:r>
      <w:proofErr w:type="gramStart"/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click(</w:t>
      </w:r>
      <w:proofErr w:type="gramEnd"/>
      <w:r w:rsidRPr="00D34E63">
        <w:rPr>
          <w:rFonts w:ascii="Consolas" w:hAnsi="Consolas" w:cs="Consolas"/>
          <w:color w:val="0000CD"/>
          <w:shd w:val="clear" w:color="auto" w:fill="FFFFFF"/>
          <w:lang w:val="en-US"/>
        </w:rPr>
        <w:t>function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(){</w:t>
      </w:r>
      <w:r w:rsidRPr="00D34E63">
        <w:rPr>
          <w:rFonts w:ascii="Consolas" w:hAnsi="Consolas" w:cs="Consolas"/>
          <w:color w:val="000000"/>
          <w:lang w:val="en-US"/>
        </w:rPr>
        <w:br/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   </w:t>
      </w:r>
      <w:proofErr w:type="spellStart"/>
      <w:r w:rsidRPr="00D34E63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txt = 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D34E63">
        <w:rPr>
          <w:rFonts w:ascii="Consolas" w:hAnsi="Consolas" w:cs="Consolas"/>
          <w:color w:val="000000"/>
          <w:lang w:val="en-US"/>
        </w:rPr>
        <w:br/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   txt += 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"Outer width: 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+ $(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"#div1"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).</w:t>
      </w:r>
      <w:proofErr w:type="spellStart"/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outerWidth</w:t>
      </w:r>
      <w:proofErr w:type="spellEnd"/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() + 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"&lt;/</w:t>
      </w:r>
      <w:proofErr w:type="spellStart"/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br</w:t>
      </w:r>
      <w:proofErr w:type="spellEnd"/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&gt;"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D34E63">
        <w:rPr>
          <w:rFonts w:ascii="Consolas" w:hAnsi="Consolas" w:cs="Consolas"/>
          <w:color w:val="000000"/>
          <w:lang w:val="en-US"/>
        </w:rPr>
        <w:br/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   txt += 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"Outer height: 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+ $(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"#div1"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).</w:t>
      </w:r>
      <w:proofErr w:type="spellStart"/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outerHeight</w:t>
      </w:r>
      <w:proofErr w:type="spellEnd"/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();</w:t>
      </w:r>
      <w:r w:rsidRPr="00D34E63">
        <w:rPr>
          <w:rFonts w:ascii="Consolas" w:hAnsi="Consolas" w:cs="Consolas"/>
          <w:color w:val="000000"/>
          <w:lang w:val="en-US"/>
        </w:rPr>
        <w:br/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   $(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"#div1"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).html(txt);</w:t>
      </w:r>
      <w:r w:rsidRPr="00D34E63">
        <w:rPr>
          <w:rFonts w:ascii="Consolas" w:hAnsi="Consolas" w:cs="Consolas"/>
          <w:color w:val="000000"/>
          <w:lang w:val="en-US"/>
        </w:rPr>
        <w:br/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});</w:t>
      </w:r>
    </w:p>
    <w:p w:rsidR="00D34E63" w:rsidRPr="00D34E63" w:rsidRDefault="00D34E63" w:rsidP="00D34E6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s-CO"/>
        </w:rPr>
      </w:pPr>
    </w:p>
    <w:p w:rsidR="00D34E63" w:rsidRDefault="00D34E63">
      <w:pPr>
        <w:rPr>
          <w:lang w:val="en-US"/>
        </w:rPr>
      </w:pPr>
    </w:p>
    <w:p w:rsidR="00D34E63" w:rsidRDefault="00D34E63">
      <w:pPr>
        <w:rPr>
          <w:lang w:val="en-US"/>
        </w:rPr>
      </w:pPr>
    </w:p>
    <w:p w:rsidR="00D34E63" w:rsidRDefault="00D34E63">
      <w:pPr>
        <w:rPr>
          <w:lang w:val="en-US"/>
        </w:rPr>
      </w:pPr>
    </w:p>
    <w:p w:rsidR="00D34E63" w:rsidRDefault="00D34E63" w:rsidP="00D34E6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El 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outerWidth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true)</w:t>
      </w:r>
      <w:r>
        <w:rPr>
          <w:rFonts w:ascii="Verdana" w:hAnsi="Verdana"/>
          <w:color w:val="000000"/>
          <w:sz w:val="23"/>
          <w:szCs w:val="23"/>
        </w:rPr>
        <w:t> método devuelve el ancho de un elemento (incluye 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padding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border</w:t>
      </w:r>
      <w:proofErr w:type="spellEnd"/>
      <w:r>
        <w:rPr>
          <w:rFonts w:ascii="Verdana" w:hAnsi="Verdana"/>
          <w:color w:val="000000"/>
          <w:sz w:val="23"/>
          <w:szCs w:val="23"/>
        </w:rPr>
        <w:t> y 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margin</w:t>
      </w:r>
      <w:proofErr w:type="spellEnd"/>
      <w:r>
        <w:rPr>
          <w:rFonts w:ascii="Verdana" w:hAnsi="Verdana"/>
          <w:color w:val="000000"/>
          <w:sz w:val="23"/>
          <w:szCs w:val="23"/>
        </w:rPr>
        <w:t> ).</w:t>
      </w:r>
    </w:p>
    <w:p w:rsidR="00D34E63" w:rsidRDefault="00D34E63" w:rsidP="00D34E6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 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outerHeight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true)</w:t>
      </w:r>
      <w:r>
        <w:rPr>
          <w:rFonts w:ascii="Verdana" w:hAnsi="Verdana"/>
          <w:color w:val="000000"/>
          <w:sz w:val="23"/>
          <w:szCs w:val="23"/>
        </w:rPr>
        <w:t> método devuelve la altura de un elemento (incluye 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padding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border</w:t>
      </w:r>
      <w:proofErr w:type="spellEnd"/>
      <w:r>
        <w:rPr>
          <w:rFonts w:ascii="Verdana" w:hAnsi="Verdana"/>
          <w:color w:val="000000"/>
          <w:sz w:val="23"/>
          <w:szCs w:val="23"/>
        </w:rPr>
        <w:t> y 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margin</w:t>
      </w:r>
      <w:proofErr w:type="spellEnd"/>
      <w:r>
        <w:rPr>
          <w:rFonts w:ascii="Verdana" w:hAnsi="Verdana"/>
          <w:color w:val="000000"/>
          <w:sz w:val="23"/>
          <w:szCs w:val="23"/>
        </w:rPr>
        <w:t> ).</w:t>
      </w:r>
    </w:p>
    <w:p w:rsidR="00D34E63" w:rsidRDefault="00D34E63"/>
    <w:p w:rsidR="00D34E63" w:rsidRPr="00D34E63" w:rsidRDefault="00D34E63">
      <w:pPr>
        <w:rPr>
          <w:lang w:val="en-US"/>
        </w:rPr>
      </w:pP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$(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"button"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).</w:t>
      </w:r>
      <w:proofErr w:type="gramStart"/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click(</w:t>
      </w:r>
      <w:proofErr w:type="gramEnd"/>
      <w:r w:rsidRPr="00D34E63">
        <w:rPr>
          <w:rFonts w:ascii="Consolas" w:hAnsi="Consolas" w:cs="Consolas"/>
          <w:color w:val="0000CD"/>
          <w:shd w:val="clear" w:color="auto" w:fill="FFFFFF"/>
          <w:lang w:val="en-US"/>
        </w:rPr>
        <w:t>function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(){</w:t>
      </w:r>
      <w:r w:rsidRPr="00D34E63">
        <w:rPr>
          <w:rFonts w:ascii="Consolas" w:hAnsi="Consolas" w:cs="Consolas"/>
          <w:color w:val="000000"/>
          <w:lang w:val="en-US"/>
        </w:rPr>
        <w:br/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   </w:t>
      </w:r>
      <w:proofErr w:type="spellStart"/>
      <w:r w:rsidRPr="00D34E63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txt = 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D34E63">
        <w:rPr>
          <w:rFonts w:ascii="Consolas" w:hAnsi="Consolas" w:cs="Consolas"/>
          <w:color w:val="000000"/>
          <w:lang w:val="en-US"/>
        </w:rPr>
        <w:br/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   txt += 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"Outer width (+margin): 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+ $(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"#div1"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).</w:t>
      </w:r>
      <w:proofErr w:type="spellStart"/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outerWidth</w:t>
      </w:r>
      <w:proofErr w:type="spellEnd"/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D34E63">
        <w:rPr>
          <w:rFonts w:ascii="Consolas" w:hAnsi="Consolas" w:cs="Consolas"/>
          <w:color w:val="0000CD"/>
          <w:shd w:val="clear" w:color="auto" w:fill="FFFFFF"/>
          <w:lang w:val="en-US"/>
        </w:rPr>
        <w:t>true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) + 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"&lt;/</w:t>
      </w:r>
      <w:proofErr w:type="spellStart"/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br</w:t>
      </w:r>
      <w:proofErr w:type="spellEnd"/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&gt;"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D34E63">
        <w:rPr>
          <w:rFonts w:ascii="Consolas" w:hAnsi="Consolas" w:cs="Consolas"/>
          <w:color w:val="000000"/>
          <w:lang w:val="en-US"/>
        </w:rPr>
        <w:br/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   txt += 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"Outer height (+margin): 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+ $(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"#div1"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).</w:t>
      </w:r>
      <w:proofErr w:type="spellStart"/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outerHeight</w:t>
      </w:r>
      <w:proofErr w:type="spellEnd"/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D34E63">
        <w:rPr>
          <w:rFonts w:ascii="Consolas" w:hAnsi="Consolas" w:cs="Consolas"/>
          <w:color w:val="0000CD"/>
          <w:shd w:val="clear" w:color="auto" w:fill="FFFFFF"/>
          <w:lang w:val="en-US"/>
        </w:rPr>
        <w:t>true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  <w:r w:rsidRPr="00D34E63">
        <w:rPr>
          <w:rFonts w:ascii="Consolas" w:hAnsi="Consolas" w:cs="Consolas"/>
          <w:color w:val="000000"/>
          <w:lang w:val="en-US"/>
        </w:rPr>
        <w:br/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    $(</w:t>
      </w:r>
      <w:r w:rsidRPr="00D34E63">
        <w:rPr>
          <w:rFonts w:ascii="Consolas" w:hAnsi="Consolas" w:cs="Consolas"/>
          <w:color w:val="A52A2A"/>
          <w:shd w:val="clear" w:color="auto" w:fill="FFFFFF"/>
          <w:lang w:val="en-US"/>
        </w:rPr>
        <w:t>"#div1"</w:t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).html(txt);</w:t>
      </w:r>
      <w:r w:rsidRPr="00D34E63">
        <w:rPr>
          <w:rFonts w:ascii="Consolas" w:hAnsi="Consolas" w:cs="Consolas"/>
          <w:color w:val="000000"/>
          <w:lang w:val="en-US"/>
        </w:rPr>
        <w:br/>
      </w:r>
      <w:r w:rsidRPr="00D34E63">
        <w:rPr>
          <w:rFonts w:ascii="Consolas" w:hAnsi="Consolas" w:cs="Consolas"/>
          <w:color w:val="000000"/>
          <w:shd w:val="clear" w:color="auto" w:fill="FFFFFF"/>
          <w:lang w:val="en-US"/>
        </w:rPr>
        <w:t>});</w:t>
      </w:r>
      <w:bookmarkStart w:id="0" w:name="_GoBack"/>
      <w:bookmarkEnd w:id="0"/>
    </w:p>
    <w:p w:rsidR="00D34E63" w:rsidRPr="00D34E63" w:rsidRDefault="00D34E63">
      <w:pPr>
        <w:rPr>
          <w:lang w:val="en-US"/>
        </w:rPr>
      </w:pPr>
    </w:p>
    <w:sectPr w:rsidR="00D34E63" w:rsidRPr="00D34E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94"/>
    <w:rsid w:val="00167F97"/>
    <w:rsid w:val="00D31594"/>
    <w:rsid w:val="00D3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CE6BD0-AF88-4394-8AD8-EDF6F622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34E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34E6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notranslate">
    <w:name w:val="notranslate"/>
    <w:basedOn w:val="Fuentedeprrafopredeter"/>
    <w:rsid w:val="00D34E63"/>
  </w:style>
  <w:style w:type="paragraph" w:styleId="NormalWeb">
    <w:name w:val="Normal (Web)"/>
    <w:basedOn w:val="Normal"/>
    <w:uiPriority w:val="99"/>
    <w:semiHidden/>
    <w:unhideWhenUsed/>
    <w:rsid w:val="00D34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272</Words>
  <Characters>1497</Characters>
  <Application>Microsoft Office Word</Application>
  <DocSecurity>0</DocSecurity>
  <Lines>12</Lines>
  <Paragraphs>3</Paragraphs>
  <ScaleCrop>false</ScaleCrop>
  <Company>Luffi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2017-12-14T21:38:00Z</dcterms:created>
  <dcterms:modified xsi:type="dcterms:W3CDTF">2017-12-14T21:43:00Z</dcterms:modified>
</cp:coreProperties>
</file>