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B35F3" w14:textId="5CFF398F" w:rsidR="004879E5" w:rsidRDefault="00683F06" w:rsidP="00683F06">
      <w:pPr>
        <w:pStyle w:val="ListParagraph"/>
        <w:numPr>
          <w:ilvl w:val="0"/>
          <w:numId w:val="2"/>
        </w:numPr>
      </w:pPr>
      <w:r>
        <w:t>W</w:t>
      </w:r>
      <w:r>
        <w:t>hat are three conclusions we can draw about Kickstarter campaigns</w:t>
      </w:r>
      <w:r>
        <w:t>?</w:t>
      </w:r>
    </w:p>
    <w:p w14:paraId="07971BB3" w14:textId="4067E3CF" w:rsidR="00683F06" w:rsidRDefault="00683F06" w:rsidP="00683F06">
      <w:pPr>
        <w:pStyle w:val="ListParagraph"/>
        <w:numPr>
          <w:ilvl w:val="0"/>
          <w:numId w:val="4"/>
        </w:numPr>
      </w:pPr>
      <w:r>
        <w:t xml:space="preserve">Theater-related </w:t>
      </w:r>
      <w:proofErr w:type="spellStart"/>
      <w:r>
        <w:t>kickstarters</w:t>
      </w:r>
      <w:proofErr w:type="spellEnd"/>
      <w:r>
        <w:t xml:space="preserve"> have the greatest number of successes and attempts (839 &amp; 1393), followed by music (540 &amp; 700), then film &amp; video (300 &amp; 520). See chart below. </w:t>
      </w:r>
    </w:p>
    <w:p w14:paraId="45E16276" w14:textId="728B355C" w:rsidR="00683F06" w:rsidRDefault="00683F06" w:rsidP="00683F06"/>
    <w:tbl>
      <w:tblPr>
        <w:tblW w:w="8038" w:type="dxa"/>
        <w:tblLook w:val="04A0" w:firstRow="1" w:lastRow="0" w:firstColumn="1" w:lastColumn="0" w:noHBand="0" w:noVBand="1"/>
      </w:tblPr>
      <w:tblGrid>
        <w:gridCol w:w="2206"/>
        <w:gridCol w:w="1938"/>
        <w:gridCol w:w="817"/>
        <w:gridCol w:w="1140"/>
        <w:gridCol w:w="602"/>
        <w:gridCol w:w="1335"/>
      </w:tblGrid>
      <w:tr w:rsidR="00683F06" w:rsidRPr="00683F06" w14:paraId="7821FC5D" w14:textId="77777777" w:rsidTr="00683F06">
        <w:trPr>
          <w:trHeight w:val="306"/>
        </w:trPr>
        <w:tc>
          <w:tcPr>
            <w:tcW w:w="2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54D912" w14:textId="77777777" w:rsidR="00683F06" w:rsidRPr="00683F06" w:rsidRDefault="00683F06" w:rsidP="00683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F06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188A5D" w14:textId="77777777" w:rsidR="00683F06" w:rsidRPr="00683F06" w:rsidRDefault="00683F06" w:rsidP="00683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F06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80F152" w14:textId="77777777" w:rsidR="00683F06" w:rsidRPr="00683F06" w:rsidRDefault="00683F06" w:rsidP="00683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F06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B6A0F8" w14:textId="77777777" w:rsidR="00683F06" w:rsidRPr="00683F06" w:rsidRDefault="00683F06" w:rsidP="00683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F06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4A1D30" w14:textId="77777777" w:rsidR="00683F06" w:rsidRPr="00683F06" w:rsidRDefault="00683F06" w:rsidP="00683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F06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4EA523" w14:textId="77777777" w:rsidR="00683F06" w:rsidRPr="00683F06" w:rsidRDefault="00683F06" w:rsidP="00683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F0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683F06" w:rsidRPr="00683F06" w14:paraId="30B36B67" w14:textId="77777777" w:rsidTr="00683F06">
        <w:trPr>
          <w:trHeight w:val="278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7505" w14:textId="77777777" w:rsidR="00683F06" w:rsidRPr="00683F06" w:rsidRDefault="00683F06" w:rsidP="00683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16C2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F76F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0076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B656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EAAB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</w:tr>
      <w:tr w:rsidR="00683F06" w:rsidRPr="00683F06" w14:paraId="5061FA94" w14:textId="77777777" w:rsidTr="00683F06">
        <w:trPr>
          <w:trHeight w:val="278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1A9E" w14:textId="77777777" w:rsidR="00683F06" w:rsidRPr="00683F06" w:rsidRDefault="00683F06" w:rsidP="00683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1530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9A98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8FFC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9D6C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2122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683F06" w:rsidRPr="00683F06" w14:paraId="28AC57E5" w14:textId="77777777" w:rsidTr="00683F06">
        <w:trPr>
          <w:trHeight w:val="278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E8E4" w14:textId="77777777" w:rsidR="00683F06" w:rsidRPr="00683F06" w:rsidRDefault="00683F06" w:rsidP="00683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469A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3845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7CFE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F284" w14:textId="77777777" w:rsidR="00683F06" w:rsidRPr="00683F06" w:rsidRDefault="00683F06" w:rsidP="00683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8E6A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683F06" w:rsidRPr="00683F06" w14:paraId="04253964" w14:textId="77777777" w:rsidTr="00683F06">
        <w:trPr>
          <w:trHeight w:val="278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4A86E" w14:textId="77777777" w:rsidR="00683F06" w:rsidRPr="00683F06" w:rsidRDefault="00683F06" w:rsidP="00683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85AA" w14:textId="77777777" w:rsidR="00683F06" w:rsidRPr="00683F06" w:rsidRDefault="00683F06" w:rsidP="00683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8E6B" w14:textId="77777777" w:rsidR="00683F06" w:rsidRPr="00683F06" w:rsidRDefault="00683F06" w:rsidP="00683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7988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4E5D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3E91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683F06" w:rsidRPr="00683F06" w14:paraId="527922B5" w14:textId="77777777" w:rsidTr="00683F06">
        <w:trPr>
          <w:trHeight w:val="278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566B" w14:textId="77777777" w:rsidR="00683F06" w:rsidRPr="00683F06" w:rsidRDefault="00683F06" w:rsidP="00683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1D56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5D9C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FCB2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F609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61AF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</w:tr>
      <w:tr w:rsidR="00683F06" w:rsidRPr="00683F06" w14:paraId="67F31169" w14:textId="77777777" w:rsidTr="00683F06">
        <w:trPr>
          <w:trHeight w:val="278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5312" w14:textId="77777777" w:rsidR="00683F06" w:rsidRPr="00683F06" w:rsidRDefault="00683F06" w:rsidP="00683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A0CB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81FC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6C4D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91F3" w14:textId="77777777" w:rsidR="00683F06" w:rsidRPr="00683F06" w:rsidRDefault="00683F06" w:rsidP="00683F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F829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683F06" w:rsidRPr="00683F06" w14:paraId="1E1A183B" w14:textId="77777777" w:rsidTr="00683F06">
        <w:trPr>
          <w:trHeight w:val="278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E526" w14:textId="77777777" w:rsidR="00683F06" w:rsidRPr="00683F06" w:rsidRDefault="00683F06" w:rsidP="00683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D43E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4F06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86CD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3659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BFEF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</w:tr>
      <w:tr w:rsidR="00683F06" w:rsidRPr="00683F06" w14:paraId="463950B6" w14:textId="77777777" w:rsidTr="00683F06">
        <w:trPr>
          <w:trHeight w:val="278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5231" w14:textId="77777777" w:rsidR="00683F06" w:rsidRPr="00683F06" w:rsidRDefault="00683F06" w:rsidP="00683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1BEE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7C82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7B97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2D11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BD85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  <w:tr w:rsidR="00683F06" w:rsidRPr="00683F06" w14:paraId="5D0E51FB" w14:textId="77777777" w:rsidTr="00683F06">
        <w:trPr>
          <w:trHeight w:val="278"/>
        </w:trPr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3534" w14:textId="77777777" w:rsidR="00683F06" w:rsidRPr="00683F06" w:rsidRDefault="00683F06" w:rsidP="00683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D2A0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839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0996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8194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EC8C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9246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F06">
              <w:rPr>
                <w:rFonts w:ascii="Calibri" w:eastAsia="Times New Roman" w:hAnsi="Calibri" w:cs="Calibri"/>
                <w:color w:val="000000"/>
              </w:rPr>
              <w:t>1393</w:t>
            </w:r>
          </w:p>
        </w:tc>
      </w:tr>
      <w:tr w:rsidR="00683F06" w:rsidRPr="00683F06" w14:paraId="4B24A6C1" w14:textId="77777777" w:rsidTr="00683F06">
        <w:trPr>
          <w:trHeight w:val="278"/>
        </w:trPr>
        <w:tc>
          <w:tcPr>
            <w:tcW w:w="22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6C0020" w14:textId="77777777" w:rsidR="00683F06" w:rsidRPr="00683F06" w:rsidRDefault="00683F06" w:rsidP="00683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F0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4D7B5C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F06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81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822096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F06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28DBC1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F06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60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835CF9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F06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335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927879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3F06">
              <w:rPr>
                <w:rFonts w:ascii="Calibri" w:eastAsia="Times New Roman" w:hAnsi="Calibri" w:cs="Calibri"/>
                <w:b/>
                <w:bCs/>
                <w:color w:val="000000"/>
              </w:rPr>
              <w:t>4114</w:t>
            </w:r>
          </w:p>
        </w:tc>
      </w:tr>
      <w:tr w:rsidR="00683F06" w:rsidRPr="00683F06" w14:paraId="57345E8D" w14:textId="77777777" w:rsidTr="00683F06">
        <w:trPr>
          <w:trHeight w:val="278"/>
        </w:trPr>
        <w:tc>
          <w:tcPr>
            <w:tcW w:w="220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486635A2" w14:textId="0F1C3A2A" w:rsidR="00683F06" w:rsidRPr="00683F06" w:rsidRDefault="00683F06" w:rsidP="00683F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93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14246D28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1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547C612F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42A9371E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0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70B45B14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 w14:paraId="5216FEA8" w14:textId="77777777" w:rsidR="00683F06" w:rsidRPr="00683F06" w:rsidRDefault="00683F06" w:rsidP="00683F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618B0B39" w14:textId="4D9C960E" w:rsidR="00683F06" w:rsidRDefault="00683F06" w:rsidP="00683F06"/>
    <w:p w14:paraId="637997B4" w14:textId="4EC165BB" w:rsidR="007C1F89" w:rsidRDefault="007C1F89" w:rsidP="00683F06">
      <w:r>
        <w:t xml:space="preserve">The </w:t>
      </w:r>
      <w:r w:rsidR="00683F06">
        <w:t>Music</w:t>
      </w:r>
      <w:r>
        <w:t xml:space="preserve"> category</w:t>
      </w:r>
      <w:bookmarkStart w:id="0" w:name="_GoBack"/>
      <w:bookmarkEnd w:id="0"/>
      <w:r w:rsidR="00683F06">
        <w:t xml:space="preserve"> however has the greatest success rate (~70%), followed by theater (~60%) and film &amp; video (~58%). </w:t>
      </w:r>
      <w:r>
        <w:t xml:space="preserve">The food category has the lowest success rate (~17%) and the highest failure rate (~70%). Games is not far behind food in this regard – its success rate is ~36% and its failure rate is ~64%. </w:t>
      </w:r>
    </w:p>
    <w:p w14:paraId="1B69A346" w14:textId="50CD9232" w:rsidR="007C1F89" w:rsidRDefault="007C1F89" w:rsidP="00683F06">
      <w:r>
        <w:t xml:space="preserve">If one is a potential investor, one would be wiser to invest in a music </w:t>
      </w:r>
      <w:proofErr w:type="spellStart"/>
      <w:r>
        <w:t>kickstarter</w:t>
      </w:r>
      <w:proofErr w:type="spellEnd"/>
      <w:r>
        <w:t xml:space="preserve">, and more foolish to invest in a food </w:t>
      </w:r>
      <w:proofErr w:type="spellStart"/>
      <w:r>
        <w:t>kickstarter</w:t>
      </w:r>
      <w:proofErr w:type="spellEnd"/>
      <w:r>
        <w:t xml:space="preserve">. Of course, in a special niche all by itself is the journalism category, which has </w:t>
      </w:r>
      <w:r w:rsidRPr="007C1F89">
        <w:rPr>
          <w:i/>
        </w:rPr>
        <w:t>only</w:t>
      </w:r>
      <w:r>
        <w:t xml:space="preserve"> cancelations.</w:t>
      </w:r>
    </w:p>
    <w:p w14:paraId="071A7D64" w14:textId="77777777" w:rsidR="007C1F89" w:rsidRDefault="007C1F89" w:rsidP="00683F06"/>
    <w:p w14:paraId="0B3565C4" w14:textId="7A993210" w:rsidR="00683F06" w:rsidRDefault="007C1F89" w:rsidP="007C1F89">
      <w:r>
        <w:t xml:space="preserve">2.  </w:t>
      </w:r>
      <w:r w:rsidR="00683F06">
        <w:t xml:space="preserve"> </w:t>
      </w:r>
    </w:p>
    <w:sectPr w:rsidR="0068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F092B"/>
    <w:multiLevelType w:val="hybridMultilevel"/>
    <w:tmpl w:val="8D00D196"/>
    <w:lvl w:ilvl="0" w:tplc="98FEC8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A1E12"/>
    <w:multiLevelType w:val="hybridMultilevel"/>
    <w:tmpl w:val="E7040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56F98"/>
    <w:multiLevelType w:val="hybridMultilevel"/>
    <w:tmpl w:val="1E284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179A8"/>
    <w:multiLevelType w:val="hybridMultilevel"/>
    <w:tmpl w:val="12989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06"/>
    <w:rsid w:val="00354CAD"/>
    <w:rsid w:val="00683F06"/>
    <w:rsid w:val="007C1F89"/>
    <w:rsid w:val="00A7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6DBB"/>
  <w15:chartTrackingRefBased/>
  <w15:docId w15:val="{03D9D322-891E-430A-9C16-9E37BB8E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Graham</dc:creator>
  <cp:keywords/>
  <dc:description/>
  <cp:lastModifiedBy>John Graham</cp:lastModifiedBy>
  <cp:revision>1</cp:revision>
  <dcterms:created xsi:type="dcterms:W3CDTF">2019-05-21T02:55:00Z</dcterms:created>
  <dcterms:modified xsi:type="dcterms:W3CDTF">2019-05-21T03:16:00Z</dcterms:modified>
</cp:coreProperties>
</file>