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B03A" w14:textId="4E208E0B" w:rsidR="00A9204E" w:rsidRDefault="005C26DE">
      <w:r>
        <w:t xml:space="preserve">Observable trends for </w:t>
      </w:r>
      <w:proofErr w:type="spellStart"/>
      <w:r>
        <w:t>HeroesOfPymoli</w:t>
      </w:r>
      <w:proofErr w:type="spellEnd"/>
      <w:r>
        <w:t xml:space="preserve"> </w:t>
      </w:r>
    </w:p>
    <w:p w14:paraId="51F62AD0" w14:textId="6BD56033" w:rsidR="005C26DE" w:rsidRDefault="005C26DE"/>
    <w:p w14:paraId="73D88148" w14:textId="3516FE2F" w:rsidR="005C26DE" w:rsidRDefault="005C26DE" w:rsidP="005C26DE">
      <w:pPr>
        <w:pStyle w:val="ListParagraph"/>
        <w:numPr>
          <w:ilvl w:val="0"/>
          <w:numId w:val="24"/>
        </w:numPr>
      </w:pPr>
      <w:r>
        <w:t xml:space="preserve">By far the greatest age group purchases is between 20-24 (365). </w:t>
      </w:r>
      <w:proofErr w:type="gramStart"/>
      <w:r>
        <w:t>Also</w:t>
      </w:r>
      <w:proofErr w:type="gramEnd"/>
      <w:r>
        <w:t xml:space="preserve"> interesting to note that age group purchases drop off rapidly after 30. </w:t>
      </w:r>
    </w:p>
    <w:p w14:paraId="4E222DC3" w14:textId="2F816BB3" w:rsidR="005C26DE" w:rsidRDefault="005C26DE" w:rsidP="005C26DE">
      <w:pPr>
        <w:pStyle w:val="ListParagraph"/>
        <w:numPr>
          <w:ilvl w:val="0"/>
          <w:numId w:val="24"/>
        </w:numPr>
      </w:pPr>
      <w:proofErr w:type="gramStart"/>
      <w:r>
        <w:t>Also</w:t>
      </w:r>
      <w:proofErr w:type="gramEnd"/>
      <w:r>
        <w:t xml:space="preserve"> by far the greatest number of purchases</w:t>
      </w:r>
      <w:r w:rsidR="00E41DC1">
        <w:t xml:space="preserve"> by gender,</w:t>
      </w:r>
      <w:r>
        <w:t xml:space="preserve"> regardless of age</w:t>
      </w:r>
      <w:r w:rsidR="00E41DC1">
        <w:t>,</w:t>
      </w:r>
      <w:r>
        <w:t xml:space="preserve"> is by males (652)</w:t>
      </w:r>
    </w:p>
    <w:p w14:paraId="130D8068" w14:textId="7629DB02" w:rsidR="00E41DC1" w:rsidRDefault="00E41DC1" w:rsidP="005C26DE">
      <w:pPr>
        <w:pStyle w:val="ListParagraph"/>
        <w:numPr>
          <w:ilvl w:val="0"/>
          <w:numId w:val="24"/>
        </w:numPr>
      </w:pPr>
      <w:r>
        <w:t>The most popular and most profitable game is “</w:t>
      </w:r>
      <w:proofErr w:type="spellStart"/>
      <w:r>
        <w:t>Oathb</w:t>
      </w:r>
      <w:bookmarkStart w:id="0" w:name="_GoBack"/>
      <w:bookmarkEnd w:id="0"/>
      <w:r>
        <w:t>reaker</w:t>
      </w:r>
      <w:proofErr w:type="spellEnd"/>
      <w:r>
        <w:t>, Last Hope of the Breaking Storm”</w:t>
      </w:r>
    </w:p>
    <w:sectPr w:rsidR="00E4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EE15B5"/>
    <w:multiLevelType w:val="hybridMultilevel"/>
    <w:tmpl w:val="2B7EC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DE"/>
    <w:rsid w:val="005C26DE"/>
    <w:rsid w:val="00645252"/>
    <w:rsid w:val="006D3D74"/>
    <w:rsid w:val="0083569A"/>
    <w:rsid w:val="00A9204E"/>
    <w:rsid w:val="00E4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E8E6"/>
  <w15:chartTrackingRefBased/>
  <w15:docId w15:val="{70EF033E-2243-4490-8791-06CBCDB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C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gr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Graham</dc:creator>
  <cp:keywords/>
  <dc:description/>
  <cp:lastModifiedBy>John Graham</cp:lastModifiedBy>
  <cp:revision>1</cp:revision>
  <dcterms:created xsi:type="dcterms:W3CDTF">2019-06-14T19:14:00Z</dcterms:created>
  <dcterms:modified xsi:type="dcterms:W3CDTF">2019-06-14T19:27:00Z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