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"/>
        <w:rPr>
          <w:rFonts w:ascii="Times New Roman"/>
          <w:sz w:val="23"/>
        </w:rPr>
      </w:pPr>
    </w:p>
    <w:p>
      <w:pPr>
        <w:pStyle w:val="BodyText"/>
        <w:ind w:left="2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823926" cy="292322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926" cy="2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8"/>
        </w:rPr>
      </w:pPr>
    </w:p>
    <w:p>
      <w:pPr>
        <w:pStyle w:val="Title"/>
      </w:pPr>
      <w:r>
        <w:rPr/>
        <w:t>Guía Técnica</w:t>
      </w:r>
    </w:p>
    <w:p>
      <w:pPr>
        <w:pStyle w:val="BodyText"/>
        <w:rPr>
          <w:rFonts w:ascii="Arial"/>
          <w:b/>
          <w:i/>
          <w:sz w:val="40"/>
        </w:rPr>
      </w:pPr>
    </w:p>
    <w:p>
      <w:pPr>
        <w:pStyle w:val="Title"/>
        <w:spacing w:before="259"/>
        <w:ind w:right="265"/>
      </w:pPr>
      <w:r>
        <w:rPr/>
        <w:t>Web Service de Consulta de Envíos para clientes y</w:t>
      </w:r>
      <w:r>
        <w:rPr>
          <w:spacing w:val="-99"/>
        </w:rPr>
        <w:t> </w:t>
      </w:r>
      <w:r>
        <w:rPr/>
        <w:t>asociados</w:t>
      </w:r>
    </w:p>
    <w:p>
      <w:pPr>
        <w:pStyle w:val="BodyText"/>
        <w:rPr>
          <w:rFonts w:ascii="Arial"/>
          <w:b/>
          <w:i/>
          <w:sz w:val="40"/>
        </w:rPr>
      </w:pPr>
    </w:p>
    <w:p>
      <w:pPr>
        <w:pStyle w:val="BodyText"/>
        <w:rPr>
          <w:rFonts w:ascii="Arial"/>
          <w:b/>
          <w:i/>
          <w:sz w:val="40"/>
        </w:rPr>
      </w:pPr>
    </w:p>
    <w:p>
      <w:pPr>
        <w:pStyle w:val="BodyText"/>
        <w:rPr>
          <w:rFonts w:ascii="Arial"/>
          <w:b/>
          <w:i/>
          <w:sz w:val="40"/>
        </w:rPr>
      </w:pPr>
    </w:p>
    <w:p>
      <w:pPr>
        <w:pStyle w:val="BodyText"/>
        <w:spacing w:before="7"/>
        <w:rPr>
          <w:rFonts w:ascii="Arial"/>
          <w:b/>
          <w:i/>
          <w:sz w:val="41"/>
        </w:rPr>
      </w:pPr>
    </w:p>
    <w:p>
      <w:pPr>
        <w:spacing w:before="0"/>
        <w:ind w:left="247" w:right="265" w:firstLine="0"/>
        <w:jc w:val="center"/>
        <w:rPr>
          <w:rFonts w:ascii="Arial" w:hAnsi="Arial"/>
          <w:i/>
          <w:sz w:val="36"/>
        </w:rPr>
      </w:pPr>
      <w:r>
        <w:rPr>
          <w:rFonts w:ascii="Arial" w:hAnsi="Arial"/>
          <w:i/>
          <w:sz w:val="36"/>
        </w:rPr>
        <w:t>Versión</w:t>
      </w:r>
      <w:r>
        <w:rPr>
          <w:rFonts w:ascii="Arial" w:hAnsi="Arial"/>
          <w:i/>
          <w:spacing w:val="-2"/>
          <w:sz w:val="36"/>
        </w:rPr>
        <w:t> </w:t>
      </w:r>
      <w:r>
        <w:rPr>
          <w:rFonts w:ascii="Arial" w:hAnsi="Arial"/>
          <w:i/>
          <w:sz w:val="36"/>
        </w:rPr>
        <w:t>1.6.4</w:t>
      </w:r>
    </w:p>
    <w:p>
      <w:pPr>
        <w:pStyle w:val="BodyText"/>
        <w:rPr>
          <w:rFonts w:ascii="Arial"/>
          <w:i/>
          <w:sz w:val="40"/>
        </w:rPr>
      </w:pPr>
    </w:p>
    <w:p>
      <w:pPr>
        <w:pStyle w:val="BodyText"/>
        <w:rPr>
          <w:rFonts w:ascii="Arial"/>
          <w:i/>
          <w:sz w:val="40"/>
        </w:rPr>
      </w:pPr>
    </w:p>
    <w:p>
      <w:pPr>
        <w:pStyle w:val="Heading2"/>
        <w:spacing w:before="313"/>
        <w:ind w:right="197"/>
        <w:jc w:val="right"/>
        <w:rPr>
          <w:rFonts w:ascii="Arial MT"/>
          <w:u w:val="none"/>
        </w:rPr>
      </w:pPr>
      <w:r>
        <w:rPr>
          <w:rFonts w:ascii="Arial MT"/>
          <w:u w:val="none"/>
        </w:rPr>
        <w:t>Enero</w:t>
      </w:r>
      <w:r>
        <w:rPr>
          <w:rFonts w:ascii="Arial MT"/>
          <w:spacing w:val="-4"/>
          <w:u w:val="none"/>
        </w:rPr>
        <w:t> </w:t>
      </w:r>
      <w:r>
        <w:rPr>
          <w:rFonts w:ascii="Arial MT"/>
          <w:u w:val="none"/>
        </w:rPr>
        <w:t>2013</w:t>
      </w:r>
    </w:p>
    <w:p>
      <w:pPr>
        <w:spacing w:after="0"/>
        <w:jc w:val="right"/>
        <w:rPr>
          <w:rFonts w:ascii="Arial MT"/>
        </w:rPr>
        <w:sectPr>
          <w:footerReference w:type="default" r:id="rId5"/>
          <w:type w:val="continuous"/>
          <w:pgSz w:w="12240" w:h="15840"/>
          <w:pgMar w:footer="1461" w:top="1500" w:bottom="1660" w:left="1520" w:right="1500"/>
          <w:pgNumType w:start="1"/>
        </w:sectPr>
      </w:pPr>
    </w:p>
    <w:p>
      <w:pPr>
        <w:spacing w:before="74"/>
        <w:ind w:left="248" w:right="265" w:firstLine="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Índice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583" w:val="left" w:leader="none"/>
              <w:tab w:pos="8909" w:val="left" w:leader="dot"/>
            </w:tabs>
            <w:spacing w:line="240" w:lineRule="auto" w:before="813" w:after="0"/>
            <w:ind w:left="582" w:right="0" w:hanging="401"/>
            <w:jc w:val="left"/>
          </w:pPr>
          <w:hyperlink w:history="true" w:anchor="_bookmark0">
            <w:r>
              <w:rPr/>
              <w:t>INTRODUCCIÓN</w:t>
              <w:tab/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583" w:val="left" w:leader="none"/>
              <w:tab w:pos="8909" w:val="left" w:leader="dot"/>
            </w:tabs>
            <w:spacing w:line="240" w:lineRule="auto" w:before="120" w:after="0"/>
            <w:ind w:left="582" w:right="0" w:hanging="401"/>
            <w:jc w:val="left"/>
          </w:pPr>
          <w:hyperlink w:history="true" w:anchor="_bookmark1">
            <w:r>
              <w:rPr/>
              <w:t>ACCESO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USUARIOS</w:t>
              <w:tab/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583" w:val="left" w:leader="none"/>
              <w:tab w:pos="8909" w:val="left" w:leader="dot"/>
            </w:tabs>
            <w:spacing w:line="240" w:lineRule="auto" w:before="121" w:after="0"/>
            <w:ind w:left="182" w:right="208" w:firstLine="0"/>
            <w:jc w:val="left"/>
          </w:pPr>
          <w:hyperlink w:history="true" w:anchor="_bookmark2">
            <w:r>
              <w:rPr/>
              <w:t>DEFINICIÓN DEL WEB SERVICE SHIPMENTTRACKINGWEB PARA LA CONSULTA DE</w:t>
            </w:r>
          </w:hyperlink>
          <w:r>
            <w:rPr>
              <w:spacing w:val="1"/>
            </w:rPr>
            <w:t> </w:t>
          </w:r>
          <w:hyperlink w:history="true" w:anchor="_bookmark2">
            <w:r>
              <w:rPr/>
              <w:t>INFORMACIÓN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ENVÍOS</w:t>
              <w:tab/>
            </w:r>
            <w:r>
              <w:rPr>
                <w:spacing w:val="-4"/>
              </w:rPr>
              <w:t>4</w:t>
            </w:r>
          </w:hyperlink>
        </w:p>
        <w:p>
          <w:pPr>
            <w:pStyle w:val="TOC2"/>
            <w:tabs>
              <w:tab w:pos="4785" w:val="left" w:leader="dot"/>
            </w:tabs>
            <w:spacing w:line="261" w:lineRule="exact" w:before="96"/>
          </w:pPr>
          <w:hyperlink w:history="true" w:anchor="_bookmark3">
            <w:r>
              <w:rPr/>
              <w:t>3.2</w:t>
              <w:tab/>
              <w:t>DEFINICIÓN</w:t>
            </w:r>
            <w:r>
              <w:rPr>
                <w:spacing w:val="-3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/>
              <w:t>WSDL PARA</w:t>
            </w:r>
            <w:r>
              <w:rPr>
                <w:spacing w:val="-3"/>
              </w:rPr>
              <w:t> </w:t>
            </w:r>
            <w:r>
              <w:rPr/>
              <w:t>INVOCARLO</w:t>
            </w:r>
          </w:hyperlink>
        </w:p>
        <w:p>
          <w:pPr>
            <w:pStyle w:val="TOC2"/>
            <w:ind w:left="849"/>
          </w:pPr>
          <w:hyperlink w:history="true" w:anchor="_bookmark3">
            <w:r>
              <w:rPr>
                <w:w w:val="95"/>
              </w:rPr>
              <w:t>...............................................................................................................................................................</w:t>
            </w:r>
            <w:r>
              <w:rPr>
                <w:spacing w:val="67"/>
              </w:rPr>
              <w:t>  </w:t>
            </w:r>
            <w:r>
              <w:rPr>
                <w:spacing w:val="67"/>
              </w:rPr>
              <w:t> </w:t>
            </w:r>
            <w:r>
              <w:rPr>
                <w:w w:val="95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583" w:val="left" w:leader="none"/>
              <w:tab w:pos="8909" w:val="left" w:leader="dot"/>
            </w:tabs>
            <w:spacing w:line="240" w:lineRule="auto" w:before="120" w:after="0"/>
            <w:ind w:left="582" w:right="0" w:hanging="401"/>
            <w:jc w:val="left"/>
          </w:pPr>
          <w:hyperlink w:history="true" w:anchor="_bookmark4">
            <w:r>
              <w:rPr/>
              <w:t>CERTIFICADO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CONFIANZA</w:t>
              <w:tab/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583" w:val="left" w:leader="none"/>
              <w:tab w:pos="8909" w:val="left" w:leader="dot"/>
            </w:tabs>
            <w:spacing w:line="240" w:lineRule="auto" w:before="120" w:after="0"/>
            <w:ind w:left="582" w:right="0" w:hanging="401"/>
            <w:jc w:val="left"/>
          </w:pPr>
          <w:hyperlink w:history="true" w:anchor="_bookmark5">
            <w:r>
              <w:rPr/>
              <w:t>PARÁMETROS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/>
              <w:t>ENTRADA</w:t>
              <w:tab/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583" w:val="left" w:leader="none"/>
              <w:tab w:pos="8909" w:val="left" w:leader="dot"/>
            </w:tabs>
            <w:spacing w:line="240" w:lineRule="auto" w:before="121" w:after="0"/>
            <w:ind w:left="582" w:right="0" w:hanging="401"/>
            <w:jc w:val="left"/>
          </w:pPr>
          <w:hyperlink w:history="true" w:anchor="_bookmark6">
            <w:r>
              <w:rPr/>
              <w:t>PARÁMETROS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SALIDA</w:t>
              <w:tab/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583" w:val="left" w:leader="none"/>
              <w:tab w:pos="8811" w:val="left" w:leader="dot"/>
            </w:tabs>
            <w:spacing w:line="240" w:lineRule="auto" w:before="121" w:after="0"/>
            <w:ind w:left="182" w:right="204" w:firstLine="0"/>
            <w:jc w:val="left"/>
          </w:pPr>
          <w:hyperlink w:history="true" w:anchor="_bookmark7">
            <w:r>
              <w:rPr/>
              <w:t>FRAGMENTOS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CÓDIGO</w:t>
            </w:r>
            <w:r>
              <w:rPr>
                <w:spacing w:val="2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/>
              <w:t>INVOCACIÓN AL</w:t>
            </w:r>
            <w:r>
              <w:rPr>
                <w:spacing w:val="1"/>
              </w:rPr>
              <w:t> </w:t>
            </w:r>
            <w:r>
              <w:rPr/>
              <w:t>WEB</w:t>
            </w:r>
            <w:r>
              <w:rPr>
                <w:spacing w:val="3"/>
              </w:rPr>
              <w:t> </w:t>
            </w:r>
            <w:r>
              <w:rPr/>
              <w:t>SERVICE</w:t>
            </w:r>
          </w:hyperlink>
          <w:r>
            <w:rPr>
              <w:spacing w:val="1"/>
            </w:rPr>
            <w:t> </w:t>
          </w:r>
          <w:hyperlink w:history="true" w:anchor="_bookmark7">
            <w:r>
              <w:rPr/>
              <w:t>TRACKING.ESTAFETA.COM</w:t>
              <w:tab/>
            </w:r>
            <w:r>
              <w:rPr>
                <w:spacing w:val="-2"/>
              </w:rPr>
              <w:t>16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190" w:val="left" w:leader="none"/>
              <w:tab w:pos="8811" w:val="left" w:leader="dot"/>
            </w:tabs>
            <w:spacing w:line="240" w:lineRule="auto" w:before="118" w:after="0"/>
            <w:ind w:left="1189" w:right="0" w:hanging="300"/>
            <w:jc w:val="left"/>
          </w:pPr>
          <w:hyperlink w:history="true" w:anchor="_bookmark8">
            <w:r>
              <w:rPr/>
              <w:t>MICROSOFT</w:t>
            </w:r>
            <w:r>
              <w:rPr>
                <w:spacing w:val="-3"/>
              </w:rPr>
              <w:t> </w:t>
            </w:r>
            <w:r>
              <w:rPr/>
              <w:t>VISUAL</w:t>
            </w:r>
            <w:r>
              <w:rPr>
                <w:spacing w:val="2"/>
              </w:rPr>
              <w:t> </w:t>
            </w:r>
            <w:r>
              <w:rPr/>
              <w:t>STUDIO</w:t>
            </w:r>
            <w:r>
              <w:rPr>
                <w:spacing w:val="-1"/>
              </w:rPr>
              <w:t> </w:t>
            </w:r>
            <w:r>
              <w:rPr/>
              <w:t>2005</w:t>
            </w:r>
            <w:r>
              <w:rPr>
                <w:spacing w:val="-1"/>
              </w:rPr>
              <w:t> </w:t>
            </w:r>
            <w:r>
              <w:rPr/>
              <w:t>LENGUAJE</w:t>
            </w:r>
            <w:r>
              <w:rPr>
                <w:spacing w:val="1"/>
              </w:rPr>
              <w:t> </w:t>
            </w:r>
            <w:r>
              <w:rPr/>
              <w:t>C#</w:t>
              <w:tab/>
              <w:t>16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192" w:val="left" w:leader="none"/>
              <w:tab w:pos="8811" w:val="left" w:leader="dot"/>
            </w:tabs>
            <w:spacing w:line="240" w:lineRule="auto" w:before="121" w:after="0"/>
            <w:ind w:left="1191" w:right="0" w:hanging="302"/>
            <w:jc w:val="left"/>
          </w:pPr>
          <w:hyperlink w:history="true" w:anchor="_bookmark9">
            <w:r>
              <w:rPr/>
              <w:t>LENGUAJE</w:t>
            </w:r>
            <w:r>
              <w:rPr>
                <w:spacing w:val="-4"/>
              </w:rPr>
              <w:t> </w:t>
            </w:r>
            <w:r>
              <w:rPr/>
              <w:t>PHP</w:t>
              <w:tab/>
              <w:t>20</w:t>
            </w:r>
          </w:hyperlink>
        </w:p>
      </w:sdtContent>
    </w:sdt>
    <w:p>
      <w:pPr>
        <w:spacing w:after="0" w:line="240" w:lineRule="auto"/>
        <w:jc w:val="left"/>
        <w:sectPr>
          <w:pgSz w:w="12240" w:h="15840"/>
          <w:pgMar w:header="0" w:footer="1461" w:top="1340" w:bottom="1680" w:left="1520" w:right="1500"/>
        </w:sectPr>
      </w:pPr>
    </w:p>
    <w:p>
      <w:pPr>
        <w:pStyle w:val="BodyText"/>
        <w:spacing w:before="2"/>
        <w:rPr>
          <w:rFonts w:ascii="Times New Roman"/>
          <w:b/>
          <w:sz w:val="37"/>
        </w:rPr>
      </w:pPr>
    </w:p>
    <w:p>
      <w:pPr>
        <w:pStyle w:val="Heading1"/>
        <w:numPr>
          <w:ilvl w:val="0"/>
          <w:numId w:val="2"/>
        </w:numPr>
        <w:tabs>
          <w:tab w:pos="616" w:val="left" w:leader="none"/>
          <w:tab w:pos="617" w:val="left" w:leader="none"/>
        </w:tabs>
        <w:spacing w:line="240" w:lineRule="auto" w:before="0" w:after="0"/>
        <w:ind w:left="616" w:right="0" w:hanging="435"/>
        <w:jc w:val="left"/>
      </w:pPr>
      <w:bookmarkStart w:name="_bookmark0" w:id="1"/>
      <w:bookmarkEnd w:id="1"/>
      <w:r>
        <w:rPr>
          <w:b w:val="0"/>
        </w:rPr>
      </w:r>
      <w:bookmarkStart w:name="_bookmark0" w:id="2"/>
      <w:bookmarkEnd w:id="2"/>
      <w:r>
        <w:rPr/>
        <w:t>Intro</w:t>
      </w:r>
      <w:r>
        <w:rPr/>
        <w:t>ducción</w:t>
      </w:r>
    </w:p>
    <w:p>
      <w:pPr>
        <w:pStyle w:val="BodyText"/>
        <w:spacing w:line="278" w:lineRule="auto" w:before="62"/>
        <w:ind w:left="182" w:right="649"/>
        <w:jc w:val="both"/>
      </w:pPr>
      <w:r>
        <w:rPr/>
        <w:t>Estafeta pone a disposición de sus clientes y asociados comerciales un servicio (web service) a</w:t>
      </w:r>
      <w:r>
        <w:rPr>
          <w:spacing w:val="-47"/>
        </w:rPr>
        <w:t> </w:t>
      </w:r>
      <w:r>
        <w:rPr/>
        <w:t>través del cual pueden conectarse al</w:t>
      </w:r>
      <w:r>
        <w:rPr>
          <w:spacing w:val="1"/>
        </w:rPr>
        <w:t> </w:t>
      </w:r>
      <w:r>
        <w:rPr/>
        <w:t>Sistema de Rastreo de Envíos de Estafeta para consultar</w:t>
      </w:r>
      <w:r>
        <w:rPr>
          <w:spacing w:val="-47"/>
        </w:rPr>
        <w:t> </w:t>
      </w:r>
      <w:r>
        <w:rPr/>
        <w:t>información</w:t>
      </w:r>
      <w:r>
        <w:rPr>
          <w:spacing w:val="-2"/>
        </w:rPr>
        <w:t> </w:t>
      </w:r>
      <w:r>
        <w:rPr/>
        <w:t>del estatus de</w:t>
      </w:r>
      <w:r>
        <w:rPr>
          <w:spacing w:val="-5"/>
        </w:rPr>
        <w:t> </w:t>
      </w:r>
      <w:r>
        <w:rPr/>
        <w:t>sus envíos.</w:t>
      </w:r>
    </w:p>
    <w:p>
      <w:pPr>
        <w:pStyle w:val="BodyText"/>
        <w:spacing w:line="276" w:lineRule="auto" w:before="193"/>
        <w:ind w:left="182" w:right="251"/>
      </w:pPr>
      <w:r>
        <w:rPr/>
        <w:t>El web service </w:t>
      </w:r>
      <w:r>
        <w:rPr>
          <w:b/>
        </w:rPr>
        <w:t>CustShipmentTracking </w:t>
      </w:r>
      <w:r>
        <w:rPr/>
        <w:t>está orientado a los socios comerciales y clientes en general</w:t>
      </w:r>
      <w:r>
        <w:rPr>
          <w:spacing w:val="-47"/>
        </w:rPr>
        <w:t> </w:t>
      </w:r>
      <w:r>
        <w:rPr/>
        <w:t>de Estafeta que</w:t>
      </w:r>
      <w:r>
        <w:rPr>
          <w:spacing w:val="-3"/>
        </w:rPr>
        <w:t> </w:t>
      </w:r>
      <w:r>
        <w:rPr/>
        <w:t>requieren</w:t>
      </w:r>
      <w:r>
        <w:rPr>
          <w:spacing w:val="-2"/>
        </w:rPr>
        <w:t> </w:t>
      </w:r>
      <w:r>
        <w:rPr/>
        <w:t>consultar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información</w:t>
      </w:r>
      <w:r>
        <w:rPr>
          <w:spacing w:val="-2"/>
        </w:rPr>
        <w:t> </w:t>
      </w:r>
      <w:r>
        <w:rPr/>
        <w:t>del historial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entrega de sus</w:t>
      </w:r>
      <w:r>
        <w:rPr>
          <w:spacing w:val="-3"/>
        </w:rPr>
        <w:t> </w:t>
      </w:r>
      <w:r>
        <w:rPr/>
        <w:t>envíos.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76" w:lineRule="auto"/>
        <w:ind w:left="182" w:right="322"/>
      </w:pPr>
      <w:r>
        <w:rPr/>
        <w:t>Existen diferentes grupos de datos</w:t>
      </w:r>
      <w:r>
        <w:rPr>
          <w:vertAlign w:val="superscript"/>
        </w:rPr>
        <w:t>1</w:t>
      </w:r>
      <w:r>
        <w:rPr>
          <w:vertAlign w:val="baseline"/>
        </w:rPr>
        <w:t> que el web service podrá devolver como resultado de la</w:t>
      </w:r>
      <w:r>
        <w:rPr>
          <w:spacing w:val="1"/>
          <w:vertAlign w:val="baseline"/>
        </w:rPr>
        <w:t> </w:t>
      </w:r>
      <w:r>
        <w:rPr>
          <w:vertAlign w:val="baseline"/>
        </w:rPr>
        <w:t>consulta. Usted debe proporcionar como entrada al web service la configuración de su consulta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-47"/>
          <w:vertAlign w:val="baseline"/>
        </w:rPr>
        <w:t> </w:t>
      </w:r>
      <w:r>
        <w:rPr>
          <w:vertAlign w:val="baseline"/>
        </w:rPr>
        <w:t>es decir, usted podrá elegir cuál de estos grupos de datos desea recibir, de tal manera que el web</w:t>
      </w:r>
      <w:r>
        <w:rPr>
          <w:spacing w:val="-47"/>
          <w:vertAlign w:val="baseline"/>
        </w:rPr>
        <w:t> </w:t>
      </w:r>
      <w:r>
        <w:rPr>
          <w:vertAlign w:val="baseline"/>
        </w:rPr>
        <w:t>service le devolverá la combinación de elementos que usted haya elegido. En base al tipo de</w:t>
      </w:r>
      <w:r>
        <w:rPr>
          <w:spacing w:val="1"/>
          <w:vertAlign w:val="baseline"/>
        </w:rPr>
        <w:t> </w:t>
      </w:r>
      <w:r>
        <w:rPr>
          <w:vertAlign w:val="baseline"/>
        </w:rPr>
        <w:t>consulta seleccionado, se ha determinado el número máximo de envíos que se podrán consultar.</w:t>
      </w:r>
      <w:r>
        <w:rPr>
          <w:spacing w:val="-47"/>
          <w:vertAlign w:val="baseline"/>
        </w:rPr>
        <w:t> </w:t>
      </w:r>
      <w:r>
        <w:rPr>
          <w:vertAlign w:val="baseline"/>
        </w:rPr>
        <w:t>Para</w:t>
      </w:r>
      <w:r>
        <w:rPr>
          <w:spacing w:val="-4"/>
          <w:vertAlign w:val="baseline"/>
        </w:rPr>
        <w:t> </w:t>
      </w:r>
      <w:r>
        <w:rPr>
          <w:vertAlign w:val="baseline"/>
        </w:rPr>
        <w:t>esto</w:t>
      </w:r>
      <w:r>
        <w:rPr>
          <w:spacing w:val="1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toman</w:t>
      </w:r>
      <w:r>
        <w:rPr>
          <w:spacing w:val="-4"/>
          <w:vertAlign w:val="baseline"/>
        </w:rPr>
        <w:t> </w:t>
      </w:r>
      <w:r>
        <w:rPr>
          <w:vertAlign w:val="baseline"/>
        </w:rPr>
        <w:t>en</w:t>
      </w:r>
      <w:r>
        <w:rPr>
          <w:spacing w:val="-1"/>
          <w:vertAlign w:val="baseline"/>
        </w:rPr>
        <w:t> </w:t>
      </w:r>
      <w:r>
        <w:rPr>
          <w:vertAlign w:val="baseline"/>
        </w:rPr>
        <w:t>cuenta 2 factores: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ind w:left="530"/>
      </w:pPr>
      <w:r>
        <w:rPr>
          <w:position w:val="-4"/>
        </w:rPr>
        <w:drawing>
          <wp:inline distT="0" distB="0" distL="0" distR="0">
            <wp:extent cx="128015" cy="172212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20"/>
          <w:sz w:val="20"/>
        </w:rPr>
        <w:t> </w:t>
      </w:r>
      <w:r>
        <w:rPr/>
        <w:t>Complejidad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procesamiento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consulta</w:t>
      </w:r>
    </w:p>
    <w:p>
      <w:pPr>
        <w:pStyle w:val="BodyText"/>
        <w:spacing w:before="241"/>
        <w:ind w:left="530"/>
      </w:pPr>
      <w:r>
        <w:rPr>
          <w:position w:val="-4"/>
        </w:rPr>
        <w:drawing>
          <wp:inline distT="0" distB="0" distL="0" distR="0">
            <wp:extent cx="128015" cy="172212"/>
            <wp:effectExtent l="0" t="0" r="0" b="0"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z w:val="20"/>
        </w:rPr>
        <w:t>  </w:t>
      </w:r>
      <w:r>
        <w:rPr>
          <w:rFonts w:ascii="Times New Roman" w:hAnsi="Times New Roman"/>
          <w:spacing w:val="20"/>
          <w:sz w:val="20"/>
        </w:rPr>
        <w:t> </w:t>
      </w:r>
      <w:r>
        <w:rPr/>
        <w:t>Cantidad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información</w:t>
      </w:r>
      <w:r>
        <w:rPr>
          <w:spacing w:val="-6"/>
        </w:rPr>
        <w:t> </w:t>
      </w:r>
      <w:r>
        <w:rPr/>
        <w:t>devuelta</w:t>
      </w:r>
      <w:r>
        <w:rPr>
          <w:spacing w:val="-8"/>
        </w:rPr>
        <w:t> </w:t>
      </w:r>
      <w:r>
        <w:rPr/>
        <w:t>(tamaño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bytes)</w:t>
      </w:r>
    </w:p>
    <w:p>
      <w:pPr>
        <w:pStyle w:val="BodyText"/>
        <w:spacing w:line="276" w:lineRule="auto" w:before="241"/>
        <w:ind w:left="182" w:right="322"/>
      </w:pPr>
      <w:r>
        <w:rPr/>
        <w:t>A</w:t>
      </w:r>
      <w:r>
        <w:rPr>
          <w:spacing w:val="-4"/>
        </w:rPr>
        <w:t> </w:t>
      </w:r>
      <w:r>
        <w:rPr/>
        <w:t>continuación</w:t>
      </w:r>
      <w:r>
        <w:rPr>
          <w:spacing w:val="-7"/>
        </w:rPr>
        <w:t> </w:t>
      </w:r>
      <w:r>
        <w:rPr/>
        <w:t>se</w:t>
      </w:r>
      <w:r>
        <w:rPr>
          <w:spacing w:val="-4"/>
        </w:rPr>
        <w:t> </w:t>
      </w:r>
      <w:r>
        <w:rPr/>
        <w:t>especifica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límite</w:t>
      </w:r>
      <w:r>
        <w:rPr>
          <w:spacing w:val="-3"/>
        </w:rPr>
        <w:t> </w:t>
      </w:r>
      <w:r>
        <w:rPr/>
        <w:t>máximo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guías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códigos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rastreo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pueden</w:t>
      </w:r>
      <w:r>
        <w:rPr>
          <w:spacing w:val="-47"/>
        </w:rPr>
        <w:t> </w:t>
      </w:r>
      <w:r>
        <w:rPr/>
        <w:t>consultar</w:t>
      </w:r>
      <w:r>
        <w:rPr>
          <w:spacing w:val="-1"/>
        </w:rPr>
        <w:t> </w:t>
      </w:r>
      <w:r>
        <w:rPr/>
        <w:t>para cada tipo de</w:t>
      </w:r>
      <w:r>
        <w:rPr>
          <w:spacing w:val="-3"/>
        </w:rPr>
        <w:t> </w:t>
      </w:r>
      <w:r>
        <w:rPr/>
        <w:t>consulta: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76" w:lineRule="auto"/>
        <w:ind w:left="890" w:hanging="360"/>
      </w:pPr>
      <w:r>
        <w:rPr>
          <w:position w:val="-4"/>
        </w:rPr>
        <w:drawing>
          <wp:inline distT="0" distB="0" distL="0" distR="0">
            <wp:extent cx="128015" cy="172212"/>
            <wp:effectExtent l="0" t="0" r="0" b="0"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z w:val="20"/>
        </w:rPr>
        <w:t>  </w:t>
      </w:r>
      <w:r>
        <w:rPr>
          <w:rFonts w:ascii="Times New Roman" w:hAnsi="Times New Roman"/>
          <w:spacing w:val="20"/>
          <w:sz w:val="20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(guías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códigos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rastreo)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rangos</w:t>
      </w:r>
      <w:r>
        <w:rPr>
          <w:color w:val="FF0000"/>
          <w:sz w:val="18"/>
        </w:rPr>
        <w:t>*</w:t>
      </w:r>
      <w:r>
        <w:rPr>
          <w:color w:val="FF0000"/>
          <w:spacing w:val="4"/>
          <w:sz w:val="18"/>
        </w:rPr>
        <w:t> </w:t>
      </w:r>
      <w:r>
        <w:rPr/>
        <w:t>únicamente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información</w:t>
      </w:r>
      <w:r>
        <w:rPr>
          <w:spacing w:val="-46"/>
        </w:rPr>
        <w:t> </w:t>
      </w:r>
      <w:r>
        <w:rPr/>
        <w:t>básica (sin indicar dimensiones, guías de retorno, guías de reemplazo, etc.) máximo 6000</w:t>
      </w:r>
      <w:r>
        <w:rPr>
          <w:spacing w:val="1"/>
        </w:rPr>
        <w:t> </w:t>
      </w:r>
      <w:r>
        <w:rPr/>
        <w:t>peticiones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cada</w:t>
      </w:r>
      <w:r>
        <w:rPr>
          <w:spacing w:val="-3"/>
        </w:rPr>
        <w:t> </w:t>
      </w:r>
      <w:r>
        <w:rPr/>
        <w:t>invocación.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276" w:lineRule="auto"/>
        <w:ind w:left="890" w:right="322" w:hanging="360"/>
      </w:pPr>
      <w:r>
        <w:rPr>
          <w:position w:val="-4"/>
        </w:rPr>
        <w:drawing>
          <wp:inline distT="0" distB="0" distL="0" distR="0">
            <wp:extent cx="128015" cy="172212"/>
            <wp:effectExtent l="0" t="0" r="0" b="0"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z w:val="20"/>
        </w:rPr>
        <w:t>  </w:t>
      </w:r>
      <w:r>
        <w:rPr>
          <w:rFonts w:ascii="Times New Roman" w:hAnsi="Times New Roman"/>
          <w:spacing w:val="20"/>
          <w:sz w:val="20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lista</w:t>
      </w:r>
      <w:r>
        <w:rPr>
          <w:spacing w:val="41"/>
        </w:rPr>
        <w:t> </w:t>
      </w:r>
      <w:r>
        <w:rPr/>
        <w:t>(guías)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rangos</w:t>
      </w:r>
      <w:r>
        <w:rPr>
          <w:color w:val="FF0000"/>
          <w:sz w:val="18"/>
        </w:rPr>
        <w:t>*</w:t>
      </w:r>
      <w:r>
        <w:rPr>
          <w:color w:val="FF0000"/>
          <w:spacing w:val="4"/>
          <w:sz w:val="18"/>
        </w:rPr>
        <w:t> </w:t>
      </w:r>
      <w:r>
        <w:rPr/>
        <w:t>indicando</w:t>
      </w:r>
      <w:r>
        <w:rPr>
          <w:spacing w:val="-3"/>
        </w:rPr>
        <w:t> </w:t>
      </w:r>
      <w:r>
        <w:rPr/>
        <w:t>dimensiones</w:t>
      </w:r>
      <w:r>
        <w:rPr>
          <w:spacing w:val="-7"/>
        </w:rPr>
        <w:t> </w:t>
      </w:r>
      <w:r>
        <w:rPr/>
        <w:t>e</w:t>
      </w:r>
      <w:r>
        <w:rPr>
          <w:spacing w:val="-4"/>
        </w:rPr>
        <w:t> </w:t>
      </w:r>
      <w:r>
        <w:rPr/>
        <w:t>historia</w:t>
      </w:r>
      <w:r>
        <w:rPr>
          <w:spacing w:val="-7"/>
        </w:rPr>
        <w:t> </w:t>
      </w:r>
      <w:r>
        <w:rPr/>
        <w:t>(LAST_EVENT)</w:t>
      </w:r>
      <w:r>
        <w:rPr>
          <w:spacing w:val="-47"/>
        </w:rPr>
        <w:t> </w:t>
      </w:r>
      <w:r>
        <w:rPr/>
        <w:t>máximo</w:t>
      </w:r>
      <w:r>
        <w:rPr>
          <w:spacing w:val="-3"/>
        </w:rPr>
        <w:t> </w:t>
      </w:r>
      <w:r>
        <w:rPr/>
        <w:t>6000 peticiones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cada invocación.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78" w:lineRule="auto"/>
        <w:ind w:left="890" w:hanging="360"/>
      </w:pPr>
      <w:r>
        <w:rPr>
          <w:position w:val="-4"/>
        </w:rPr>
        <w:drawing>
          <wp:inline distT="0" distB="0" distL="0" distR="0">
            <wp:extent cx="128015" cy="172212"/>
            <wp:effectExtent l="0" t="0" r="0" b="0"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z w:val="20"/>
        </w:rPr>
        <w:t>  </w:t>
      </w:r>
      <w:r>
        <w:rPr>
          <w:rFonts w:ascii="Times New Roman" w:hAnsi="Times New Roman"/>
          <w:spacing w:val="20"/>
          <w:sz w:val="20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lista</w:t>
      </w:r>
      <w:r>
        <w:rPr>
          <w:spacing w:val="-5"/>
        </w:rPr>
        <w:t> </w:t>
      </w:r>
      <w:r>
        <w:rPr/>
        <w:t>(códigos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rastreo)</w:t>
      </w:r>
      <w:r>
        <w:rPr>
          <w:spacing w:val="-7"/>
        </w:rPr>
        <w:t> </w:t>
      </w:r>
      <w:r>
        <w:rPr/>
        <w:t>indicando</w:t>
      </w:r>
      <w:r>
        <w:rPr>
          <w:spacing w:val="-4"/>
        </w:rPr>
        <w:t> </w:t>
      </w:r>
      <w:r>
        <w:rPr/>
        <w:t>dimensiones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historia</w:t>
      </w:r>
      <w:r>
        <w:rPr>
          <w:spacing w:val="-8"/>
        </w:rPr>
        <w:t> </w:t>
      </w:r>
      <w:r>
        <w:rPr/>
        <w:t>(LAST_EVENT)</w:t>
      </w:r>
      <w:r>
        <w:rPr>
          <w:spacing w:val="-46"/>
        </w:rPr>
        <w:t> </w:t>
      </w:r>
      <w:r>
        <w:rPr/>
        <w:t>máximo</w:t>
      </w:r>
      <w:r>
        <w:rPr>
          <w:spacing w:val="-3"/>
        </w:rPr>
        <w:t> </w:t>
      </w:r>
      <w:r>
        <w:rPr/>
        <w:t>5000 peticiones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cada invocación.</w:t>
      </w:r>
    </w:p>
    <w:p>
      <w:pPr>
        <w:pStyle w:val="BodyText"/>
        <w:spacing w:line="276" w:lineRule="auto" w:before="196"/>
        <w:ind w:left="890" w:hanging="360"/>
      </w:pPr>
      <w:r>
        <w:rPr>
          <w:position w:val="-4"/>
        </w:rPr>
        <w:drawing>
          <wp:inline distT="0" distB="0" distL="0" distR="0">
            <wp:extent cx="128015" cy="172212"/>
            <wp:effectExtent l="0" t="0" r="0" b="0"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z w:val="20"/>
        </w:rPr>
        <w:t>  </w:t>
      </w:r>
      <w:r>
        <w:rPr>
          <w:rFonts w:ascii="Times New Roman" w:hAnsi="Times New Roman"/>
          <w:spacing w:val="20"/>
          <w:sz w:val="20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lista</w:t>
      </w:r>
      <w:r>
        <w:rPr>
          <w:spacing w:val="-5"/>
        </w:rPr>
        <w:t> </w:t>
      </w:r>
      <w:r>
        <w:rPr/>
        <w:t>(guías)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otra</w:t>
      </w:r>
      <w:r>
        <w:rPr>
          <w:spacing w:val="-4"/>
        </w:rPr>
        <w:t> </w:t>
      </w:r>
      <w:r>
        <w:rPr/>
        <w:t>combinación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mencionada</w:t>
      </w:r>
      <w:r>
        <w:rPr>
          <w:spacing w:val="-8"/>
        </w:rPr>
        <w:t> </w:t>
      </w:r>
      <w:r>
        <w:rPr/>
        <w:t>anteriormente</w:t>
      </w:r>
      <w:r>
        <w:rPr>
          <w:spacing w:val="-47"/>
        </w:rPr>
        <w:t> </w:t>
      </w:r>
      <w:r>
        <w:rPr/>
        <w:t>máximo</w:t>
      </w:r>
      <w:r>
        <w:rPr>
          <w:spacing w:val="-3"/>
        </w:rPr>
        <w:t> </w:t>
      </w:r>
      <w:r>
        <w:rPr/>
        <w:t>3000 peticiones en</w:t>
      </w:r>
      <w:r>
        <w:rPr>
          <w:spacing w:val="-5"/>
        </w:rPr>
        <w:t> </w:t>
      </w:r>
      <w:r>
        <w:rPr/>
        <w:t>cada invocación.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78" w:lineRule="auto"/>
        <w:ind w:left="890" w:hanging="360"/>
      </w:pPr>
      <w:r>
        <w:rPr>
          <w:position w:val="-4"/>
        </w:rPr>
        <w:drawing>
          <wp:inline distT="0" distB="0" distL="0" distR="0">
            <wp:extent cx="128015" cy="172212"/>
            <wp:effectExtent l="0" t="0" r="0" b="0"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z w:val="20"/>
        </w:rPr>
        <w:t>  </w:t>
      </w:r>
      <w:r>
        <w:rPr>
          <w:rFonts w:ascii="Times New Roman" w:hAnsi="Times New Roman"/>
          <w:spacing w:val="20"/>
          <w:sz w:val="20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(códigos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rastreo)</w:t>
      </w:r>
      <w:r>
        <w:rPr>
          <w:spacing w:val="-7"/>
        </w:rPr>
        <w:t> </w:t>
      </w:r>
      <w:r>
        <w:rPr/>
        <w:t>con</w:t>
      </w:r>
      <w:r>
        <w:rPr>
          <w:spacing w:val="-6"/>
        </w:rPr>
        <w:t> </w:t>
      </w:r>
      <w:r>
        <w:rPr/>
        <w:t>cualquier</w:t>
      </w:r>
      <w:r>
        <w:rPr>
          <w:spacing w:val="-6"/>
        </w:rPr>
        <w:t> </w:t>
      </w:r>
      <w:r>
        <w:rPr/>
        <w:t>otra</w:t>
      </w:r>
      <w:r>
        <w:rPr>
          <w:spacing w:val="-4"/>
        </w:rPr>
        <w:t> </w:t>
      </w:r>
      <w:r>
        <w:rPr/>
        <w:t>combinación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mencionada</w:t>
      </w:r>
      <w:r>
        <w:rPr>
          <w:spacing w:val="-47"/>
        </w:rPr>
        <w:t> </w:t>
      </w:r>
      <w:r>
        <w:rPr/>
        <w:t>anteriormente</w:t>
      </w:r>
      <w:r>
        <w:rPr>
          <w:spacing w:val="-3"/>
        </w:rPr>
        <w:t> </w:t>
      </w:r>
      <w:r>
        <w:rPr/>
        <w:t>máximo</w:t>
      </w:r>
      <w:r>
        <w:rPr>
          <w:spacing w:val="-4"/>
        </w:rPr>
        <w:t> </w:t>
      </w:r>
      <w:r>
        <w:rPr/>
        <w:t>2000</w:t>
      </w:r>
      <w:r>
        <w:rPr>
          <w:spacing w:val="-1"/>
        </w:rPr>
        <w:t> </w:t>
      </w:r>
      <w:r>
        <w:rPr/>
        <w:t>peticiones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cada</w:t>
      </w:r>
      <w:r>
        <w:rPr>
          <w:spacing w:val="-1"/>
        </w:rPr>
        <w:t> </w:t>
      </w:r>
      <w:r>
        <w:rPr/>
        <w:t>invocación.</w:t>
      </w:r>
    </w:p>
    <w:p>
      <w:pPr>
        <w:pStyle w:val="BodyText"/>
        <w:spacing w:before="2"/>
        <w:rPr>
          <w:sz w:val="16"/>
        </w:rPr>
      </w:pPr>
    </w:p>
    <w:p>
      <w:pPr>
        <w:spacing w:before="1"/>
        <w:ind w:left="530" w:right="0" w:firstLine="0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color w:val="FF0000"/>
          <w:spacing w:val="-6"/>
          <w:sz w:val="18"/>
        </w:rPr>
        <w:t> </w:t>
      </w:r>
      <w:r>
        <w:rPr>
          <w:color w:val="FF0000"/>
          <w:sz w:val="18"/>
        </w:rPr>
        <w:t>En</w:t>
      </w:r>
      <w:r>
        <w:rPr>
          <w:color w:val="FF0000"/>
          <w:spacing w:val="-5"/>
          <w:sz w:val="18"/>
        </w:rPr>
        <w:t> </w:t>
      </w:r>
      <w:r>
        <w:rPr>
          <w:color w:val="FF0000"/>
          <w:sz w:val="18"/>
        </w:rPr>
        <w:t>rango</w:t>
      </w:r>
      <w:r>
        <w:rPr>
          <w:color w:val="FF0000"/>
          <w:spacing w:val="-4"/>
          <w:sz w:val="18"/>
        </w:rPr>
        <w:t> </w:t>
      </w:r>
      <w:r>
        <w:rPr>
          <w:color w:val="FF0000"/>
          <w:sz w:val="18"/>
        </w:rPr>
        <w:t>se</w:t>
      </w:r>
      <w:r>
        <w:rPr>
          <w:color w:val="FF0000"/>
          <w:spacing w:val="-5"/>
          <w:sz w:val="18"/>
        </w:rPr>
        <w:t> </w:t>
      </w:r>
      <w:r>
        <w:rPr>
          <w:color w:val="FF0000"/>
          <w:sz w:val="18"/>
        </w:rPr>
        <w:t>consideran</w:t>
      </w:r>
      <w:r>
        <w:rPr>
          <w:color w:val="FF0000"/>
          <w:spacing w:val="-4"/>
          <w:sz w:val="18"/>
        </w:rPr>
        <w:t> </w:t>
      </w:r>
      <w:r>
        <w:rPr>
          <w:color w:val="FF0000"/>
          <w:sz w:val="18"/>
        </w:rPr>
        <w:t>únicamente</w:t>
      </w:r>
      <w:r>
        <w:rPr>
          <w:color w:val="FF0000"/>
          <w:spacing w:val="-6"/>
          <w:sz w:val="18"/>
        </w:rPr>
        <w:t> </w:t>
      </w:r>
      <w:r>
        <w:rPr>
          <w:color w:val="FF0000"/>
          <w:sz w:val="18"/>
        </w:rPr>
        <w:t>guías</w:t>
      </w:r>
      <w:r>
        <w:rPr>
          <w:color w:val="FF0000"/>
          <w:spacing w:val="32"/>
          <w:sz w:val="18"/>
        </w:rPr>
        <w:t> </w:t>
      </w:r>
      <w:r>
        <w:rPr>
          <w:color w:val="FF0000"/>
          <w:sz w:val="18"/>
        </w:rPr>
        <w:t>(22</w:t>
      </w:r>
      <w:r>
        <w:rPr>
          <w:color w:val="FF0000"/>
          <w:spacing w:val="-5"/>
          <w:sz w:val="18"/>
        </w:rPr>
        <w:t> </w:t>
      </w:r>
      <w:r>
        <w:rPr>
          <w:color w:val="FF0000"/>
          <w:sz w:val="18"/>
        </w:rPr>
        <w:t>caracteres)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182"/>
      </w:pPr>
      <w:r>
        <w:rPr/>
        <w:t>Este</w:t>
      </w:r>
      <w:r>
        <w:rPr>
          <w:spacing w:val="-1"/>
        </w:rPr>
        <w:t> </w:t>
      </w:r>
      <w:r>
        <w:rPr/>
        <w:t>documento</w:t>
      </w:r>
      <w:r>
        <w:rPr>
          <w:spacing w:val="-2"/>
        </w:rPr>
        <w:t> </w:t>
      </w:r>
      <w:r>
        <w:rPr/>
        <w:t>es una</w:t>
      </w:r>
      <w:r>
        <w:rPr>
          <w:spacing w:val="-1"/>
        </w:rPr>
        <w:t> </w:t>
      </w:r>
      <w:r>
        <w:rPr/>
        <w:t>guía</w:t>
      </w:r>
      <w:r>
        <w:rPr>
          <w:spacing w:val="-2"/>
        </w:rPr>
        <w:t> </w:t>
      </w:r>
      <w:r>
        <w:rPr/>
        <w:t>técnica</w:t>
      </w:r>
      <w:r>
        <w:rPr>
          <w:spacing w:val="-4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este web</w:t>
      </w:r>
      <w:r>
        <w:rPr>
          <w:spacing w:val="-2"/>
        </w:rPr>
        <w:t> </w:t>
      </w:r>
      <w:r>
        <w:rPr/>
        <w:t>service.</w:t>
      </w:r>
    </w:p>
    <w:p>
      <w:pPr>
        <w:pStyle w:val="BodyText"/>
        <w:spacing w:before="9"/>
        <w:rPr>
          <w:sz w:val="12"/>
        </w:rPr>
      </w:pPr>
      <w:r>
        <w:rPr/>
        <w:pict>
          <v:rect style="position:absolute;margin-left:85.103996pt;margin-top:9.770596pt;width:144.020pt;height:.71997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935" w:val="left" w:leader="none"/>
        </w:tabs>
        <w:spacing w:line="243" w:lineRule="exact" w:before="73"/>
        <w:ind w:left="182" w:right="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ab/>
        <w:t>Objetos</w:t>
      </w:r>
    </w:p>
    <w:p>
      <w:pPr>
        <w:tabs>
          <w:tab w:pos="935" w:val="left" w:leader="none"/>
        </w:tabs>
        <w:spacing w:line="243" w:lineRule="exact" w:before="0"/>
        <w:ind w:left="182" w:right="0" w:firstLine="0"/>
        <w:jc w:val="left"/>
        <w:rPr>
          <w:sz w:val="20"/>
        </w:rPr>
      </w:pP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ab/>
        <w:t>Objeto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configuración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con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distintos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parámetros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configurar</w:t>
      </w:r>
    </w:p>
    <w:p>
      <w:pPr>
        <w:spacing w:after="0" w:line="243" w:lineRule="exact"/>
        <w:jc w:val="left"/>
        <w:rPr>
          <w:sz w:val="20"/>
        </w:rPr>
        <w:sectPr>
          <w:pgSz w:w="12240" w:h="15840"/>
          <w:pgMar w:header="0" w:footer="1461" w:top="1500" w:bottom="1660" w:left="1520" w:right="1500"/>
        </w:sectPr>
      </w:pPr>
    </w:p>
    <w:p>
      <w:pPr>
        <w:pStyle w:val="Heading1"/>
        <w:numPr>
          <w:ilvl w:val="0"/>
          <w:numId w:val="2"/>
        </w:numPr>
        <w:tabs>
          <w:tab w:pos="616" w:val="left" w:leader="none"/>
          <w:tab w:pos="617" w:val="left" w:leader="none"/>
        </w:tabs>
        <w:spacing w:line="240" w:lineRule="auto" w:before="74" w:after="0"/>
        <w:ind w:left="616" w:right="0" w:hanging="435"/>
        <w:jc w:val="left"/>
      </w:pPr>
      <w:bookmarkStart w:name="_bookmark1" w:id="3"/>
      <w:bookmarkEnd w:id="3"/>
      <w:r>
        <w:rPr>
          <w:b w:val="0"/>
        </w:rPr>
      </w:r>
      <w:bookmarkStart w:name="_bookmark1" w:id="4"/>
      <w:bookmarkEnd w:id="4"/>
      <w:r>
        <w:rPr/>
        <w:t>A</w:t>
      </w:r>
      <w:r>
        <w:rPr/>
        <w:t>cceso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Usuarios</w:t>
      </w:r>
    </w:p>
    <w:p>
      <w:pPr>
        <w:pStyle w:val="BodyText"/>
        <w:spacing w:line="278" w:lineRule="auto" w:before="59"/>
        <w:ind w:left="182" w:right="322"/>
      </w:pPr>
      <w:r>
        <w:rPr/>
        <w:t>Para tener acceso a este web service se requiere que usted tenga una cuenta de usuario</w:t>
      </w:r>
      <w:r>
        <w:rPr>
          <w:spacing w:val="1"/>
        </w:rPr>
        <w:t> </w:t>
      </w:r>
      <w:r>
        <w:rPr/>
        <w:t>suscriptor,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cual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compone de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datos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autenticación:</w:t>
      </w:r>
      <w:r>
        <w:rPr>
          <w:spacing w:val="-3"/>
        </w:rPr>
        <w:t> </w:t>
      </w:r>
      <w:r>
        <w:rPr/>
        <w:t>SubscriberId,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Password.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78" w:lineRule="auto" w:before="167"/>
        <w:ind w:left="182"/>
      </w:pPr>
      <w:r>
        <w:rPr>
          <w:b/>
        </w:rPr>
        <w:t>Requisito:</w:t>
      </w:r>
      <w:r>
        <w:rPr>
          <w:b/>
          <w:spacing w:val="-2"/>
        </w:rPr>
        <w:t> </w:t>
      </w:r>
      <w:r>
        <w:rPr/>
        <w:t>Solicite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Estafeta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creación</w:t>
      </w:r>
      <w:r>
        <w:rPr>
          <w:spacing w:val="-3"/>
        </w:rPr>
        <w:t> </w:t>
      </w:r>
      <w:r>
        <w:rPr/>
        <w:t>de una</w:t>
      </w:r>
      <w:r>
        <w:rPr>
          <w:spacing w:val="-2"/>
        </w:rPr>
        <w:t> </w:t>
      </w:r>
      <w:r>
        <w:rPr/>
        <w:t>cuenta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suscriptor</w:t>
      </w:r>
      <w:r>
        <w:rPr>
          <w:spacing w:val="-1"/>
        </w:rPr>
        <w:t> </w:t>
      </w:r>
      <w:r>
        <w:rPr/>
        <w:t>para</w:t>
      </w:r>
      <w:r>
        <w:rPr>
          <w:spacing w:val="-5"/>
        </w:rPr>
        <w:t> </w:t>
      </w:r>
      <w:r>
        <w:rPr/>
        <w:t>su</w:t>
      </w:r>
      <w:r>
        <w:rPr>
          <w:spacing w:val="-1"/>
        </w:rPr>
        <w:t> </w:t>
      </w:r>
      <w:r>
        <w:rPr/>
        <w:t>compañía.</w:t>
      </w:r>
      <w:r>
        <w:rPr>
          <w:spacing w:val="47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47"/>
        </w:rPr>
        <w:t> </w:t>
      </w:r>
      <w:r>
        <w:rPr/>
        <w:t>requeridos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la creación</w:t>
      </w:r>
      <w:r>
        <w:rPr>
          <w:spacing w:val="-1"/>
        </w:rPr>
        <w:t> </w:t>
      </w:r>
      <w:r>
        <w:rPr/>
        <w:t>de la cuenta son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siguientes:</w:t>
      </w:r>
    </w:p>
    <w:p>
      <w:pPr>
        <w:pStyle w:val="ListParagraph"/>
        <w:numPr>
          <w:ilvl w:val="1"/>
          <w:numId w:val="2"/>
        </w:numPr>
        <w:tabs>
          <w:tab w:pos="901" w:val="left" w:leader="none"/>
          <w:tab w:pos="902" w:val="left" w:leader="none"/>
        </w:tabs>
        <w:spacing w:line="240" w:lineRule="auto" w:before="195" w:after="0"/>
        <w:ind w:left="902" w:right="0" w:hanging="361"/>
        <w:jc w:val="left"/>
        <w:rPr>
          <w:sz w:val="22"/>
        </w:rPr>
      </w:pPr>
      <w:r>
        <w:rPr>
          <w:sz w:val="22"/>
        </w:rPr>
        <w:t>Nombre de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compañía</w:t>
      </w:r>
    </w:p>
    <w:p>
      <w:pPr>
        <w:pStyle w:val="ListParagraph"/>
        <w:numPr>
          <w:ilvl w:val="1"/>
          <w:numId w:val="2"/>
        </w:numPr>
        <w:tabs>
          <w:tab w:pos="901" w:val="left" w:leader="none"/>
          <w:tab w:pos="902" w:val="left" w:leader="none"/>
        </w:tabs>
        <w:spacing w:line="240" w:lineRule="auto" w:before="1" w:after="0"/>
        <w:ind w:left="902" w:right="0" w:hanging="361"/>
        <w:jc w:val="left"/>
        <w:rPr>
          <w:sz w:val="22"/>
        </w:rPr>
      </w:pPr>
      <w:r>
        <w:rPr>
          <w:sz w:val="22"/>
        </w:rPr>
        <w:t>Indicar</w:t>
      </w:r>
      <w:r>
        <w:rPr>
          <w:spacing w:val="-1"/>
          <w:sz w:val="22"/>
        </w:rPr>
        <w:t> </w:t>
      </w:r>
      <w:r>
        <w:rPr>
          <w:sz w:val="22"/>
        </w:rPr>
        <w:t>qué tipo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entidad</w:t>
      </w:r>
      <w:r>
        <w:rPr>
          <w:spacing w:val="-2"/>
          <w:sz w:val="22"/>
        </w:rPr>
        <w:t> </w:t>
      </w:r>
      <w:r>
        <w:rPr>
          <w:sz w:val="22"/>
        </w:rPr>
        <w:t>va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suscribirse:</w:t>
      </w:r>
    </w:p>
    <w:p>
      <w:pPr>
        <w:pStyle w:val="ListParagraph"/>
        <w:numPr>
          <w:ilvl w:val="2"/>
          <w:numId w:val="2"/>
        </w:numPr>
        <w:tabs>
          <w:tab w:pos="1622" w:val="left" w:leader="none"/>
        </w:tabs>
        <w:spacing w:line="272" w:lineRule="exact" w:before="0" w:after="0"/>
        <w:ind w:left="1622" w:right="0" w:hanging="361"/>
        <w:jc w:val="left"/>
        <w:rPr>
          <w:sz w:val="22"/>
        </w:rPr>
      </w:pPr>
      <w:r>
        <w:rPr>
          <w:sz w:val="22"/>
        </w:rPr>
        <w:t>Compañía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externo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Estafeta</w:t>
      </w:r>
    </w:p>
    <w:p>
      <w:pPr>
        <w:pStyle w:val="ListParagraph"/>
        <w:numPr>
          <w:ilvl w:val="2"/>
          <w:numId w:val="2"/>
        </w:numPr>
        <w:tabs>
          <w:tab w:pos="1622" w:val="left" w:leader="none"/>
        </w:tabs>
        <w:spacing w:line="268" w:lineRule="exact" w:before="0" w:after="0"/>
        <w:ind w:left="1622" w:right="0" w:hanging="361"/>
        <w:jc w:val="left"/>
        <w:rPr>
          <w:sz w:val="22"/>
        </w:rPr>
      </w:pP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interno</w:t>
      </w:r>
      <w:r>
        <w:rPr>
          <w:spacing w:val="-1"/>
          <w:sz w:val="22"/>
        </w:rPr>
        <w:t> </w:t>
      </w:r>
      <w:r>
        <w:rPr>
          <w:sz w:val="22"/>
        </w:rPr>
        <w:t>Estafeta</w:t>
      </w:r>
    </w:p>
    <w:p>
      <w:pPr>
        <w:pStyle w:val="BodyText"/>
        <w:spacing w:line="278" w:lineRule="auto"/>
        <w:ind w:left="182" w:right="702"/>
      </w:pPr>
      <w:r>
        <w:rPr/>
        <w:t>Una vez creada la cuenta, Estafeta le proporcionará el SubscriberId, Login y Password para su</w:t>
      </w:r>
      <w:r>
        <w:rPr>
          <w:spacing w:val="-47"/>
        </w:rPr>
        <w:t> </w:t>
      </w:r>
      <w:r>
        <w:rPr/>
        <w:t>acceso.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6"/>
        </w:rPr>
      </w:pPr>
    </w:p>
    <w:p>
      <w:pPr>
        <w:pStyle w:val="Heading1"/>
        <w:numPr>
          <w:ilvl w:val="0"/>
          <w:numId w:val="2"/>
        </w:numPr>
        <w:tabs>
          <w:tab w:pos="846" w:val="left" w:leader="none"/>
          <w:tab w:pos="847" w:val="left" w:leader="none"/>
        </w:tabs>
        <w:spacing w:line="240" w:lineRule="auto" w:before="0" w:after="0"/>
        <w:ind w:left="846" w:right="0" w:hanging="435"/>
        <w:jc w:val="left"/>
      </w:pPr>
      <w:bookmarkStart w:name="_bookmark2" w:id="5"/>
      <w:bookmarkEnd w:id="5"/>
      <w:r>
        <w:rPr>
          <w:b w:val="0"/>
        </w:rPr>
      </w:r>
      <w:bookmarkStart w:name="_bookmark2" w:id="6"/>
      <w:bookmarkEnd w:id="6"/>
      <w:r>
        <w:rPr/>
        <w:t>Defini</w:t>
      </w:r>
      <w:r>
        <w:rPr/>
        <w:t>ción</w:t>
      </w:r>
      <w:r>
        <w:rPr>
          <w:spacing w:val="-6"/>
        </w:rPr>
        <w:t> </w:t>
      </w:r>
      <w:r>
        <w:rPr/>
        <w:t>del</w:t>
      </w:r>
      <w:r>
        <w:rPr>
          <w:spacing w:val="-8"/>
        </w:rPr>
        <w:t> </w:t>
      </w:r>
      <w:r>
        <w:rPr/>
        <w:t>Web</w:t>
      </w:r>
      <w:r>
        <w:rPr>
          <w:spacing w:val="-9"/>
        </w:rPr>
        <w:t> </w:t>
      </w:r>
      <w:r>
        <w:rPr/>
        <w:t>Service</w:t>
      </w:r>
      <w:r>
        <w:rPr>
          <w:spacing w:val="-6"/>
        </w:rPr>
        <w:t> </w:t>
      </w:r>
      <w:r>
        <w:rPr/>
        <w:t>ShipmentTrackingWeb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</w:t>
      </w:r>
      <w:r>
        <w:rPr>
          <w:spacing w:val="-6"/>
        </w:rPr>
        <w:t> </w:t>
      </w:r>
      <w:r>
        <w:rPr/>
        <w:t>de</w:t>
      </w:r>
    </w:p>
    <w:p>
      <w:pPr>
        <w:spacing w:before="0"/>
        <w:ind w:left="353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Información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Envíos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Heading3"/>
        <w:ind w:firstLine="0"/>
      </w:pPr>
      <w:bookmarkStart w:name="_bookmark3" w:id="7"/>
      <w:bookmarkEnd w:id="7"/>
      <w:r>
        <w:rPr>
          <w:b w:val="0"/>
        </w:rPr>
      </w:r>
      <w:r>
        <w:rPr/>
        <w:t>3.2. Definición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WSDL</w:t>
      </w:r>
      <w:r>
        <w:rPr>
          <w:spacing w:val="-7"/>
        </w:rPr>
        <w:t> </w:t>
      </w:r>
      <w:r>
        <w:rPr/>
        <w:t>para</w:t>
      </w:r>
      <w:r>
        <w:rPr>
          <w:spacing w:val="-2"/>
        </w:rPr>
        <w:t> </w:t>
      </w:r>
      <w:r>
        <w:rPr/>
        <w:t>invocarlo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6"/>
        <w:rPr>
          <w:rFonts w:ascii="Arial"/>
          <w:b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2" w:val="left" w:leader="none"/>
        </w:tabs>
        <w:spacing w:line="266" w:lineRule="exact" w:before="0" w:after="0"/>
        <w:ind w:left="902" w:right="0" w:hanging="361"/>
        <w:jc w:val="left"/>
        <w:rPr>
          <w:sz w:val="22"/>
        </w:rPr>
      </w:pPr>
      <w:r>
        <w:rPr>
          <w:sz w:val="22"/>
        </w:rPr>
        <w:t>Ambiente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Calidad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pruebas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nuestros clientes:</w:t>
      </w:r>
    </w:p>
    <w:p>
      <w:pPr>
        <w:spacing w:line="274" w:lineRule="exact" w:before="0"/>
        <w:ind w:left="901" w:right="0" w:firstLine="0"/>
        <w:jc w:val="left"/>
        <w:rPr>
          <w:rFonts w:ascii="Times New Roman"/>
          <w:sz w:val="24"/>
        </w:rPr>
      </w:pPr>
      <w:hyperlink r:id="rId8">
        <w:r>
          <w:rPr>
            <w:rFonts w:ascii="Times New Roman"/>
            <w:color w:val="0000FF"/>
            <w:sz w:val="24"/>
            <w:u w:val="single" w:color="0000FF"/>
          </w:rPr>
          <w:t>https://trackingqa.estafeta.com/Service.asmx?wsdl</w:t>
        </w:r>
      </w:hyperlink>
    </w:p>
    <w:p>
      <w:pPr>
        <w:pStyle w:val="BodyText"/>
        <w:spacing w:line="242" w:lineRule="auto" w:before="5"/>
        <w:ind w:left="890" w:right="5533" w:firstLine="12"/>
      </w:pPr>
      <w:r>
        <w:rPr/>
        <w:t>Ip pública: 200.77.237.51</w:t>
      </w:r>
      <w:r>
        <w:rPr>
          <w:spacing w:val="1"/>
        </w:rPr>
        <w:t> </w:t>
      </w:r>
      <w:r>
        <w:rPr/>
        <w:t>Puerto:</w:t>
      </w:r>
      <w:r>
        <w:rPr>
          <w:spacing w:val="-3"/>
        </w:rPr>
        <w:t> </w:t>
      </w:r>
      <w:r>
        <w:rPr/>
        <w:t>443</w:t>
      </w:r>
      <w:r>
        <w:rPr>
          <w:spacing w:val="-3"/>
        </w:rPr>
        <w:t> </w:t>
      </w:r>
      <w:r>
        <w:rPr/>
        <w:t>en el</w:t>
      </w:r>
      <w:r>
        <w:rPr>
          <w:spacing w:val="-4"/>
        </w:rPr>
        <w:t> </w:t>
      </w:r>
      <w:r>
        <w:rPr/>
        <w:t>protocolo</w:t>
      </w:r>
      <w:r>
        <w:rPr>
          <w:spacing w:val="-2"/>
        </w:rPr>
        <w:t> </w:t>
      </w:r>
      <w:r>
        <w:rPr/>
        <w:t>tcp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2" w:val="left" w:leader="none"/>
        </w:tabs>
        <w:spacing w:line="240" w:lineRule="auto" w:before="0" w:after="0"/>
        <w:ind w:left="901" w:right="3684" w:hanging="360"/>
        <w:jc w:val="left"/>
        <w:rPr>
          <w:sz w:val="22"/>
        </w:rPr>
      </w:pPr>
      <w:r>
        <w:rPr>
          <w:sz w:val="22"/>
        </w:rPr>
        <w:t>Ambiente de Producción:</w:t>
      </w:r>
      <w:r>
        <w:rPr>
          <w:color w:val="0000FF"/>
          <w:spacing w:val="1"/>
          <w:sz w:val="22"/>
        </w:rPr>
        <w:t> </w:t>
      </w:r>
      <w:hyperlink r:id="rId8">
        <w:r>
          <w:rPr>
            <w:rFonts w:ascii="Times New Roman" w:hAnsi="Times New Roman"/>
            <w:color w:val="0000FF"/>
            <w:spacing w:val="-1"/>
            <w:sz w:val="24"/>
            <w:u w:val="single" w:color="0000FF"/>
          </w:rPr>
          <w:t>https://tracking.estafeta.com/Service.asmx?wsdl</w:t>
        </w:r>
      </w:hyperlink>
      <w:r>
        <w:rPr>
          <w:rFonts w:ascii="Times New Roman" w:hAnsi="Times New Roman"/>
          <w:color w:val="0000FF"/>
          <w:spacing w:val="-57"/>
          <w:sz w:val="24"/>
        </w:rPr>
        <w:t> </w:t>
      </w:r>
      <w:r>
        <w:rPr>
          <w:sz w:val="22"/>
        </w:rPr>
        <w:t>Ip</w:t>
      </w:r>
      <w:r>
        <w:rPr>
          <w:spacing w:val="-2"/>
          <w:sz w:val="22"/>
        </w:rPr>
        <w:t> </w:t>
      </w:r>
      <w:r>
        <w:rPr>
          <w:sz w:val="22"/>
        </w:rPr>
        <w:t>pública: 200.77.227.82</w:t>
      </w:r>
    </w:p>
    <w:p>
      <w:pPr>
        <w:pStyle w:val="BodyText"/>
        <w:spacing w:before="1"/>
        <w:ind w:left="890"/>
      </w:pPr>
      <w:r>
        <w:rPr/>
        <w:t>Puerto:</w:t>
      </w:r>
      <w:r>
        <w:rPr>
          <w:spacing w:val="-3"/>
        </w:rPr>
        <w:t> </w:t>
      </w:r>
      <w:r>
        <w:rPr/>
        <w:t>443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protocolo</w:t>
      </w:r>
      <w:r>
        <w:rPr>
          <w:spacing w:val="-3"/>
        </w:rPr>
        <w:t> </w:t>
      </w:r>
      <w:r>
        <w:rPr/>
        <w:t>tcp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El</w:t>
      </w:r>
      <w:r>
        <w:rPr>
          <w:spacing w:val="-2"/>
        </w:rPr>
        <w:t> </w:t>
      </w:r>
      <w:r>
        <w:rPr/>
        <w:t>método</w:t>
      </w:r>
      <w:r>
        <w:rPr>
          <w:spacing w:val="-3"/>
        </w:rPr>
        <w:t> </w:t>
      </w:r>
      <w:r>
        <w:rPr/>
        <w:t>expuesto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invocar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ofrece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web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se</w:t>
      </w:r>
      <w:r>
        <w:rPr>
          <w:spacing w:val="-4"/>
        </w:rPr>
        <w:t> </w:t>
      </w:r>
      <w:r>
        <w:rPr/>
        <w:t>denomina</w:t>
      </w:r>
      <w:r>
        <w:rPr>
          <w:spacing w:val="2"/>
        </w:rPr>
        <w:t> </w:t>
      </w:r>
      <w:r>
        <w:rPr>
          <w:b/>
          <w:i/>
        </w:rPr>
        <w:t>ExecuteQuery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616" w:val="left" w:leader="none"/>
          <w:tab w:pos="617" w:val="left" w:leader="none"/>
        </w:tabs>
        <w:spacing w:line="240" w:lineRule="auto" w:before="0" w:after="0"/>
        <w:ind w:left="616" w:right="0" w:hanging="435"/>
        <w:jc w:val="left"/>
      </w:pPr>
      <w:bookmarkStart w:name="_bookmark4" w:id="8"/>
      <w:bookmarkEnd w:id="8"/>
      <w:r>
        <w:rPr>
          <w:b w:val="0"/>
        </w:rPr>
      </w:r>
      <w:bookmarkStart w:name="_bookmark4" w:id="9"/>
      <w:bookmarkEnd w:id="9"/>
      <w:r>
        <w:rPr/>
        <w:t>Certifica</w:t>
      </w:r>
      <w:r>
        <w:rPr/>
        <w:t>do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Confianza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4"/>
        <w:rPr>
          <w:rFonts w:ascii="Arial"/>
          <w:b/>
          <w:sz w:val="23"/>
        </w:rPr>
      </w:pPr>
    </w:p>
    <w:p>
      <w:pPr>
        <w:spacing w:line="278" w:lineRule="auto" w:before="0"/>
        <w:ind w:left="182" w:right="493" w:firstLine="50"/>
        <w:jc w:val="left"/>
        <w:rPr>
          <w:b/>
          <w:sz w:val="22"/>
        </w:rPr>
      </w:pPr>
      <w:r>
        <w:rPr>
          <w:sz w:val="22"/>
        </w:rPr>
        <w:t>Se anexa certificado de confianza, emitido internamente por estafeta para el consumo del web</w:t>
      </w:r>
      <w:r>
        <w:rPr>
          <w:spacing w:val="-47"/>
          <w:sz w:val="22"/>
        </w:rPr>
        <w:t> </w:t>
      </w:r>
      <w:r>
        <w:rPr>
          <w:sz w:val="22"/>
        </w:rPr>
        <w:t>service en el ambiente seguro (https), </w:t>
      </w:r>
      <w:r>
        <w:rPr>
          <w:b/>
          <w:sz w:val="22"/>
        </w:rPr>
        <w:t>únicamente aplica para el ambiente en calidad del web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trackingqa.estafeta.com.</w:t>
      </w:r>
    </w:p>
    <w:p>
      <w:pPr>
        <w:spacing w:after="0" w:line="278" w:lineRule="auto"/>
        <w:jc w:val="left"/>
        <w:rPr>
          <w:sz w:val="22"/>
        </w:rPr>
        <w:sectPr>
          <w:pgSz w:w="12240" w:h="15840"/>
          <w:pgMar w:header="0" w:footer="1461" w:top="1340" w:bottom="1680" w:left="1520" w:right="1500"/>
        </w:sectPr>
      </w:pPr>
    </w:p>
    <w:p>
      <w:pPr>
        <w:pStyle w:val="ListParagraph"/>
        <w:numPr>
          <w:ilvl w:val="0"/>
          <w:numId w:val="4"/>
        </w:numPr>
        <w:tabs>
          <w:tab w:pos="1598" w:val="left" w:leader="none"/>
        </w:tabs>
        <w:spacing w:line="278" w:lineRule="auto" w:before="33" w:after="0"/>
        <w:ind w:left="1598" w:right="219" w:hanging="360"/>
        <w:jc w:val="left"/>
        <w:rPr>
          <w:sz w:val="22"/>
        </w:rPr>
      </w:pPr>
      <w:r>
        <w:rPr>
          <w:sz w:val="22"/>
        </w:rPr>
        <w:t>Si usted está ingresando al web service trackingqa.estafeta.com, continúe con la</w:t>
      </w:r>
      <w:r>
        <w:rPr>
          <w:spacing w:val="1"/>
          <w:sz w:val="22"/>
        </w:rPr>
        <w:t> </w:t>
      </w:r>
      <w:r>
        <w:rPr>
          <w:sz w:val="22"/>
        </w:rPr>
        <w:t>siguiente información, de lo contrario ignore toda la sección que hace referencia al</w:t>
      </w:r>
      <w:r>
        <w:rPr>
          <w:spacing w:val="-47"/>
          <w:sz w:val="22"/>
        </w:rPr>
        <w:t> </w:t>
      </w:r>
      <w:r>
        <w:rPr>
          <w:sz w:val="22"/>
        </w:rPr>
        <w:t>punto 4</w:t>
      </w:r>
      <w:r>
        <w:rPr>
          <w:spacing w:val="-1"/>
          <w:sz w:val="22"/>
        </w:rPr>
        <w:t> </w:t>
      </w:r>
      <w:r>
        <w:rPr>
          <w:sz w:val="22"/>
        </w:rPr>
        <w:t>(Certificado</w:t>
      </w:r>
      <w:r>
        <w:rPr>
          <w:spacing w:val="-2"/>
          <w:sz w:val="22"/>
        </w:rPr>
        <w:t> </w:t>
      </w:r>
      <w:r>
        <w:rPr>
          <w:sz w:val="22"/>
        </w:rPr>
        <w:t>de Confianza).</w:t>
      </w:r>
    </w:p>
    <w:p>
      <w:pPr>
        <w:pStyle w:val="ListParagraph"/>
        <w:numPr>
          <w:ilvl w:val="0"/>
          <w:numId w:val="4"/>
        </w:numPr>
        <w:tabs>
          <w:tab w:pos="1598" w:val="left" w:leader="none"/>
        </w:tabs>
        <w:spacing w:line="276" w:lineRule="auto" w:before="193" w:after="0"/>
        <w:ind w:left="1598" w:right="367" w:hanging="360"/>
        <w:jc w:val="left"/>
        <w:rPr>
          <w:sz w:val="22"/>
        </w:rPr>
      </w:pPr>
      <w:r>
        <w:rPr>
          <w:sz w:val="22"/>
        </w:rPr>
        <w:t>Este certificado deberá ser instalado en la máquina que consumirá al web service</w:t>
      </w:r>
      <w:r>
        <w:rPr>
          <w:spacing w:val="-47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calidad.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1598" w:val="left" w:leader="none"/>
        </w:tabs>
        <w:spacing w:line="240" w:lineRule="auto" w:before="0" w:after="0"/>
        <w:ind w:left="1598" w:right="0" w:hanging="360"/>
        <w:jc w:val="left"/>
        <w:rPr>
          <w:sz w:val="22"/>
        </w:rPr>
      </w:pPr>
      <w:r>
        <w:rPr>
          <w:sz w:val="22"/>
        </w:rPr>
        <w:t>Descomprimir</w:t>
      </w:r>
      <w:r>
        <w:rPr>
          <w:spacing w:val="-5"/>
          <w:sz w:val="22"/>
        </w:rPr>
        <w:t> </w:t>
      </w:r>
      <w:r>
        <w:rPr>
          <w:sz w:val="22"/>
        </w:rPr>
        <w:t>archivo CetificadoEstafeta.zip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598" w:val="left" w:leader="none"/>
        </w:tabs>
        <w:spacing w:line="240" w:lineRule="auto" w:before="1" w:after="0"/>
        <w:ind w:left="1598" w:right="0" w:hanging="360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siguientes</w:t>
      </w:r>
      <w:r>
        <w:rPr>
          <w:spacing w:val="-2"/>
          <w:sz w:val="22"/>
        </w:rPr>
        <w:t> </w:t>
      </w:r>
      <w:r>
        <w:rPr>
          <w:sz w:val="22"/>
        </w:rPr>
        <w:t>pasos: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Inicio,</w:t>
      </w:r>
      <w:r>
        <w:rPr>
          <w:spacing w:val="-1"/>
          <w:sz w:val="22"/>
        </w:rPr>
        <w:t> </w:t>
      </w:r>
      <w:r>
        <w:rPr>
          <w:sz w:val="22"/>
        </w:rPr>
        <w:t>Ejecutar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Teclear</w:t>
      </w:r>
      <w:r>
        <w:rPr>
          <w:spacing w:val="-1"/>
          <w:sz w:val="22"/>
        </w:rPr>
        <w:t> </w:t>
      </w:r>
      <w:r>
        <w:rPr>
          <w:i/>
          <w:sz w:val="22"/>
        </w:rPr>
        <w:t>mmc</w:t>
      </w:r>
      <w:r>
        <w:rPr>
          <w:sz w:val="22"/>
        </w:rPr>
        <w:t>, abre</w:t>
      </w:r>
      <w:r>
        <w:rPr>
          <w:spacing w:val="-3"/>
          <w:sz w:val="22"/>
        </w:rPr>
        <w:t> </w:t>
      </w:r>
      <w:r>
        <w:rPr>
          <w:sz w:val="22"/>
        </w:rPr>
        <w:t>una ventana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i/>
          <w:sz w:val="22"/>
        </w:rPr>
      </w:pPr>
      <w:r>
        <w:rPr>
          <w:sz w:val="22"/>
        </w:rPr>
        <w:t>Seleccionar</w:t>
      </w:r>
      <w:r>
        <w:rPr>
          <w:spacing w:val="-5"/>
          <w:sz w:val="22"/>
        </w:rPr>
        <w:t> </w:t>
      </w:r>
      <w:r>
        <w:rPr>
          <w:sz w:val="22"/>
        </w:rPr>
        <w:t>opción</w:t>
      </w:r>
      <w:r>
        <w:rPr>
          <w:spacing w:val="1"/>
          <w:sz w:val="22"/>
        </w:rPr>
        <w:t> </w:t>
      </w:r>
      <w:r>
        <w:rPr>
          <w:i/>
          <w:sz w:val="22"/>
        </w:rPr>
        <w:t>Archivo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Agregar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quitar complemento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i/>
          <w:sz w:val="22"/>
        </w:rPr>
      </w:pPr>
      <w:r>
        <w:rPr>
          <w:sz w:val="22"/>
        </w:rPr>
        <w:t>Clic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botón</w:t>
      </w:r>
      <w:r>
        <w:rPr>
          <w:spacing w:val="-4"/>
          <w:sz w:val="22"/>
        </w:rPr>
        <w:t> </w:t>
      </w:r>
      <w:r>
        <w:rPr>
          <w:i/>
          <w:sz w:val="22"/>
        </w:rPr>
        <w:t>Agregar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seleccionar</w:t>
      </w:r>
      <w:r>
        <w:rPr>
          <w:spacing w:val="-1"/>
          <w:sz w:val="22"/>
        </w:rPr>
        <w:t> </w:t>
      </w:r>
      <w:r>
        <w:rPr>
          <w:i/>
          <w:sz w:val="22"/>
        </w:rPr>
        <w:t>Certificados</w:t>
      </w:r>
    </w:p>
    <w:p>
      <w:pPr>
        <w:pStyle w:val="BodyText"/>
        <w:spacing w:before="9"/>
        <w:rPr>
          <w:i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Agregar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Seleccionar</w:t>
      </w:r>
      <w:r>
        <w:rPr>
          <w:spacing w:val="1"/>
          <w:sz w:val="22"/>
        </w:rPr>
        <w:t> </w:t>
      </w:r>
      <w:r>
        <w:rPr>
          <w:i/>
          <w:sz w:val="22"/>
        </w:rPr>
        <w:t>cuenta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equipo, s</w:t>
      </w:r>
      <w:r>
        <w:rPr>
          <w:sz w:val="22"/>
        </w:rPr>
        <w:t>iguiente,</w:t>
      </w:r>
      <w:r>
        <w:rPr>
          <w:spacing w:val="-1"/>
          <w:sz w:val="22"/>
        </w:rPr>
        <w:t> </w:t>
      </w:r>
      <w:r>
        <w:rPr>
          <w:sz w:val="22"/>
        </w:rPr>
        <w:t>finalizar,</w:t>
      </w:r>
      <w:r>
        <w:rPr>
          <w:spacing w:val="-4"/>
          <w:sz w:val="22"/>
        </w:rPr>
        <w:t> </w:t>
      </w:r>
      <w:r>
        <w:rPr>
          <w:sz w:val="22"/>
        </w:rPr>
        <w:t>cerrar,</w:t>
      </w:r>
      <w:r>
        <w:rPr>
          <w:spacing w:val="-1"/>
          <w:sz w:val="22"/>
        </w:rPr>
        <w:t> </w:t>
      </w:r>
      <w:r>
        <w:rPr>
          <w:sz w:val="22"/>
        </w:rPr>
        <w:t>aceptar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Despliega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lista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certificados,</w:t>
      </w:r>
      <w:r>
        <w:rPr>
          <w:spacing w:val="-2"/>
          <w:sz w:val="22"/>
        </w:rPr>
        <w:t> </w:t>
      </w:r>
      <w:r>
        <w:rPr>
          <w:sz w:val="22"/>
        </w:rPr>
        <w:t>expandir</w:t>
      </w:r>
      <w:r>
        <w:rPr>
          <w:spacing w:val="-1"/>
          <w:sz w:val="22"/>
        </w:rPr>
        <w:t> </w:t>
      </w:r>
      <w:r>
        <w:rPr>
          <w:sz w:val="22"/>
        </w:rPr>
        <w:t>ícono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1" w:after="0"/>
        <w:ind w:left="2306" w:right="0" w:hanging="360"/>
        <w:jc w:val="left"/>
        <w:rPr>
          <w:sz w:val="22"/>
        </w:rPr>
      </w:pPr>
      <w:r>
        <w:rPr>
          <w:sz w:val="22"/>
        </w:rPr>
        <w:t>Ubicar</w:t>
      </w:r>
      <w:r>
        <w:rPr>
          <w:spacing w:val="-2"/>
          <w:sz w:val="22"/>
        </w:rPr>
        <w:t> </w:t>
      </w:r>
      <w:r>
        <w:rPr>
          <w:sz w:val="22"/>
        </w:rPr>
        <w:t>carpeta</w:t>
      </w:r>
      <w:r>
        <w:rPr>
          <w:spacing w:val="-1"/>
          <w:sz w:val="22"/>
        </w:rPr>
        <w:t> </w:t>
      </w:r>
      <w:r>
        <w:rPr>
          <w:i/>
          <w:sz w:val="22"/>
        </w:rPr>
        <w:t>Entidades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emisoras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raíz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confianza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1"/>
          <w:sz w:val="22"/>
        </w:rPr>
        <w:t> </w:t>
      </w:r>
      <w:r>
        <w:rPr>
          <w:sz w:val="22"/>
        </w:rPr>
        <w:t>derecho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i/>
          <w:sz w:val="22"/>
        </w:rPr>
      </w:pPr>
      <w:r>
        <w:rPr>
          <w:sz w:val="22"/>
        </w:rPr>
        <w:t>Seleccionar </w:t>
      </w:r>
      <w:r>
        <w:rPr>
          <w:i/>
          <w:sz w:val="22"/>
        </w:rPr>
        <w:t>Todas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tareas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continuación</w:t>
      </w:r>
      <w:r>
        <w:rPr>
          <w:spacing w:val="-4"/>
          <w:sz w:val="22"/>
        </w:rPr>
        <w:t> </w:t>
      </w:r>
      <w:r>
        <w:rPr>
          <w:i/>
          <w:sz w:val="22"/>
        </w:rPr>
        <w:t>Importar</w:t>
      </w:r>
    </w:p>
    <w:p>
      <w:pPr>
        <w:pStyle w:val="BodyText"/>
        <w:spacing w:before="9"/>
        <w:rPr>
          <w:i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Inicia</w:t>
      </w:r>
      <w:r>
        <w:rPr>
          <w:spacing w:val="-3"/>
          <w:sz w:val="22"/>
        </w:rPr>
        <w:t> </w:t>
      </w:r>
      <w:r>
        <w:rPr>
          <w:sz w:val="22"/>
        </w:rPr>
        <w:t>asistente para</w:t>
      </w:r>
      <w:r>
        <w:rPr>
          <w:spacing w:val="-1"/>
          <w:sz w:val="22"/>
        </w:rPr>
        <w:t> </w:t>
      </w:r>
      <w:r>
        <w:rPr>
          <w:sz w:val="22"/>
        </w:rPr>
        <w:t>importar,</w:t>
      </w:r>
      <w:r>
        <w:rPr>
          <w:spacing w:val="-1"/>
          <w:sz w:val="22"/>
        </w:rPr>
        <w:t> </w:t>
      </w:r>
      <w:r>
        <w:rPr>
          <w:sz w:val="22"/>
        </w:rPr>
        <w:t>clic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siguiente,</w:t>
      </w:r>
      <w:r>
        <w:rPr>
          <w:spacing w:val="-5"/>
          <w:sz w:val="22"/>
        </w:rPr>
        <w:t> </w:t>
      </w:r>
      <w:r>
        <w:rPr>
          <w:sz w:val="22"/>
        </w:rPr>
        <w:t>examinar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Ubicar</w:t>
      </w:r>
      <w:r>
        <w:rPr>
          <w:spacing w:val="-2"/>
          <w:sz w:val="22"/>
        </w:rPr>
        <w:t> </w:t>
      </w:r>
      <w:r>
        <w:rPr>
          <w:sz w:val="22"/>
        </w:rPr>
        <w:t>archivo</w:t>
      </w:r>
      <w:r>
        <w:rPr>
          <w:spacing w:val="-1"/>
          <w:sz w:val="22"/>
        </w:rPr>
        <w:t> </w:t>
      </w:r>
      <w:r>
        <w:rPr>
          <w:sz w:val="22"/>
        </w:rPr>
        <w:t>CetificadoEstafeta.cer,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siguiente,</w:t>
      </w:r>
      <w:r>
        <w:rPr>
          <w:spacing w:val="-5"/>
          <w:sz w:val="22"/>
        </w:rPr>
        <w:t> </w:t>
      </w:r>
      <w:r>
        <w:rPr>
          <w:sz w:val="22"/>
        </w:rPr>
        <w:t>siguiente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76" w:lineRule="auto" w:before="0" w:after="0"/>
        <w:ind w:left="2306" w:right="875" w:hanging="360"/>
        <w:jc w:val="left"/>
        <w:rPr>
          <w:i/>
          <w:sz w:val="22"/>
        </w:rPr>
      </w:pPr>
      <w:r>
        <w:rPr>
          <w:sz w:val="22"/>
        </w:rPr>
        <w:t>La acción anterior instalará el certificado en la carpeta de </w:t>
      </w:r>
      <w:r>
        <w:rPr>
          <w:i/>
          <w:sz w:val="22"/>
        </w:rPr>
        <w:t>Entidades</w:t>
      </w:r>
      <w:r>
        <w:rPr>
          <w:i/>
          <w:spacing w:val="-47"/>
          <w:sz w:val="22"/>
        </w:rPr>
        <w:t> </w:t>
      </w:r>
      <w:r>
        <w:rPr>
          <w:i/>
          <w:sz w:val="22"/>
        </w:rPr>
        <w:t>emisoras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raíz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 confianza</w:t>
      </w:r>
    </w:p>
    <w:p>
      <w:pPr>
        <w:pStyle w:val="BodyText"/>
        <w:spacing w:before="5"/>
        <w:rPr>
          <w:i/>
          <w:sz w:val="16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40" w:lineRule="auto" w:before="0" w:after="0"/>
        <w:ind w:left="2306" w:right="0" w:hanging="360"/>
        <w:jc w:val="left"/>
        <w:rPr>
          <w:sz w:val="22"/>
        </w:rPr>
      </w:pPr>
      <w:r>
        <w:rPr>
          <w:sz w:val="22"/>
        </w:rPr>
        <w:t>Finalizar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2306" w:val="left" w:leader="none"/>
        </w:tabs>
        <w:spacing w:line="278" w:lineRule="auto" w:before="0" w:after="0"/>
        <w:ind w:left="2306" w:right="397" w:hanging="360"/>
        <w:jc w:val="left"/>
        <w:rPr>
          <w:sz w:val="22"/>
        </w:rPr>
      </w:pPr>
      <w:r>
        <w:rPr>
          <w:sz w:val="22"/>
        </w:rPr>
        <w:t>Revisar la carpeta de </w:t>
      </w:r>
      <w:r>
        <w:rPr>
          <w:i/>
          <w:sz w:val="22"/>
        </w:rPr>
        <w:t>Entidades emisoras de raíz de confianza</w:t>
      </w:r>
      <w:r>
        <w:rPr>
          <w:sz w:val="22"/>
        </w:rPr>
        <w:t>, ahí deberá</w:t>
      </w:r>
      <w:r>
        <w:rPr>
          <w:spacing w:val="-47"/>
          <w:sz w:val="22"/>
        </w:rPr>
        <w:t> </w:t>
      </w:r>
      <w:r>
        <w:rPr>
          <w:sz w:val="22"/>
        </w:rPr>
        <w:t>encontrarse</w:t>
      </w:r>
      <w:r>
        <w:rPr>
          <w:spacing w:val="-3"/>
          <w:sz w:val="22"/>
        </w:rPr>
        <w:t> </w:t>
      </w:r>
      <w:r>
        <w:rPr>
          <w:sz w:val="22"/>
        </w:rPr>
        <w:t>el certificado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estafeta</w:t>
      </w:r>
    </w:p>
    <w:p>
      <w:pPr>
        <w:pStyle w:val="BodyText"/>
        <w:spacing w:line="278" w:lineRule="auto" w:before="196"/>
        <w:ind w:left="182"/>
      </w:pPr>
      <w:r>
        <w:rPr/>
        <w:t>Esto validará el certificado emitido por estafeta</w:t>
      </w:r>
      <w:r>
        <w:rPr>
          <w:spacing w:val="1"/>
        </w:rPr>
        <w:t> </w:t>
      </w:r>
      <w:r>
        <w:rPr/>
        <w:t>en la máquina del usuario que consume el web</w:t>
      </w:r>
      <w:r>
        <w:rPr>
          <w:spacing w:val="-47"/>
        </w:rPr>
        <w:t> </w:t>
      </w:r>
      <w:r>
        <w:rPr/>
        <w:t>service como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certificado</w:t>
      </w:r>
      <w:r>
        <w:rPr>
          <w:spacing w:val="-1"/>
        </w:rPr>
        <w:t> </w:t>
      </w:r>
      <w:r>
        <w:rPr/>
        <w:t>válido.</w:t>
      </w:r>
    </w:p>
    <w:p>
      <w:pPr>
        <w:spacing w:after="0" w:line="278" w:lineRule="auto"/>
        <w:sectPr>
          <w:pgSz w:w="12240" w:h="15840"/>
          <w:pgMar w:header="0" w:footer="1461" w:top="1380" w:bottom="1680" w:left="1520" w:right="15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411.670013pt;margin-top:697.177002pt;width:105.4pt;height:1pt;mso-position-horizontal-relative:page;mso-position-vertical-relative:page;z-index:15729152" coordorigin="8233,13944" coordsize="2108,20" path="m8596,13944l8233,13944,8233,13963,8596,13963,8596,13944xm10341,13944l8615,13944,8615,13963,10341,13963,10341,13944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616" w:val="left" w:leader="none"/>
          <w:tab w:pos="617" w:val="left" w:leader="none"/>
        </w:tabs>
        <w:spacing w:line="240" w:lineRule="auto" w:before="0" w:after="0"/>
        <w:ind w:left="616" w:right="0" w:hanging="435"/>
        <w:jc w:val="left"/>
      </w:pPr>
      <w:bookmarkStart w:name="_bookmark5" w:id="10"/>
      <w:bookmarkEnd w:id="10"/>
      <w:r>
        <w:rPr>
          <w:b w:val="0"/>
        </w:rPr>
      </w:r>
      <w:bookmarkStart w:name="_bookmark5" w:id="11"/>
      <w:bookmarkEnd w:id="11"/>
      <w:r>
        <w:rPr/>
        <w:t>P</w:t>
      </w:r>
      <w:r>
        <w:rPr/>
        <w:t>arámetros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Entrada</w:t>
      </w:r>
    </w:p>
    <w:p>
      <w:pPr>
        <w:pStyle w:val="BodyText"/>
        <w:spacing w:line="278" w:lineRule="auto" w:before="61"/>
        <w:ind w:left="541" w:right="324"/>
      </w:pPr>
      <w:r>
        <w:rPr/>
        <w:t>A continuación se describen los parámetros de entrada que se deben enviar al invocar el web</w:t>
      </w:r>
      <w:r>
        <w:rPr>
          <w:spacing w:val="-47"/>
        </w:rPr>
        <w:t> </w:t>
      </w:r>
      <w:r>
        <w:rPr/>
        <w:t>service de</w:t>
      </w:r>
      <w:r>
        <w:rPr>
          <w:spacing w:val="-2"/>
        </w:rPr>
        <w:t> </w:t>
      </w:r>
      <w:r>
        <w:rPr/>
        <w:t>acuerdo a la</w:t>
      </w:r>
      <w:r>
        <w:rPr>
          <w:spacing w:val="-3"/>
        </w:rPr>
        <w:t> </w:t>
      </w:r>
      <w:r>
        <w:rPr/>
        <w:t>configuración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consulta</w:t>
      </w:r>
      <w:r>
        <w:rPr>
          <w:spacing w:val="-1"/>
        </w:rPr>
        <w:t> </w:t>
      </w:r>
      <w:r>
        <w:rPr/>
        <w:t>que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desea</w:t>
      </w:r>
      <w:r>
        <w:rPr>
          <w:spacing w:val="-3"/>
        </w:rPr>
        <w:t> </w:t>
      </w:r>
      <w:r>
        <w:rPr/>
        <w:t>ejecutar.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152"/>
        <w:gridCol w:w="1381"/>
        <w:gridCol w:w="1035"/>
        <w:gridCol w:w="519"/>
        <w:gridCol w:w="423"/>
        <w:gridCol w:w="569"/>
        <w:gridCol w:w="989"/>
        <w:gridCol w:w="382"/>
        <w:gridCol w:w="1746"/>
      </w:tblGrid>
      <w:tr>
        <w:trPr>
          <w:trHeight w:val="1134" w:hRule="atLeast"/>
        </w:trPr>
        <w:tc>
          <w:tcPr>
            <w:tcW w:w="470" w:type="dxa"/>
            <w:vMerge w:val="restart"/>
            <w:shd w:val="clear" w:color="auto" w:fill="C0C0C0"/>
            <w:textDirection w:val="btLr"/>
          </w:tcPr>
          <w:p>
            <w:pPr>
              <w:pStyle w:val="TableParagraph"/>
              <w:spacing w:before="1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Referencia</w:t>
            </w:r>
          </w:p>
        </w:tc>
        <w:tc>
          <w:tcPr>
            <w:tcW w:w="115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line="170" w:lineRule="exact"/>
              <w:ind w:left="3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Objeto</w:t>
            </w:r>
          </w:p>
        </w:tc>
        <w:tc>
          <w:tcPr>
            <w:tcW w:w="1381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line="170" w:lineRule="exact"/>
              <w:ind w:left="41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Campo</w:t>
            </w:r>
          </w:p>
        </w:tc>
        <w:tc>
          <w:tcPr>
            <w:tcW w:w="1035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line="170" w:lineRule="exact"/>
              <w:ind w:left="3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Tipo</w:t>
            </w:r>
          </w:p>
        </w:tc>
        <w:tc>
          <w:tcPr>
            <w:tcW w:w="519" w:type="dxa"/>
            <w:vMerge w:val="restart"/>
            <w:shd w:val="clear" w:color="auto" w:fill="C0C0C0"/>
            <w:textDirection w:val="btLr"/>
          </w:tcPr>
          <w:p>
            <w:pPr>
              <w:pStyle w:val="TableParagraph"/>
              <w:spacing w:before="7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left="5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Longitud</w:t>
            </w:r>
          </w:p>
        </w:tc>
        <w:tc>
          <w:tcPr>
            <w:tcW w:w="992" w:type="dxa"/>
            <w:gridSpan w:val="2"/>
            <w:shd w:val="clear" w:color="auto" w:fill="C0C0C0"/>
            <w:textDirection w:val="btLr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18"/>
              <w:ind w:left="140" w:right="1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No.</w:t>
            </w:r>
          </w:p>
          <w:p>
            <w:pPr>
              <w:pStyle w:val="TableParagraph"/>
              <w:spacing w:line="244" w:lineRule="auto" w:before="6"/>
              <w:ind w:left="143" w:right="1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Ocurrencia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</w:t>
            </w:r>
          </w:p>
        </w:tc>
        <w:tc>
          <w:tcPr>
            <w:tcW w:w="989" w:type="dxa"/>
            <w:vMerge w:val="restart"/>
            <w:shd w:val="clear" w:color="auto" w:fill="C0C0C0"/>
            <w:textDirection w:val="btLr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6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2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Posibles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Valores</w:t>
            </w:r>
          </w:p>
        </w:tc>
        <w:tc>
          <w:tcPr>
            <w:tcW w:w="382" w:type="dxa"/>
            <w:vMerge w:val="restart"/>
            <w:shd w:val="clear" w:color="auto" w:fill="C0C0C0"/>
            <w:textDirection w:val="btLr"/>
          </w:tcPr>
          <w:p>
            <w:pPr>
              <w:pStyle w:val="TableParagraph"/>
              <w:spacing w:before="119"/>
              <w:ind w:left="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Requerido</w:t>
            </w:r>
          </w:p>
        </w:tc>
        <w:tc>
          <w:tcPr>
            <w:tcW w:w="1746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line="170" w:lineRule="exact"/>
              <w:ind w:left="4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rPr>
          <w:trHeight w:val="539" w:hRule="atLeast"/>
        </w:trPr>
        <w:tc>
          <w:tcPr>
            <w:tcW w:w="470" w:type="dxa"/>
            <w:vMerge/>
            <w:tcBorders>
              <w:top w:val="nil"/>
            </w:tcBorders>
            <w:shd w:val="clear" w:color="auto" w:fill="C0C0C0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" w:type="dxa"/>
            <w:vMerge/>
            <w:tcBorders>
              <w:top w:val="nil"/>
            </w:tcBorders>
            <w:shd w:val="clear" w:color="auto" w:fill="C0C0C0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line="170" w:lineRule="exact" w:before="129"/>
              <w:ind w:left="6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Mín</w:t>
            </w:r>
          </w:p>
        </w:tc>
        <w:tc>
          <w:tcPr>
            <w:tcW w:w="569" w:type="dxa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line="170" w:lineRule="exact" w:before="129"/>
              <w:ind w:left="12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Máx</w:t>
            </w:r>
          </w:p>
        </w:tc>
        <w:tc>
          <w:tcPr>
            <w:tcW w:w="989" w:type="dxa"/>
            <w:vMerge/>
            <w:tcBorders>
              <w:top w:val="nil"/>
            </w:tcBorders>
            <w:shd w:val="clear" w:color="auto" w:fill="C0C0C0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</w:tcBorders>
            <w:shd w:val="clear" w:color="auto" w:fill="C0C0C0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70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1</w:t>
            </w:r>
          </w:p>
        </w:tc>
        <w:tc>
          <w:tcPr>
            <w:tcW w:w="1152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suscriberId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ind w:left="66" w:right="446"/>
              <w:rPr>
                <w:sz w:val="16"/>
              </w:rPr>
            </w:pPr>
            <w:r>
              <w:rPr>
                <w:sz w:val="16"/>
              </w:rPr>
              <w:t>Identificador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suscriptor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web</w:t>
            </w:r>
          </w:p>
          <w:p>
            <w:pPr>
              <w:pStyle w:val="TableParagraph"/>
              <w:spacing w:line="166" w:lineRule="exact"/>
              <w:ind w:left="66"/>
              <w:rPr>
                <w:sz w:val="16"/>
              </w:rPr>
            </w:pPr>
            <w:r>
              <w:rPr>
                <w:sz w:val="16"/>
              </w:rPr>
              <w:t>service</w:t>
            </w:r>
          </w:p>
        </w:tc>
      </w:tr>
      <w:tr>
        <w:trPr>
          <w:trHeight w:val="318" w:hRule="atLeast"/>
        </w:trPr>
        <w:tc>
          <w:tcPr>
            <w:tcW w:w="470" w:type="dxa"/>
          </w:tcPr>
          <w:p>
            <w:pPr>
              <w:pStyle w:val="TableParagraph"/>
              <w:spacing w:line="180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2</w:t>
            </w:r>
          </w:p>
        </w:tc>
        <w:tc>
          <w:tcPr>
            <w:tcW w:w="1152" w:type="dxa"/>
          </w:tcPr>
          <w:p>
            <w:pPr>
              <w:pStyle w:val="TableParagraph"/>
              <w:spacing w:line="180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login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>
            <w:pPr>
              <w:pStyle w:val="TableParagraph"/>
              <w:spacing w:line="182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</w:tcPr>
          <w:p>
            <w:pPr>
              <w:pStyle w:val="TableParagraph"/>
              <w:spacing w:line="182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spacing w:line="182" w:lineRule="exact"/>
              <w:ind w:left="66"/>
              <w:rPr>
                <w:sz w:val="16"/>
              </w:rPr>
            </w:pPr>
            <w:r>
              <w:rPr>
                <w:sz w:val="16"/>
              </w:rPr>
              <w:t>Nombre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usuario</w:t>
            </w:r>
          </w:p>
        </w:tc>
      </w:tr>
      <w:tr>
        <w:trPr>
          <w:trHeight w:val="316" w:hRule="atLeast"/>
        </w:trPr>
        <w:tc>
          <w:tcPr>
            <w:tcW w:w="470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3</w:t>
            </w:r>
          </w:p>
        </w:tc>
        <w:tc>
          <w:tcPr>
            <w:tcW w:w="1152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password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z w:val="16"/>
              </w:rPr>
              <w:t>Contraseña</w:t>
            </w:r>
          </w:p>
        </w:tc>
      </w:tr>
      <w:tr>
        <w:trPr>
          <w:trHeight w:val="318" w:hRule="atLeast"/>
        </w:trPr>
        <w:tc>
          <w:tcPr>
            <w:tcW w:w="470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4</w:t>
            </w:r>
          </w:p>
        </w:tc>
        <w:tc>
          <w:tcPr>
            <w:tcW w:w="1152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searchType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5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241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4.1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type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  <w:vMerge w:val="restart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  <w:tcBorders>
              <w:bottom w:val="nil"/>
            </w:tcBorders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 Rango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270"/>
              <w:rPr>
                <w:sz w:val="16"/>
              </w:rPr>
            </w:pPr>
            <w:r>
              <w:rPr>
                <w:sz w:val="16"/>
              </w:rPr>
              <w:t>Indica el tipo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búsqueda que se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desea ejecutar: por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lista o por rango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guías.</w:t>
            </w:r>
          </w:p>
        </w:tc>
      </w:tr>
      <w:tr>
        <w:trPr>
          <w:trHeight w:val="301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left="65"/>
              <w:rPr>
                <w:sz w:val="16"/>
              </w:rPr>
            </w:pPr>
            <w:r>
              <w:rPr>
                <w:sz w:val="16"/>
              </w:rPr>
              <w:t>---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8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nil"/>
            </w:tcBorders>
          </w:tcPr>
          <w:p>
            <w:pPr>
              <w:pStyle w:val="TableParagraph"/>
              <w:spacing w:before="56"/>
              <w:ind w:left="65"/>
              <w:rPr>
                <w:sz w:val="16"/>
              </w:rPr>
            </w:pP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 Lista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7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4.2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waybillRange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ind w:left="69" w:right="116"/>
              <w:rPr>
                <w:sz w:val="16"/>
              </w:rPr>
            </w:pPr>
            <w:r>
              <w:rPr>
                <w:sz w:val="16"/>
              </w:rPr>
              <w:t>WaybillRan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ge</w:t>
            </w:r>
          </w:p>
        </w:tc>
        <w:tc>
          <w:tcPr>
            <w:tcW w:w="5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  <w:vMerge w:val="restart"/>
          </w:tcPr>
          <w:p>
            <w:pPr>
              <w:pStyle w:val="TableParagraph"/>
              <w:spacing w:line="182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line="182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*</w:t>
            </w:r>
          </w:p>
        </w:tc>
        <w:tc>
          <w:tcPr>
            <w:tcW w:w="1746" w:type="dxa"/>
            <w:tcBorders>
              <w:bottom w:val="nil"/>
            </w:tcBorders>
          </w:tcPr>
          <w:p>
            <w:pPr>
              <w:pStyle w:val="TableParagraph"/>
              <w:ind w:left="66" w:right="252"/>
              <w:rPr>
                <w:sz w:val="16"/>
              </w:rPr>
            </w:pPr>
            <w:r>
              <w:rPr>
                <w:sz w:val="16"/>
              </w:rPr>
              <w:t>Objeto para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especificar el rango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guías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</w:t>
            </w:r>
          </w:p>
          <w:p>
            <w:pPr>
              <w:pStyle w:val="TableParagraph"/>
              <w:spacing w:line="166" w:lineRule="exact"/>
              <w:ind w:left="66"/>
              <w:rPr>
                <w:sz w:val="16"/>
              </w:rPr>
            </w:pPr>
            <w:r>
              <w:rPr>
                <w:sz w:val="16"/>
              </w:rPr>
              <w:t>desea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consultar.</w:t>
            </w:r>
          </w:p>
        </w:tc>
      </w:tr>
      <w:tr>
        <w:trPr>
          <w:trHeight w:val="552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spacing w:line="237" w:lineRule="auto"/>
              <w:ind w:left="69" w:right="152"/>
              <w:rPr>
                <w:sz w:val="16"/>
              </w:rPr>
            </w:pPr>
            <w:r>
              <w:rPr>
                <w:sz w:val="16"/>
              </w:rPr>
              <w:t>(Ver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</w:p>
          <w:p>
            <w:pPr>
              <w:pStyle w:val="TableParagraph"/>
              <w:spacing w:line="168" w:lineRule="exact"/>
              <w:ind w:left="69"/>
              <w:rPr>
                <w:sz w:val="16"/>
              </w:rPr>
            </w:pPr>
            <w:r>
              <w:rPr>
                <w:sz w:val="16"/>
              </w:rPr>
              <w:t>6)</w:t>
            </w:r>
          </w:p>
        </w:tc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tcBorders>
              <w:top w:val="nil"/>
            </w:tcBorders>
          </w:tcPr>
          <w:p>
            <w:pPr>
              <w:pStyle w:val="TableParagraph"/>
              <w:spacing w:line="237" w:lineRule="auto"/>
              <w:ind w:left="66" w:right="163"/>
              <w:rPr>
                <w:sz w:val="16"/>
              </w:rPr>
            </w:pPr>
            <w:r>
              <w:rPr>
                <w:sz w:val="16"/>
              </w:rPr>
              <w:t>*Sólo es requerido si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type=R</w:t>
            </w:r>
          </w:p>
        </w:tc>
      </w:tr>
      <w:tr>
        <w:trPr>
          <w:trHeight w:val="734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4.3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waybillList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WaybillList</w:t>
            </w:r>
          </w:p>
        </w:tc>
        <w:tc>
          <w:tcPr>
            <w:tcW w:w="5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  <w:vMerge w:val="restart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*</w:t>
            </w:r>
          </w:p>
        </w:tc>
        <w:tc>
          <w:tcPr>
            <w:tcW w:w="1746" w:type="dxa"/>
            <w:tcBorders>
              <w:bottom w:val="nil"/>
            </w:tcBorders>
          </w:tcPr>
          <w:p>
            <w:pPr>
              <w:pStyle w:val="TableParagraph"/>
              <w:ind w:left="66" w:right="154"/>
              <w:rPr>
                <w:sz w:val="16"/>
              </w:rPr>
            </w:pPr>
            <w:r>
              <w:rPr>
                <w:sz w:val="16"/>
              </w:rPr>
              <w:t>Objeto para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especificar la lista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guías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desea</w:t>
            </w:r>
          </w:p>
          <w:p>
            <w:pPr>
              <w:pStyle w:val="TableParagraph"/>
              <w:spacing w:line="166" w:lineRule="exact"/>
              <w:ind w:left="66"/>
              <w:rPr>
                <w:sz w:val="16"/>
              </w:rPr>
            </w:pPr>
            <w:r>
              <w:rPr>
                <w:sz w:val="16"/>
              </w:rPr>
              <w:t>consultar</w:t>
            </w:r>
          </w:p>
        </w:tc>
      </w:tr>
      <w:tr>
        <w:trPr>
          <w:trHeight w:val="552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(Ver</w:t>
            </w:r>
          </w:p>
          <w:p>
            <w:pPr>
              <w:pStyle w:val="TableParagraph"/>
              <w:spacing w:line="182" w:lineRule="exact"/>
              <w:ind w:left="69" w:right="152"/>
              <w:rPr>
                <w:sz w:val="16"/>
              </w:rPr>
            </w:pP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7)</w:t>
            </w:r>
          </w:p>
        </w:tc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tcBorders>
              <w:top w:val="nil"/>
            </w:tcBorders>
          </w:tcPr>
          <w:p>
            <w:pPr>
              <w:pStyle w:val="TableParagraph"/>
              <w:ind w:left="66" w:right="163"/>
              <w:rPr>
                <w:sz w:val="16"/>
              </w:rPr>
            </w:pPr>
            <w:r>
              <w:rPr>
                <w:sz w:val="16"/>
              </w:rPr>
              <w:t>*Sólo es requerido si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type=L</w:t>
            </w:r>
          </w:p>
        </w:tc>
      </w:tr>
      <w:tr>
        <w:trPr>
          <w:trHeight w:val="467" w:hRule="atLeast"/>
        </w:trPr>
        <w:tc>
          <w:tcPr>
            <w:tcW w:w="470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5</w:t>
            </w:r>
          </w:p>
        </w:tc>
        <w:tc>
          <w:tcPr>
            <w:tcW w:w="1152" w:type="dxa"/>
          </w:tcPr>
          <w:p>
            <w:pPr>
              <w:pStyle w:val="TableParagraph"/>
              <w:ind w:left="69" w:righ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searchConfi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guration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5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241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5.1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ind w:left="69" w:right="98"/>
              <w:rPr>
                <w:sz w:val="16"/>
              </w:rPr>
            </w:pPr>
            <w:r>
              <w:rPr>
                <w:sz w:val="16"/>
              </w:rPr>
              <w:t>includeDimensio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ns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  <w:vMerge w:val="restart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  <w:tcBorders>
              <w:bottom w:val="nil"/>
            </w:tcBorders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sz w:val="16"/>
              </w:rPr>
              <w:t>1 - 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47"/>
              <w:rPr>
                <w:sz w:val="16"/>
              </w:rPr>
            </w:pPr>
            <w:r>
              <w:rPr>
                <w:sz w:val="16"/>
              </w:rPr>
              <w:t>Indica si se desea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obtener en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respuesta el grupo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datos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contiene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las</w:t>
            </w:r>
          </w:p>
          <w:p>
            <w:pPr>
              <w:pStyle w:val="TableParagraph"/>
              <w:spacing w:line="168" w:lineRule="exact"/>
              <w:ind w:left="66"/>
              <w:rPr>
                <w:sz w:val="16"/>
              </w:rPr>
            </w:pPr>
            <w:r>
              <w:rPr>
                <w:sz w:val="16"/>
              </w:rPr>
              <w:t>dimensiones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envío</w:t>
            </w:r>
          </w:p>
        </w:tc>
      </w:tr>
      <w:tr>
        <w:trPr>
          <w:trHeight w:val="660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nil"/>
            </w:tcBorders>
          </w:tcPr>
          <w:p>
            <w:pPr>
              <w:pStyle w:val="TableParagraph"/>
              <w:spacing w:before="56"/>
              <w:ind w:left="65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5.2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ind w:left="69" w:right="44"/>
              <w:rPr>
                <w:sz w:val="16"/>
              </w:rPr>
            </w:pPr>
            <w:r>
              <w:rPr>
                <w:sz w:val="16"/>
              </w:rPr>
              <w:t>includeWaybillRe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placeData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  <w:vMerge w:val="restart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  <w:tcBorders>
              <w:bottom w:val="nil"/>
            </w:tcBorders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sz w:val="16"/>
              </w:rPr>
              <w:t>1 - 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92"/>
              <w:rPr>
                <w:sz w:val="16"/>
              </w:rPr>
            </w:pPr>
            <w:r>
              <w:rPr>
                <w:sz w:val="16"/>
              </w:rPr>
              <w:t>Indica si se desea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obtener en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respuesta el grupo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datos de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información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guía</w:t>
            </w:r>
          </w:p>
          <w:p>
            <w:pPr>
              <w:pStyle w:val="TableParagraph"/>
              <w:spacing w:line="184" w:lineRule="exact"/>
              <w:ind w:left="66" w:right="62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reemplazo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(para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los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casos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que aplique)</w:t>
            </w:r>
          </w:p>
        </w:tc>
      </w:tr>
      <w:tr>
        <w:trPr>
          <w:trHeight w:val="1026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nil"/>
            </w:tcBorders>
          </w:tcPr>
          <w:p>
            <w:pPr>
              <w:pStyle w:val="TableParagraph"/>
              <w:spacing w:before="56"/>
              <w:ind w:left="65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470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5.3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includeReturnDo</w:t>
            </w:r>
          </w:p>
        </w:tc>
        <w:tc>
          <w:tcPr>
            <w:tcW w:w="1035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9" w:type="dxa"/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89" w:type="dxa"/>
            <w:tcBorders>
              <w:bottom w:val="nil"/>
            </w:tcBorders>
          </w:tcPr>
          <w:p>
            <w:pPr>
              <w:pStyle w:val="TableParagraph"/>
              <w:spacing w:line="180" w:lineRule="exact"/>
              <w:ind w:left="65"/>
              <w:rPr>
                <w:sz w:val="16"/>
              </w:rPr>
            </w:pPr>
            <w:r>
              <w:rPr>
                <w:sz w:val="16"/>
              </w:rPr>
              <w:t>1 - Si</w:t>
            </w:r>
          </w:p>
        </w:tc>
        <w:tc>
          <w:tcPr>
            <w:tcW w:w="382" w:type="dxa"/>
            <w:tcBorders>
              <w:bottom w:val="nil"/>
            </w:tcBorders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tcBorders>
              <w:bottom w:val="nil"/>
            </w:tcBorders>
          </w:tcPr>
          <w:p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desea</w:t>
            </w:r>
          </w:p>
        </w:tc>
      </w:tr>
    </w:tbl>
    <w:p>
      <w:pPr>
        <w:spacing w:after="0" w:line="180" w:lineRule="exact"/>
        <w:rPr>
          <w:sz w:val="16"/>
        </w:rPr>
        <w:sectPr>
          <w:pgSz w:w="12240" w:h="15840"/>
          <w:pgMar w:header="0" w:footer="1461" w:top="1500" w:bottom="1680" w:left="1520" w:right="1500"/>
        </w:sectPr>
      </w:pPr>
    </w:p>
    <w:tbl>
      <w:tblPr>
        <w:tblW w:w="0" w:type="auto"/>
        <w:jc w:val="left"/>
        <w:tblInd w:w="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152"/>
        <w:gridCol w:w="1381"/>
        <w:gridCol w:w="1035"/>
        <w:gridCol w:w="514"/>
        <w:gridCol w:w="428"/>
        <w:gridCol w:w="562"/>
        <w:gridCol w:w="996"/>
        <w:gridCol w:w="382"/>
        <w:gridCol w:w="1746"/>
      </w:tblGrid>
      <w:tr>
        <w:trPr>
          <w:trHeight w:val="1656" w:hRule="atLeast"/>
        </w:trPr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cumentData</w:t>
            </w: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6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72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 No</w:t>
            </w:r>
          </w:p>
        </w:tc>
        <w:tc>
          <w:tcPr>
            <w:tcW w:w="3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  <w:tcBorders>
              <w:top w:val="nil"/>
            </w:tcBorders>
          </w:tcPr>
          <w:p>
            <w:pPr>
              <w:pStyle w:val="TableParagraph"/>
              <w:ind w:left="66" w:right="64"/>
              <w:rPr>
                <w:sz w:val="16"/>
              </w:rPr>
            </w:pPr>
            <w:r>
              <w:rPr>
                <w:sz w:val="16"/>
              </w:rPr>
              <w:t>obtener en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respuesta el grupo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datos de guía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documento de retorno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( para el caso en 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44"/>
                <w:sz w:val="16"/>
              </w:rPr>
              <w:t> </w:t>
            </w:r>
            <w:r>
              <w:rPr>
                <w:sz w:val="16"/>
              </w:rPr>
              <w:t>guía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consultada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una</w:t>
            </w:r>
          </w:p>
          <w:p>
            <w:pPr>
              <w:pStyle w:val="TableParagraph"/>
              <w:spacing w:line="180" w:lineRule="atLeast"/>
              <w:ind w:left="66" w:right="47"/>
              <w:rPr>
                <w:sz w:val="16"/>
              </w:rPr>
            </w:pPr>
            <w:r>
              <w:rPr>
                <w:sz w:val="16"/>
              </w:rPr>
              <w:t>guía de documento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retorno )</w:t>
            </w:r>
          </w:p>
        </w:tc>
      </w:tr>
      <w:tr>
        <w:trPr>
          <w:trHeight w:val="243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5.4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237" w:lineRule="auto"/>
              <w:ind w:left="69" w:right="106"/>
              <w:rPr>
                <w:sz w:val="16"/>
              </w:rPr>
            </w:pPr>
            <w:r>
              <w:rPr>
                <w:sz w:val="16"/>
              </w:rPr>
              <w:t>includeMultipleS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erviceData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72"/>
              <w:rPr>
                <w:sz w:val="16"/>
              </w:rPr>
            </w:pPr>
            <w:r>
              <w:rPr>
                <w:sz w:val="16"/>
              </w:rPr>
              <w:t>1 - 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92"/>
              <w:rPr>
                <w:sz w:val="16"/>
              </w:rPr>
            </w:pPr>
            <w:r>
              <w:rPr>
                <w:sz w:val="16"/>
              </w:rPr>
              <w:t>Indica si se desea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obtener en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respuesta el grupo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datos de servicio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múltiple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(para los</w:t>
            </w:r>
          </w:p>
          <w:p>
            <w:pPr>
              <w:pStyle w:val="TableParagraph"/>
              <w:spacing w:line="171" w:lineRule="exact"/>
              <w:ind w:left="66"/>
              <w:rPr>
                <w:sz w:val="16"/>
              </w:rPr>
            </w:pPr>
            <w:r>
              <w:rPr>
                <w:sz w:val="16"/>
              </w:rPr>
              <w:t>casos 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aplique)</w:t>
            </w:r>
          </w:p>
        </w:tc>
      </w:tr>
      <w:tr>
        <w:trPr>
          <w:trHeight w:val="842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72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5.5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ind w:left="69" w:right="97"/>
              <w:rPr>
                <w:sz w:val="16"/>
              </w:rPr>
            </w:pPr>
            <w:r>
              <w:rPr>
                <w:sz w:val="16"/>
              </w:rPr>
              <w:t>includeInternatio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nalData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72"/>
              <w:rPr>
                <w:sz w:val="16"/>
              </w:rPr>
            </w:pPr>
            <w:r>
              <w:rPr>
                <w:sz w:val="16"/>
              </w:rPr>
              <w:t>1 - 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47"/>
              <w:rPr>
                <w:sz w:val="16"/>
              </w:rPr>
            </w:pPr>
            <w:r>
              <w:rPr>
                <w:sz w:val="16"/>
              </w:rPr>
              <w:t>Indica si se desea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obtener en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respuesta el grupo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datos 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información</w:t>
            </w:r>
          </w:p>
          <w:p>
            <w:pPr>
              <w:pStyle w:val="TableParagraph"/>
              <w:spacing w:line="182" w:lineRule="exact"/>
              <w:ind w:left="66" w:right="65"/>
              <w:rPr>
                <w:sz w:val="16"/>
              </w:rPr>
            </w:pPr>
            <w:r>
              <w:rPr>
                <w:sz w:val="16"/>
              </w:rPr>
              <w:t>internacional (para los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casos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aplique)</w:t>
            </w:r>
          </w:p>
        </w:tc>
      </w:tr>
      <w:tr>
        <w:trPr>
          <w:trHeight w:val="842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72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5.6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includeSignature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72"/>
              <w:rPr>
                <w:sz w:val="16"/>
              </w:rPr>
            </w:pPr>
            <w:r>
              <w:rPr>
                <w:sz w:val="16"/>
              </w:rPr>
              <w:t>1 - 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39"/>
              <w:rPr>
                <w:rFonts w:ascii="Arial" w:hAnsi="Arial"/>
                <w:b/>
                <w:sz w:val="16"/>
              </w:rPr>
            </w:pPr>
            <w:r>
              <w:rPr>
                <w:sz w:val="16"/>
              </w:rPr>
              <w:t>Indica si se desea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obtener en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respuesta la firma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confirmación del envío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si ésta se encuentra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almacenada para 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envío.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esta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versión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no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será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posible obtener la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firma. Estará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disponible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la</w:t>
            </w:r>
          </w:p>
          <w:p>
            <w:pPr>
              <w:pStyle w:val="TableParagraph"/>
              <w:spacing w:line="172" w:lineRule="exact"/>
              <w:ind w:left="6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siguiente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vesión.</w:t>
            </w:r>
          </w:p>
        </w:tc>
      </w:tr>
      <w:tr>
        <w:trPr>
          <w:trHeight w:val="1946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72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5.7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237" w:lineRule="auto"/>
              <w:ind w:left="69" w:right="71"/>
              <w:rPr>
                <w:sz w:val="16"/>
              </w:rPr>
            </w:pPr>
            <w:r>
              <w:rPr>
                <w:sz w:val="16"/>
              </w:rPr>
              <w:t>includeCustomer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Info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72"/>
              <w:rPr>
                <w:sz w:val="16"/>
              </w:rPr>
            </w:pPr>
            <w:r>
              <w:rPr>
                <w:sz w:val="16"/>
              </w:rPr>
              <w:t>1 - 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65"/>
              <w:rPr>
                <w:sz w:val="16"/>
              </w:rPr>
            </w:pPr>
            <w:r>
              <w:rPr>
                <w:sz w:val="16"/>
              </w:rPr>
              <w:t>Indica si se desea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obtener en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respuesta el grupo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datos de información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del cliente que incluye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</w:t>
            </w:r>
          </w:p>
          <w:p>
            <w:pPr>
              <w:pStyle w:val="TableParagraph"/>
              <w:spacing w:line="170" w:lineRule="exact"/>
              <w:ind w:left="66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costos.</w:t>
            </w:r>
          </w:p>
        </w:tc>
      </w:tr>
      <w:tr>
        <w:trPr>
          <w:trHeight w:val="1024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72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5.8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ind w:left="69" w:right="62"/>
              <w:rPr>
                <w:sz w:val="16"/>
              </w:rPr>
            </w:pPr>
            <w:r>
              <w:rPr>
                <w:sz w:val="16"/>
              </w:rPr>
              <w:t>historyConfigurat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ion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ind w:left="69" w:right="54"/>
              <w:rPr>
                <w:sz w:val="16"/>
              </w:rPr>
            </w:pPr>
            <w:r>
              <w:rPr>
                <w:sz w:val="16"/>
              </w:rPr>
              <w:t>HistoryConfi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guration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65"/>
              <w:rPr>
                <w:sz w:val="16"/>
              </w:rPr>
            </w:pPr>
            <w:r>
              <w:rPr>
                <w:sz w:val="16"/>
              </w:rPr>
              <w:t>Objeto de entrada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donde se especifica si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se desea obtener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datos de historia con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las diferentes</w:t>
            </w:r>
          </w:p>
          <w:p>
            <w:pPr>
              <w:pStyle w:val="TableParagraph"/>
              <w:spacing w:line="170" w:lineRule="exact"/>
              <w:ind w:left="66"/>
              <w:rPr>
                <w:sz w:val="16"/>
              </w:rPr>
            </w:pPr>
            <w:r>
              <w:rPr>
                <w:sz w:val="16"/>
              </w:rPr>
              <w:t>opciones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disponibles.</w:t>
            </w:r>
          </w:p>
        </w:tc>
      </w:tr>
      <w:tr>
        <w:trPr>
          <w:trHeight w:val="674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spacing w:before="35"/>
              <w:ind w:left="69" w:right="152"/>
              <w:rPr>
                <w:sz w:val="16"/>
              </w:rPr>
            </w:pPr>
            <w:r>
              <w:rPr>
                <w:sz w:val="16"/>
              </w:rPr>
              <w:t>(Ver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8)</w:t>
            </w: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5.9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filterType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Filter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6" w:right="65"/>
              <w:rPr>
                <w:sz w:val="16"/>
              </w:rPr>
            </w:pPr>
            <w:r>
              <w:rPr>
                <w:sz w:val="16"/>
              </w:rPr>
              <w:t>Objeto de entrada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donde se especifica si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se desea filtrar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información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según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</w:t>
            </w:r>
          </w:p>
          <w:p>
            <w:pPr>
              <w:pStyle w:val="TableParagraph"/>
              <w:spacing w:line="171" w:lineRule="exact"/>
              <w:ind w:left="66"/>
              <w:rPr>
                <w:sz w:val="16"/>
              </w:rPr>
            </w:pPr>
            <w:r>
              <w:rPr>
                <w:sz w:val="16"/>
              </w:rPr>
              <w:t>estatus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envíos.</w:t>
            </w:r>
          </w:p>
        </w:tc>
      </w:tr>
      <w:tr>
        <w:trPr>
          <w:trHeight w:val="657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69" w:right="152"/>
              <w:rPr>
                <w:sz w:val="16"/>
              </w:rPr>
            </w:pPr>
            <w:r>
              <w:rPr>
                <w:sz w:val="16"/>
              </w:rPr>
              <w:t>(Ver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9)</w:t>
            </w: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8" w:hRule="atLeast"/>
        </w:trPr>
        <w:tc>
          <w:tcPr>
            <w:tcW w:w="470" w:type="dxa"/>
          </w:tcPr>
          <w:p>
            <w:pPr>
              <w:pStyle w:val="TableParagraph"/>
              <w:spacing w:line="173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6</w:t>
            </w:r>
          </w:p>
        </w:tc>
        <w:tc>
          <w:tcPr>
            <w:tcW w:w="1152" w:type="dxa"/>
          </w:tcPr>
          <w:p>
            <w:pPr>
              <w:pStyle w:val="TableParagraph"/>
              <w:spacing w:line="173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WaybillRang</w:t>
            </w:r>
          </w:p>
          <w:p>
            <w:pPr>
              <w:pStyle w:val="TableParagraph"/>
              <w:spacing w:line="175" w:lineRule="exact" w:before="1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e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5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562" w:type="dxa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176" w:lineRule="exact"/>
              <w:ind w:left="66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692" w:hRule="atLeast"/>
        </w:trPr>
        <w:tc>
          <w:tcPr>
            <w:tcW w:w="470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6.1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initialWaybill</w:t>
            </w:r>
          </w:p>
        </w:tc>
        <w:tc>
          <w:tcPr>
            <w:tcW w:w="1035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4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428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ind w:left="66" w:right="136"/>
              <w:rPr>
                <w:sz w:val="16"/>
              </w:rPr>
            </w:pPr>
            <w:r>
              <w:rPr>
                <w:sz w:val="16"/>
              </w:rPr>
              <w:t>Guía inicial del rango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(identificador de 22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caracteres)</w:t>
            </w:r>
          </w:p>
        </w:tc>
      </w:tr>
      <w:tr>
        <w:trPr>
          <w:trHeight w:val="695" w:hRule="atLeast"/>
        </w:trPr>
        <w:tc>
          <w:tcPr>
            <w:tcW w:w="470" w:type="dxa"/>
          </w:tcPr>
          <w:p>
            <w:pPr>
              <w:pStyle w:val="TableParagraph"/>
              <w:spacing w:line="179" w:lineRule="exact"/>
              <w:ind w:left="69"/>
              <w:rPr>
                <w:sz w:val="16"/>
              </w:rPr>
            </w:pPr>
            <w:r>
              <w:rPr>
                <w:sz w:val="16"/>
              </w:rPr>
              <w:t>6.2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line="179" w:lineRule="exact"/>
              <w:ind w:left="69"/>
              <w:rPr>
                <w:sz w:val="16"/>
              </w:rPr>
            </w:pPr>
            <w:r>
              <w:rPr>
                <w:sz w:val="16"/>
              </w:rPr>
              <w:t>finalWaybill</w:t>
            </w:r>
          </w:p>
        </w:tc>
        <w:tc>
          <w:tcPr>
            <w:tcW w:w="1035" w:type="dxa"/>
          </w:tcPr>
          <w:p>
            <w:pPr>
              <w:pStyle w:val="TableParagraph"/>
              <w:spacing w:line="179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4" w:type="dxa"/>
          </w:tcPr>
          <w:p>
            <w:pPr>
              <w:pStyle w:val="TableParagraph"/>
              <w:spacing w:line="179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428" w:type="dxa"/>
          </w:tcPr>
          <w:p>
            <w:pPr>
              <w:pStyle w:val="TableParagraph"/>
              <w:spacing w:line="179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</w:tcPr>
          <w:p>
            <w:pPr>
              <w:pStyle w:val="TableParagraph"/>
              <w:spacing w:line="179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ind w:left="66" w:right="260"/>
              <w:jc w:val="both"/>
              <w:rPr>
                <w:sz w:val="16"/>
              </w:rPr>
            </w:pPr>
            <w:r>
              <w:rPr>
                <w:sz w:val="16"/>
              </w:rPr>
              <w:t>Guía final del rango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(identificador de 22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caracteres)</w:t>
            </w:r>
          </w:p>
        </w:tc>
      </w:tr>
      <w:tr>
        <w:trPr>
          <w:trHeight w:val="315" w:hRule="atLeast"/>
        </w:trPr>
        <w:tc>
          <w:tcPr>
            <w:tcW w:w="470" w:type="dxa"/>
          </w:tcPr>
          <w:p>
            <w:pPr>
              <w:pStyle w:val="TableParagraph"/>
              <w:spacing w:line="173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0"/>
                <w:sz w:val="16"/>
              </w:rPr>
              <w:t>7</w:t>
            </w:r>
          </w:p>
        </w:tc>
        <w:tc>
          <w:tcPr>
            <w:tcW w:w="1152" w:type="dxa"/>
          </w:tcPr>
          <w:p>
            <w:pPr>
              <w:pStyle w:val="TableParagraph"/>
              <w:spacing w:line="173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WaybillList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5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562" w:type="dxa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09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7.1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waybillType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72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</w:t>
            </w:r>
            <w:r>
              <w:rPr>
                <w:sz w:val="16"/>
              </w:rPr>
              <w:t>: Código</w:t>
            </w:r>
          </w:p>
          <w:p>
            <w:pPr>
              <w:pStyle w:val="TableParagraph"/>
              <w:spacing w:before="3"/>
              <w:ind w:left="72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Rastreo</w:t>
            </w:r>
          </w:p>
        </w:tc>
        <w:tc>
          <w:tcPr>
            <w:tcW w:w="382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66" w:right="56"/>
              <w:rPr>
                <w:sz w:val="16"/>
              </w:rPr>
            </w:pPr>
            <w:r>
              <w:rPr>
                <w:sz w:val="16"/>
              </w:rPr>
              <w:t>Indica el tipo de guías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la lista: código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Rastreo (guía corta) 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guía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22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caracteres.</w:t>
            </w:r>
          </w:p>
        </w:tc>
      </w:tr>
      <w:tr>
        <w:trPr>
          <w:trHeight w:val="345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---</w:t>
            </w:r>
          </w:p>
        </w:tc>
        <w:tc>
          <w:tcPr>
            <w:tcW w:w="38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9"/>
          <w:pgSz w:w="12240" w:h="15840"/>
          <w:pgMar w:footer="1412" w:header="0" w:top="1420" w:bottom="1600" w:left="1520" w:right="1500"/>
        </w:sectPr>
      </w:pPr>
    </w:p>
    <w:tbl>
      <w:tblPr>
        <w:tblW w:w="0" w:type="auto"/>
        <w:jc w:val="left"/>
        <w:tblInd w:w="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152"/>
        <w:gridCol w:w="1381"/>
        <w:gridCol w:w="1035"/>
        <w:gridCol w:w="514"/>
        <w:gridCol w:w="428"/>
        <w:gridCol w:w="567"/>
        <w:gridCol w:w="992"/>
        <w:gridCol w:w="382"/>
        <w:gridCol w:w="1746"/>
      </w:tblGrid>
      <w:tr>
        <w:trPr>
          <w:trHeight w:val="468" w:hRule="atLeast"/>
        </w:trPr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67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G</w:t>
            </w:r>
            <w:r>
              <w:rPr>
                <w:sz w:val="16"/>
              </w:rPr>
              <w:t>:guía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22</w:t>
            </w:r>
          </w:p>
          <w:p>
            <w:pPr>
              <w:pStyle w:val="TableParagraph"/>
              <w:spacing w:before="3"/>
              <w:ind w:left="67"/>
              <w:rPr>
                <w:sz w:val="16"/>
              </w:rPr>
            </w:pPr>
            <w:r>
              <w:rPr>
                <w:sz w:val="16"/>
              </w:rPr>
              <w:t>caracteres</w:t>
            </w:r>
          </w:p>
        </w:tc>
        <w:tc>
          <w:tcPr>
            <w:tcW w:w="3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03" w:hRule="atLeast"/>
        </w:trPr>
        <w:tc>
          <w:tcPr>
            <w:tcW w:w="470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7.2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waybills</w:t>
            </w:r>
          </w:p>
        </w:tc>
        <w:tc>
          <w:tcPr>
            <w:tcW w:w="1035" w:type="dxa"/>
          </w:tcPr>
          <w:p>
            <w:pPr>
              <w:pStyle w:val="TableParagraph"/>
              <w:ind w:left="69" w:right="223"/>
              <w:rPr>
                <w:sz w:val="16"/>
              </w:rPr>
            </w:pPr>
            <w:r>
              <w:rPr>
                <w:sz w:val="16"/>
              </w:rPr>
              <w:t>Colección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String</w:t>
            </w:r>
          </w:p>
        </w:tc>
        <w:tc>
          <w:tcPr>
            <w:tcW w:w="5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7" w:type="dxa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76" w:lineRule="exact"/>
              <w:ind w:left="66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</w:tcPr>
          <w:p>
            <w:pPr>
              <w:pStyle w:val="TableParagraph"/>
              <w:ind w:left="65" w:right="146"/>
              <w:rPr>
                <w:sz w:val="16"/>
              </w:rPr>
            </w:pPr>
            <w:r>
              <w:rPr>
                <w:sz w:val="16"/>
              </w:rPr>
              <w:t>Lista de guías (de 22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caracteres 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códigos de rastreo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según lo indicado en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el parámetro</w:t>
            </w:r>
          </w:p>
          <w:p>
            <w:pPr>
              <w:pStyle w:val="TableParagraph"/>
              <w:spacing w:line="170" w:lineRule="exact"/>
              <w:ind w:left="65"/>
              <w:rPr>
                <w:sz w:val="16"/>
              </w:rPr>
            </w:pPr>
            <w:r>
              <w:rPr>
                <w:sz w:val="16"/>
              </w:rPr>
              <w:t>“waybillType”)</w:t>
            </w:r>
          </w:p>
        </w:tc>
      </w:tr>
      <w:tr>
        <w:trPr>
          <w:trHeight w:val="467" w:hRule="atLeast"/>
        </w:trPr>
        <w:tc>
          <w:tcPr>
            <w:tcW w:w="470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8</w:t>
            </w:r>
          </w:p>
        </w:tc>
        <w:tc>
          <w:tcPr>
            <w:tcW w:w="1152" w:type="dxa"/>
          </w:tcPr>
          <w:p>
            <w:pPr>
              <w:pStyle w:val="TableParagraph"/>
              <w:spacing w:line="237" w:lineRule="auto"/>
              <w:ind w:left="69" w:righ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HistoryConfi</w:t>
            </w:r>
            <w:r>
              <w:rPr>
                <w:rFonts w:ascii="Arial"/>
                <w:b/>
                <w:spacing w:val="-4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guration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5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7" w:type="dxa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243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8.1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includeHistory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8" w:lineRule="exact"/>
              <w:ind w:left="66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5" w:right="48"/>
              <w:rPr>
                <w:sz w:val="16"/>
              </w:rPr>
            </w:pPr>
            <w:r>
              <w:rPr>
                <w:sz w:val="16"/>
              </w:rPr>
              <w:t>Indica si desea o 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incluir algunos o todos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los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movimientos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 la</w:t>
            </w:r>
          </w:p>
          <w:p>
            <w:pPr>
              <w:pStyle w:val="TableParagraph"/>
              <w:spacing w:line="170" w:lineRule="exact"/>
              <w:ind w:left="65"/>
              <w:rPr>
                <w:sz w:val="16"/>
              </w:rPr>
            </w:pPr>
            <w:r>
              <w:rPr>
                <w:sz w:val="16"/>
              </w:rPr>
              <w:t>historia</w:t>
            </w:r>
          </w:p>
        </w:tc>
      </w:tr>
      <w:tr>
        <w:trPr>
          <w:trHeight w:val="472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67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8.2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historyType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ALL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spacing w:line="178" w:lineRule="exact"/>
              <w:ind w:left="66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1746" w:type="dxa"/>
            <w:tcBorders>
              <w:bottom w:val="nil"/>
            </w:tcBorders>
          </w:tcPr>
          <w:p>
            <w:pPr>
              <w:pStyle w:val="TableParagraph"/>
              <w:spacing w:line="237" w:lineRule="auto"/>
              <w:ind w:left="65" w:right="4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ALL – todos los</w:t>
            </w:r>
            <w:r>
              <w:rPr>
                <w:rFonts w:ascii="Arial" w:hAnsi="Arial"/>
                <w:b/>
                <w:spacing w:val="-4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movimientos</w:t>
            </w:r>
          </w:p>
        </w:tc>
      </w:tr>
      <w:tr>
        <w:trPr>
          <w:trHeight w:val="778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---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ONLY_EXCEPTIONS</w:t>
            </w:r>
          </w:p>
          <w:p>
            <w:pPr>
              <w:pStyle w:val="TableParagraph"/>
              <w:spacing w:before="1"/>
              <w:ind w:left="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– Sólo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los</w:t>
            </w:r>
          </w:p>
          <w:p>
            <w:pPr>
              <w:pStyle w:val="TableParagraph"/>
              <w:spacing w:line="182" w:lineRule="exact"/>
              <w:ind w:left="65" w:right="3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movimientos que</w:t>
            </w:r>
            <w:r>
              <w:rPr>
                <w:rFonts w:ascii="Arial" w:hAnsi="Arial"/>
                <w:b/>
                <w:spacing w:val="-4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tengan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excepción</w:t>
            </w:r>
          </w:p>
        </w:tc>
      </w:tr>
      <w:tr>
        <w:trPr>
          <w:trHeight w:val="644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 w:righ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ONLY_EX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CEPTIONS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ind w:left="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LAST_EVENT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–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Sólo</w:t>
            </w:r>
          </w:p>
          <w:p>
            <w:pPr>
              <w:pStyle w:val="TableParagraph"/>
              <w:spacing w:before="1"/>
              <w:ind w:left="65" w:right="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el último movimiento</w:t>
            </w:r>
            <w:r>
              <w:rPr>
                <w:rFonts w:ascii="Arial" w:hAnsi="Arial"/>
                <w:b/>
                <w:spacing w:val="-4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para envíos que aún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no estén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confirmados</w:t>
            </w:r>
          </w:p>
        </w:tc>
      </w:tr>
      <w:tr>
        <w:trPr>
          <w:trHeight w:val="518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---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>
            <w:pPr>
              <w:pStyle w:val="TableParagraph"/>
              <w:spacing w:line="180" w:lineRule="atLeast" w:before="41"/>
              <w:ind w:left="67" w:righ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LAST_EVE</w:t>
            </w:r>
            <w:r>
              <w:rPr>
                <w:rFonts w:ascii="Arial"/>
                <w:b/>
                <w:spacing w:val="-4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NT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8" w:hRule="atLeast"/>
        </w:trPr>
        <w:tc>
          <w:tcPr>
            <w:tcW w:w="470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9</w:t>
            </w:r>
          </w:p>
        </w:tc>
        <w:tc>
          <w:tcPr>
            <w:tcW w:w="1152" w:type="dxa"/>
          </w:tcPr>
          <w:p>
            <w:pPr>
              <w:pStyle w:val="TableParagraph"/>
              <w:spacing w:line="176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Filter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5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7" w:type="dxa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178" w:lineRule="exact"/>
              <w:ind w:left="65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241" w:hRule="atLeast"/>
        </w:trPr>
        <w:tc>
          <w:tcPr>
            <w:tcW w:w="470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9.1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filterInformation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51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</w:p>
        </w:tc>
        <w:tc>
          <w:tcPr>
            <w:tcW w:w="382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  <w:vMerge w:val="restart"/>
          </w:tcPr>
          <w:p>
            <w:pPr>
              <w:pStyle w:val="TableParagraph"/>
              <w:ind w:left="65" w:right="208"/>
              <w:rPr>
                <w:sz w:val="16"/>
              </w:rPr>
            </w:pPr>
            <w:r>
              <w:rPr>
                <w:sz w:val="16"/>
              </w:rPr>
              <w:t>Indica si se desea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filtrar la información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según su estatus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entrega, de manera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que únicamente se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devuelvan los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entregados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únicamente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los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que</w:t>
            </w:r>
          </w:p>
          <w:p>
            <w:pPr>
              <w:pStyle w:val="TableParagraph"/>
              <w:spacing w:line="184" w:lineRule="exact"/>
              <w:ind w:left="65" w:right="502"/>
              <w:rPr>
                <w:sz w:val="16"/>
              </w:rPr>
            </w:pPr>
            <w:r>
              <w:rPr>
                <w:sz w:val="16"/>
              </w:rPr>
              <w:t>aún no han sido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entregados.</w:t>
            </w:r>
          </w:p>
        </w:tc>
      </w:tr>
      <w:tr>
        <w:trPr>
          <w:trHeight w:val="1579" w:hRule="atLeast"/>
        </w:trPr>
        <w:tc>
          <w:tcPr>
            <w:tcW w:w="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67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 No</w:t>
            </w:r>
          </w:p>
        </w:tc>
        <w:tc>
          <w:tcPr>
            <w:tcW w:w="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76" w:hRule="atLeast"/>
        </w:trPr>
        <w:tc>
          <w:tcPr>
            <w:tcW w:w="470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9.2</w:t>
            </w:r>
          </w:p>
        </w:tc>
        <w:tc>
          <w:tcPr>
            <w:tcW w:w="1152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filterType</w:t>
            </w:r>
          </w:p>
        </w:tc>
        <w:tc>
          <w:tcPr>
            <w:tcW w:w="1035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6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pStyle w:val="TableParagraph"/>
              <w:ind w:left="67" w:right="93"/>
              <w:rPr>
                <w:sz w:val="16"/>
              </w:rPr>
            </w:pPr>
            <w:r>
              <w:rPr>
                <w:sz w:val="16"/>
              </w:rPr>
              <w:t>DELIVERE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</w:t>
            </w:r>
          </w:p>
        </w:tc>
        <w:tc>
          <w:tcPr>
            <w:tcW w:w="382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  <w:tcBorders>
              <w:bottom w:val="nil"/>
            </w:tcBorders>
          </w:tcPr>
          <w:p>
            <w:pPr>
              <w:pStyle w:val="TableParagraph"/>
              <w:ind w:left="65" w:right="58"/>
              <w:rPr>
                <w:sz w:val="16"/>
              </w:rPr>
            </w:pPr>
            <w:r>
              <w:rPr>
                <w:sz w:val="16"/>
              </w:rPr>
              <w:t>DELIVERED. Si sólo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 desea obtener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información de los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envíos confirmados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ON_TRANSIT. Si sólo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se desea obtener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información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los</w:t>
            </w:r>
          </w:p>
          <w:p>
            <w:pPr>
              <w:pStyle w:val="TableParagraph"/>
              <w:spacing w:line="175" w:lineRule="exact"/>
              <w:ind w:left="65"/>
              <w:rPr>
                <w:sz w:val="16"/>
              </w:rPr>
            </w:pPr>
            <w:r>
              <w:rPr>
                <w:sz w:val="16"/>
              </w:rPr>
              <w:t>envíos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tránsito.</w:t>
            </w:r>
          </w:p>
        </w:tc>
      </w:tr>
      <w:tr>
        <w:trPr>
          <w:trHeight w:val="561" w:hRule="atLeast"/>
        </w:trPr>
        <w:tc>
          <w:tcPr>
            <w:tcW w:w="47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 w:right="120"/>
              <w:rPr>
                <w:sz w:val="16"/>
              </w:rPr>
            </w:pPr>
            <w:r>
              <w:rPr>
                <w:sz w:val="16"/>
              </w:rPr>
              <w:t>ON_TRAN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SIT</w:t>
            </w: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 w:val="restart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ind w:left="65" w:right="182"/>
              <w:rPr>
                <w:sz w:val="16"/>
              </w:rPr>
            </w:pPr>
            <w:r>
              <w:rPr>
                <w:sz w:val="16"/>
              </w:rPr>
              <w:t>RETURNED. Si sólo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se desea obtener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información de los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envíos devueltos.</w:t>
            </w:r>
          </w:p>
        </w:tc>
      </w:tr>
      <w:tr>
        <w:trPr>
          <w:trHeight w:val="558" w:hRule="atLeast"/>
        </w:trPr>
        <w:tc>
          <w:tcPr>
            <w:tcW w:w="47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line="182" w:lineRule="exact"/>
              <w:ind w:left="67" w:right="111"/>
              <w:rPr>
                <w:sz w:val="16"/>
              </w:rPr>
            </w:pPr>
            <w:r>
              <w:rPr>
                <w:sz w:val="16"/>
              </w:rPr>
              <w:t>RETURNE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</w:t>
            </w: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7" w:hRule="atLeast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footerReference w:type="default" r:id="rId10"/>
          <w:pgSz w:w="12240" w:h="15840"/>
          <w:pgMar w:footer="1412" w:header="0" w:top="1420" w:bottom="1600" w:left="1520" w:right="1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616" w:val="left" w:leader="none"/>
          <w:tab w:pos="617" w:val="left" w:leader="none"/>
        </w:tabs>
        <w:spacing w:line="240" w:lineRule="auto" w:before="0" w:after="0"/>
        <w:ind w:left="616" w:right="0" w:hanging="435"/>
        <w:jc w:val="left"/>
      </w:pPr>
      <w:bookmarkStart w:name="_bookmark6" w:id="12"/>
      <w:bookmarkEnd w:id="12"/>
      <w:r>
        <w:rPr>
          <w:b w:val="0"/>
        </w:rPr>
      </w:r>
      <w:bookmarkStart w:name="_bookmark6" w:id="13"/>
      <w:bookmarkEnd w:id="13"/>
      <w:r>
        <w:rPr/>
        <w:t>P</w:t>
      </w:r>
      <w:r>
        <w:rPr/>
        <w:t>arámetros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Salida</w:t>
      </w:r>
    </w:p>
    <w:p>
      <w:pPr>
        <w:pStyle w:val="BodyText"/>
        <w:spacing w:line="278" w:lineRule="auto" w:before="61"/>
        <w:ind w:left="182" w:right="1094"/>
      </w:pPr>
      <w:r>
        <w:rPr/>
        <w:t>A continuación se describen los parámetros de salida que devolverá el web service como</w:t>
      </w:r>
      <w:r>
        <w:rPr>
          <w:spacing w:val="-47"/>
        </w:rPr>
        <w:t> </w:t>
      </w:r>
      <w:r>
        <w:rPr/>
        <w:t>respuesta</w:t>
      </w:r>
      <w:r>
        <w:rPr>
          <w:spacing w:val="-3"/>
        </w:rPr>
        <w:t> </w:t>
      </w:r>
      <w:r>
        <w:rPr/>
        <w:t>a cada invocación.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"/>
        <w:ind w:left="182"/>
      </w:pP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Siempre</w:t>
      </w:r>
      <w:r>
        <w:rPr>
          <w:spacing w:val="-1"/>
        </w:rPr>
        <w:t> </w:t>
      </w:r>
      <w:r>
        <w:rPr/>
        <w:t>retorna</w:t>
      </w:r>
      <w:r>
        <w:rPr>
          <w:spacing w:val="-3"/>
        </w:rPr>
        <w:t> </w:t>
      </w:r>
      <w:r>
        <w:rPr/>
        <w:t>valor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configuración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consulta</w:t>
      </w:r>
      <w:r>
        <w:rPr>
          <w:spacing w:val="-1"/>
        </w:rPr>
        <w:t> </w:t>
      </w:r>
      <w:r>
        <w:rPr/>
        <w:t>seleccionada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278" w:lineRule="auto" w:before="1"/>
        <w:ind w:left="182" w:right="322"/>
      </w:pPr>
      <w:r>
        <w:rPr/>
        <w:t>O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Opcional</w:t>
      </w:r>
      <w:r>
        <w:rPr>
          <w:spacing w:val="-2"/>
        </w:rPr>
        <w:t> </w:t>
      </w:r>
      <w:r>
        <w:rPr/>
        <w:t>solo se retorna</w:t>
      </w:r>
      <w:r>
        <w:rPr>
          <w:spacing w:val="-2"/>
        </w:rPr>
        <w:t> </w:t>
      </w:r>
      <w:r>
        <w:rPr/>
        <w:t>si</w:t>
      </w:r>
      <w:r>
        <w:rPr>
          <w:spacing w:val="-1"/>
        </w:rPr>
        <w:t> </w:t>
      </w:r>
      <w:r>
        <w:rPr/>
        <w:t>existe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acuerdo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consulta</w:t>
      </w:r>
      <w:r>
        <w:rPr>
          <w:spacing w:val="-47"/>
        </w:rPr>
        <w:t> </w:t>
      </w:r>
      <w:r>
        <w:rPr/>
        <w:t>seleccionada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 w:after="1"/>
        <w:rPr>
          <w:sz w:val="17"/>
        </w:r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8"/>
        <w:gridCol w:w="519"/>
        <w:gridCol w:w="528"/>
        <w:gridCol w:w="953"/>
        <w:gridCol w:w="660"/>
        <w:gridCol w:w="1822"/>
      </w:tblGrid>
      <w:tr>
        <w:trPr>
          <w:trHeight w:val="551" w:hRule="atLeast"/>
        </w:trPr>
        <w:tc>
          <w:tcPr>
            <w:tcW w:w="636" w:type="dxa"/>
            <w:vMerge w:val="restart"/>
            <w:shd w:val="clear" w:color="auto" w:fill="C0C0C0"/>
            <w:textDirection w:val="btLr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55"/>
              <w:ind w:left="2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Referencia</w:t>
            </w:r>
          </w:p>
        </w:tc>
        <w:tc>
          <w:tcPr>
            <w:tcW w:w="79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line="168" w:lineRule="exact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Objeto</w:t>
            </w:r>
          </w:p>
        </w:tc>
        <w:tc>
          <w:tcPr>
            <w:tcW w:w="1165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line="168" w:lineRule="exact"/>
              <w:ind w:left="3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Campo</w:t>
            </w:r>
          </w:p>
        </w:tc>
        <w:tc>
          <w:tcPr>
            <w:tcW w:w="90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line="168" w:lineRule="exact"/>
              <w:ind w:left="2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Tipo</w:t>
            </w:r>
          </w:p>
        </w:tc>
        <w:tc>
          <w:tcPr>
            <w:tcW w:w="1008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line="168" w:lineRule="exact"/>
              <w:ind w:left="15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Longitug</w:t>
            </w:r>
          </w:p>
        </w:tc>
        <w:tc>
          <w:tcPr>
            <w:tcW w:w="1047" w:type="dxa"/>
            <w:gridSpan w:val="2"/>
            <w:shd w:val="clear" w:color="auto" w:fill="C0C0C0"/>
          </w:tcPr>
          <w:p>
            <w:pPr>
              <w:pStyle w:val="TableParagraph"/>
              <w:spacing w:line="178" w:lineRule="exact"/>
              <w:ind w:left="91" w:right="8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No.</w:t>
            </w:r>
          </w:p>
          <w:p>
            <w:pPr>
              <w:pStyle w:val="TableParagraph"/>
              <w:spacing w:line="182" w:lineRule="exact"/>
              <w:ind w:left="97" w:right="8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Ocurrencia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</w:t>
            </w:r>
          </w:p>
        </w:tc>
        <w:tc>
          <w:tcPr>
            <w:tcW w:w="95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16"/>
              </w:rPr>
            </w:pPr>
          </w:p>
          <w:p>
            <w:pPr>
              <w:pStyle w:val="TableParagraph"/>
              <w:spacing w:line="180" w:lineRule="atLeast"/>
              <w:ind w:left="185" w:right="110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Posibles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Valores</w:t>
            </w:r>
          </w:p>
        </w:tc>
        <w:tc>
          <w:tcPr>
            <w:tcW w:w="660" w:type="dxa"/>
            <w:vMerge w:val="restart"/>
            <w:shd w:val="clear" w:color="auto" w:fill="C0C0C0"/>
            <w:textDirection w:val="btLr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2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Devuelto</w:t>
            </w:r>
          </w:p>
        </w:tc>
        <w:tc>
          <w:tcPr>
            <w:tcW w:w="182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line="168" w:lineRule="exact"/>
              <w:ind w:left="45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rPr>
          <w:trHeight w:val="676" w:hRule="atLeast"/>
        </w:trPr>
        <w:tc>
          <w:tcPr>
            <w:tcW w:w="636" w:type="dxa"/>
            <w:vMerge/>
            <w:tcBorders>
              <w:top w:val="nil"/>
            </w:tcBorders>
            <w:shd w:val="clear" w:color="auto" w:fill="C0C0C0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" w:type="dxa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1"/>
              <w:rPr>
                <w:rFonts w:ascii="Calibri"/>
                <w:sz w:val="21"/>
              </w:rPr>
            </w:pPr>
          </w:p>
          <w:p>
            <w:pPr>
              <w:pStyle w:val="TableParagraph"/>
              <w:spacing w:line="168" w:lineRule="exact" w:before="1"/>
              <w:ind w:left="1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Mín</w:t>
            </w:r>
          </w:p>
        </w:tc>
        <w:tc>
          <w:tcPr>
            <w:tcW w:w="528" w:type="dxa"/>
            <w:shd w:val="clear" w:color="auto" w:fill="C0C0C0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1"/>
              <w:rPr>
                <w:rFonts w:ascii="Calibri"/>
                <w:sz w:val="21"/>
              </w:rPr>
            </w:pPr>
          </w:p>
          <w:p>
            <w:pPr>
              <w:pStyle w:val="TableParagraph"/>
              <w:spacing w:line="168" w:lineRule="exact" w:before="1"/>
              <w:ind w:left="1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Máx</w:t>
            </w:r>
          </w:p>
        </w:tc>
        <w:tc>
          <w:tcPr>
            <w:tcW w:w="95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  <w:shd w:val="clear" w:color="auto" w:fill="C0C0C0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spacing w:line="237" w:lineRule="auto"/>
              <w:ind w:left="69" w:right="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errorCo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</w:p>
        </w:tc>
        <w:tc>
          <w:tcPr>
            <w:tcW w:w="116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vMerge w:val="restart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8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  <w:vMerge w:val="restart"/>
          </w:tcPr>
          <w:p>
            <w:pPr>
              <w:pStyle w:val="TableParagraph"/>
              <w:spacing w:line="182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  <w:vMerge w:val="restart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  <w:tcBorders>
              <w:bottom w:val="nil"/>
            </w:tcBorders>
          </w:tcPr>
          <w:p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 Éxito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  <w:vMerge w:val="restart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sz w:val="16"/>
              </w:rPr>
              <w:t>Código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éxito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error</w:t>
            </w:r>
          </w:p>
        </w:tc>
      </w:tr>
      <w:tr>
        <w:trPr>
          <w:trHeight w:val="1008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3" w:type="dxa"/>
            <w:tcBorders>
              <w:top w:val="nil"/>
            </w:tcBorders>
          </w:tcPr>
          <w:p>
            <w:pPr>
              <w:pStyle w:val="TableParagraph"/>
              <w:spacing w:before="86"/>
              <w:ind w:left="70" w:right="203"/>
              <w:rPr>
                <w:sz w:val="16"/>
              </w:rPr>
            </w:pPr>
            <w:r>
              <w:rPr>
                <w:sz w:val="16"/>
              </w:rPr>
              <w:t>Otro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código –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Error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según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</w:t>
            </w:r>
          </w:p>
          <w:p>
            <w:pPr>
              <w:pStyle w:val="TableParagraph"/>
              <w:spacing w:line="166" w:lineRule="exact" w:before="1"/>
              <w:ind w:left="70"/>
              <w:rPr>
                <w:sz w:val="16"/>
              </w:rPr>
            </w:pPr>
            <w:r>
              <w:rPr>
                <w:sz w:val="16"/>
              </w:rPr>
              <w:t>tipo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6" w:hRule="atLeast"/>
        </w:trPr>
        <w:tc>
          <w:tcPr>
            <w:tcW w:w="636" w:type="dxa"/>
          </w:tcPr>
          <w:p>
            <w:pPr>
              <w:pStyle w:val="TableParagraph"/>
              <w:spacing w:line="183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2</w:t>
            </w:r>
          </w:p>
        </w:tc>
        <w:tc>
          <w:tcPr>
            <w:tcW w:w="790" w:type="dxa"/>
          </w:tcPr>
          <w:p>
            <w:pPr>
              <w:pStyle w:val="TableParagraph"/>
              <w:ind w:left="69" w:right="67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errorCo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deDescr</w:t>
            </w:r>
            <w:r>
              <w:rPr>
                <w:rFonts w:ascii="Arial"/>
                <w:b/>
                <w:spacing w:val="-4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iptionS</w:t>
            </w:r>
          </w:p>
          <w:p>
            <w:pPr>
              <w:pStyle w:val="TableParagraph"/>
              <w:spacing w:line="16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83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83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spacing w:line="183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83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</w:tcPr>
          <w:p>
            <w:pPr>
              <w:pStyle w:val="TableParagraph"/>
              <w:ind w:left="67" w:right="274"/>
              <w:rPr>
                <w:sz w:val="16"/>
              </w:rPr>
            </w:pPr>
            <w:r>
              <w:rPr>
                <w:sz w:val="16"/>
              </w:rPr>
              <w:t>Descripción de error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español</w:t>
            </w:r>
          </w:p>
        </w:tc>
      </w:tr>
      <w:tr>
        <w:trPr>
          <w:trHeight w:val="736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790" w:type="dxa"/>
          </w:tcPr>
          <w:p>
            <w:pPr>
              <w:pStyle w:val="TableParagraph"/>
              <w:ind w:left="69" w:right="67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errorCo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deDescr</w:t>
            </w:r>
            <w:r>
              <w:rPr>
                <w:rFonts w:ascii="Arial"/>
                <w:b/>
                <w:spacing w:val="-4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iptionE</w:t>
            </w:r>
          </w:p>
          <w:p>
            <w:pPr>
              <w:pStyle w:val="TableParagraph"/>
              <w:spacing w:line="16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NG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82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</w:tcPr>
          <w:p>
            <w:pPr>
              <w:pStyle w:val="TableParagraph"/>
              <w:ind w:left="67" w:right="274"/>
              <w:rPr>
                <w:sz w:val="16"/>
              </w:rPr>
            </w:pPr>
            <w:r>
              <w:rPr>
                <w:sz w:val="16"/>
              </w:rPr>
              <w:t>Descripción de error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inglés</w:t>
            </w:r>
          </w:p>
        </w:tc>
      </w:tr>
      <w:tr>
        <w:trPr>
          <w:trHeight w:val="380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4</w:t>
            </w:r>
          </w:p>
        </w:tc>
        <w:tc>
          <w:tcPr>
            <w:tcW w:w="790" w:type="dxa"/>
          </w:tcPr>
          <w:p>
            <w:pPr>
              <w:pStyle w:val="TableParagraph"/>
              <w:spacing w:line="182" w:lineRule="exact"/>
              <w:ind w:left="69" w:righ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tracking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Data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82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4.1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waybill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8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519" w:type="dxa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sz w:val="16"/>
              </w:rPr>
              <w:t>Número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guía</w:t>
            </w:r>
          </w:p>
        </w:tc>
      </w:tr>
      <w:tr>
        <w:trPr>
          <w:trHeight w:val="1106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4.2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shortWaybillId</w:t>
            </w: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8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10</w:t>
            </w:r>
          </w:p>
        </w:tc>
        <w:tc>
          <w:tcPr>
            <w:tcW w:w="519" w:type="dxa"/>
          </w:tcPr>
          <w:p>
            <w:pPr>
              <w:pStyle w:val="TableParagraph"/>
              <w:spacing w:line="182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</w:tcPr>
          <w:p>
            <w:pPr>
              <w:pStyle w:val="TableParagraph"/>
              <w:ind w:left="67" w:right="351"/>
              <w:rPr>
                <w:sz w:val="16"/>
              </w:rPr>
            </w:pPr>
            <w:r>
              <w:rPr>
                <w:sz w:val="16"/>
              </w:rPr>
              <w:t>Código de rastreo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(identificador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corto)</w:t>
            </w:r>
          </w:p>
        </w:tc>
      </w:tr>
      <w:tr>
        <w:trPr>
          <w:trHeight w:val="834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4.3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serviceId</w:t>
            </w: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8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2</w:t>
            </w:r>
          </w:p>
        </w:tc>
        <w:tc>
          <w:tcPr>
            <w:tcW w:w="519" w:type="dxa"/>
          </w:tcPr>
          <w:p>
            <w:pPr>
              <w:pStyle w:val="TableParagraph"/>
              <w:spacing w:line="182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</w:tcPr>
          <w:p>
            <w:pPr>
              <w:pStyle w:val="TableParagraph"/>
              <w:ind w:left="67" w:right="42"/>
              <w:rPr>
                <w:sz w:val="16"/>
              </w:rPr>
            </w:pPr>
            <w:r>
              <w:rPr>
                <w:sz w:val="16"/>
              </w:rPr>
              <w:t>Código identificador del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servicio</w:t>
            </w:r>
          </w:p>
        </w:tc>
      </w:tr>
      <w:tr>
        <w:trPr>
          <w:trHeight w:val="831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4.4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96"/>
              <w:rPr>
                <w:sz w:val="16"/>
              </w:rPr>
            </w:pPr>
            <w:r>
              <w:rPr>
                <w:sz w:val="16"/>
              </w:rPr>
              <w:t>serviceDescri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ptionSPA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8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19" w:type="dxa"/>
          </w:tcPr>
          <w:p>
            <w:pPr>
              <w:pStyle w:val="TableParagraph"/>
              <w:spacing w:line="180" w:lineRule="exact"/>
              <w:ind w:left="63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80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2" w:type="dxa"/>
          </w:tcPr>
          <w:p>
            <w:pPr>
              <w:pStyle w:val="TableParagraph"/>
              <w:ind w:left="67" w:right="78"/>
              <w:rPr>
                <w:sz w:val="16"/>
              </w:rPr>
            </w:pPr>
            <w:r>
              <w:rPr>
                <w:sz w:val="16"/>
              </w:rPr>
              <w:t>Nombre del servicio en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español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1412" w:top="1500" w:bottom="1600" w:left="1520" w:right="1500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3"/>
        <w:gridCol w:w="523"/>
        <w:gridCol w:w="532"/>
        <w:gridCol w:w="947"/>
        <w:gridCol w:w="659"/>
        <w:gridCol w:w="1821"/>
      </w:tblGrid>
      <w:tr>
        <w:trPr>
          <w:trHeight w:val="83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4.5</w:t>
            </w:r>
          </w:p>
        </w:tc>
        <w:tc>
          <w:tcPr>
            <w:tcW w:w="79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68" w:right="96"/>
              <w:rPr>
                <w:sz w:val="16"/>
              </w:rPr>
            </w:pPr>
            <w:r>
              <w:rPr>
                <w:sz w:val="16"/>
              </w:rPr>
              <w:t>serviceDescri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ptionENG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23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71" w:right="73"/>
              <w:rPr>
                <w:sz w:val="16"/>
              </w:rPr>
            </w:pPr>
            <w:r>
              <w:rPr>
                <w:sz w:val="16"/>
              </w:rPr>
              <w:t>Nombre del servicio en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inglés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4.6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237" w:lineRule="auto"/>
              <w:ind w:left="68" w:right="72"/>
              <w:rPr>
                <w:sz w:val="16"/>
              </w:rPr>
            </w:pPr>
            <w:r>
              <w:rPr>
                <w:spacing w:val="-1"/>
                <w:sz w:val="16"/>
              </w:rPr>
              <w:t>customerNum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ber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7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Número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cliente</w:t>
            </w:r>
          </w:p>
        </w:tc>
      </w:tr>
      <w:tr>
        <w:trPr>
          <w:trHeight w:val="272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4.7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packageType</w:t>
            </w:r>
          </w:p>
        </w:tc>
        <w:tc>
          <w:tcPr>
            <w:tcW w:w="900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SOBRE</w:t>
            </w: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Tipo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empaque</w:t>
            </w:r>
          </w:p>
        </w:tc>
      </w:tr>
      <w:tr>
        <w:trPr>
          <w:trHeight w:val="470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spacing w:before="83"/>
              <w:ind w:left="67"/>
              <w:rPr>
                <w:sz w:val="16"/>
              </w:rPr>
            </w:pPr>
            <w:r>
              <w:rPr>
                <w:sz w:val="16"/>
              </w:rPr>
              <w:t>PAQUETE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4.8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51"/>
              <w:rPr>
                <w:sz w:val="16"/>
              </w:rPr>
            </w:pPr>
            <w:r>
              <w:rPr>
                <w:sz w:val="16"/>
              </w:rPr>
              <w:t>additionalInfor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mation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Información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adicional</w:t>
            </w:r>
          </w:p>
        </w:tc>
      </w:tr>
      <w:tr>
        <w:trPr>
          <w:trHeight w:val="367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4.9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statusSPA</w:t>
            </w:r>
          </w:p>
        </w:tc>
        <w:tc>
          <w:tcPr>
            <w:tcW w:w="900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bottom w:val="nil"/>
            </w:tcBorders>
          </w:tcPr>
          <w:p>
            <w:pPr>
              <w:pStyle w:val="TableParagraph"/>
              <w:spacing w:line="177" w:lineRule="exact"/>
              <w:ind w:left="67"/>
              <w:rPr>
                <w:sz w:val="16"/>
              </w:rPr>
            </w:pPr>
            <w:r>
              <w:rPr>
                <w:sz w:val="16"/>
              </w:rPr>
              <w:t>CONFIRM</w:t>
            </w:r>
          </w:p>
          <w:p>
            <w:pPr>
              <w:pStyle w:val="TableParagraph"/>
              <w:spacing w:line="170" w:lineRule="exact"/>
              <w:ind w:left="67"/>
              <w:rPr>
                <w:sz w:val="16"/>
              </w:rPr>
            </w:pPr>
            <w:r>
              <w:rPr>
                <w:sz w:val="16"/>
              </w:rPr>
              <w:t>ADO</w:t>
            </w: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spacing w:line="237" w:lineRule="auto"/>
              <w:ind w:left="71" w:right="447"/>
              <w:rPr>
                <w:sz w:val="16"/>
              </w:rPr>
            </w:pPr>
            <w:r>
              <w:rPr>
                <w:sz w:val="16"/>
              </w:rPr>
              <w:t>Estatus actual del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envío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español</w:t>
            </w:r>
          </w:p>
        </w:tc>
      </w:tr>
      <w:tr>
        <w:trPr>
          <w:trHeight w:val="368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EN_TRAN</w:t>
            </w:r>
          </w:p>
          <w:p>
            <w:pPr>
              <w:pStyle w:val="TableParagraph"/>
              <w:spacing w:line="170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SITO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9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DEVOLUC</w:t>
            </w:r>
          </w:p>
          <w:p>
            <w:pPr>
              <w:pStyle w:val="TableParagraph"/>
              <w:spacing w:line="170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ION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Null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statusENG</w:t>
            </w:r>
          </w:p>
        </w:tc>
        <w:tc>
          <w:tcPr>
            <w:tcW w:w="900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DELIVERE</w:t>
            </w:r>
          </w:p>
          <w:p>
            <w:pPr>
              <w:pStyle w:val="TableParagraph"/>
              <w:spacing w:line="170" w:lineRule="exact" w:before="1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D</w:t>
            </w: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ind w:left="71" w:right="447"/>
              <w:rPr>
                <w:sz w:val="16"/>
              </w:rPr>
            </w:pPr>
            <w:r>
              <w:rPr>
                <w:sz w:val="16"/>
              </w:rPr>
              <w:t>Estatus actual del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envío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inglés</w:t>
            </w:r>
          </w:p>
        </w:tc>
      </w:tr>
      <w:tr>
        <w:trPr>
          <w:trHeight w:val="368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ON_TRAN</w:t>
            </w:r>
          </w:p>
          <w:p>
            <w:pPr>
              <w:pStyle w:val="TableParagraph"/>
              <w:spacing w:line="170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SIT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7" w:lineRule="exact"/>
              <w:ind w:left="67"/>
              <w:rPr>
                <w:sz w:val="16"/>
              </w:rPr>
            </w:pPr>
            <w:r>
              <w:rPr>
                <w:sz w:val="16"/>
              </w:rPr>
              <w:t>RETURNE</w:t>
            </w:r>
          </w:p>
          <w:p>
            <w:pPr>
              <w:pStyle w:val="TableParagraph"/>
              <w:spacing w:line="170" w:lineRule="exact"/>
              <w:ind w:left="67"/>
              <w:rPr>
                <w:sz w:val="16"/>
              </w:rPr>
            </w:pPr>
            <w:r>
              <w:rPr>
                <w:w w:val="100"/>
                <w:sz w:val="16"/>
              </w:rPr>
              <w:t>D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2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spacing w:line="178" w:lineRule="exact"/>
              <w:ind w:left="67"/>
              <w:rPr>
                <w:sz w:val="16"/>
              </w:rPr>
            </w:pPr>
            <w:r>
              <w:rPr>
                <w:sz w:val="16"/>
              </w:rPr>
              <w:t>Null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4.11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pickupData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PickupDat</w:t>
            </w:r>
          </w:p>
          <w:p>
            <w:pPr>
              <w:pStyle w:val="TableParagraph"/>
              <w:spacing w:line="170" w:lineRule="exact" w:before="1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a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Datos 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recolección</w:t>
            </w:r>
          </w:p>
        </w:tc>
      </w:tr>
      <w:tr>
        <w:trPr>
          <w:trHeight w:val="564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237" w:lineRule="auto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5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4.12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deliveryData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DeliveryD</w:t>
            </w:r>
          </w:p>
          <w:p>
            <w:pPr>
              <w:pStyle w:val="TableParagraph"/>
              <w:spacing w:line="171" w:lineRule="exact" w:before="1"/>
              <w:ind w:left="68"/>
              <w:rPr>
                <w:sz w:val="16"/>
              </w:rPr>
            </w:pPr>
            <w:r>
              <w:rPr>
                <w:sz w:val="16"/>
              </w:rPr>
              <w:t>ata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Datos 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entrega</w:t>
            </w:r>
          </w:p>
        </w:tc>
      </w:tr>
      <w:tr>
        <w:trPr>
          <w:trHeight w:val="565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237" w:lineRule="auto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6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4.13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dimensions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Dimension</w:t>
            </w:r>
          </w:p>
          <w:p>
            <w:pPr>
              <w:pStyle w:val="TableParagraph"/>
              <w:spacing w:line="170" w:lineRule="exact" w:before="1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s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Dimensiones</w:t>
            </w:r>
          </w:p>
        </w:tc>
      </w:tr>
      <w:tr>
        <w:trPr>
          <w:trHeight w:val="564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237" w:lineRule="auto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7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4.14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ind w:left="68" w:right="78"/>
              <w:rPr>
                <w:sz w:val="16"/>
              </w:rPr>
            </w:pPr>
            <w:r>
              <w:rPr>
                <w:sz w:val="16"/>
              </w:rPr>
              <w:t>waybillReplac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eData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ind w:left="68" w:right="71"/>
              <w:rPr>
                <w:sz w:val="16"/>
              </w:rPr>
            </w:pPr>
            <w:r>
              <w:rPr>
                <w:sz w:val="16"/>
              </w:rPr>
              <w:t>WaybillRe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placeData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ind w:left="71" w:right="73"/>
              <w:rPr>
                <w:sz w:val="16"/>
              </w:rPr>
            </w:pPr>
            <w:r>
              <w:rPr>
                <w:sz w:val="16"/>
              </w:rPr>
              <w:t>Información de guía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reemplazo cuando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guía consultada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reemplazó a otra 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cuando la guía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consultada fue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reemplazada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otra.</w:t>
            </w:r>
          </w:p>
        </w:tc>
      </w:tr>
      <w:tr>
        <w:trPr>
          <w:trHeight w:val="1597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44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8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12" w:top="1420" w:bottom="1600" w:left="1520" w:right="1500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3"/>
        <w:gridCol w:w="523"/>
        <w:gridCol w:w="532"/>
        <w:gridCol w:w="947"/>
        <w:gridCol w:w="659"/>
        <w:gridCol w:w="1821"/>
      </w:tblGrid>
      <w:tr>
        <w:trPr>
          <w:trHeight w:val="1081" w:hRule="atLeast"/>
        </w:trPr>
        <w:tc>
          <w:tcPr>
            <w:tcW w:w="636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4.15</w:t>
            </w:r>
          </w:p>
        </w:tc>
        <w:tc>
          <w:tcPr>
            <w:tcW w:w="790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68" w:right="43"/>
              <w:rPr>
                <w:sz w:val="16"/>
              </w:rPr>
            </w:pPr>
            <w:r>
              <w:rPr>
                <w:sz w:val="16"/>
              </w:rPr>
              <w:t>returnDocume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ntData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/>
              <w:ind w:left="68" w:right="62"/>
              <w:rPr>
                <w:sz w:val="16"/>
              </w:rPr>
            </w:pPr>
            <w:r>
              <w:rPr>
                <w:sz w:val="16"/>
              </w:rPr>
              <w:t>ReturnDo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cumentDa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ta</w:t>
            </w:r>
          </w:p>
        </w:tc>
        <w:tc>
          <w:tcPr>
            <w:tcW w:w="100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  <w:tcBorders>
              <w:top w:val="nil"/>
            </w:tcBorders>
          </w:tcPr>
          <w:p>
            <w:pPr>
              <w:pStyle w:val="TableParagraph"/>
              <w:ind w:left="71" w:right="55"/>
              <w:rPr>
                <w:sz w:val="16"/>
              </w:rPr>
            </w:pPr>
            <w:r>
              <w:rPr>
                <w:sz w:val="16"/>
              </w:rPr>
              <w:t>Información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documento de retorno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cuando la guía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consultada es una guía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documento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retorno.</w:t>
            </w:r>
          </w:p>
        </w:tc>
      </w:tr>
      <w:tr>
        <w:trPr>
          <w:trHeight w:val="1094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9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8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4.16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ind w:left="68" w:right="61"/>
              <w:rPr>
                <w:sz w:val="16"/>
              </w:rPr>
            </w:pPr>
            <w:r>
              <w:rPr>
                <w:sz w:val="16"/>
              </w:rPr>
              <w:t>multipleServic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eData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ind w:left="68" w:right="44"/>
              <w:rPr>
                <w:sz w:val="16"/>
              </w:rPr>
            </w:pPr>
            <w:r>
              <w:rPr>
                <w:sz w:val="16"/>
              </w:rPr>
              <w:t>MultipleSe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rviceData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ind w:left="71" w:right="55"/>
              <w:rPr>
                <w:sz w:val="16"/>
              </w:rPr>
            </w:pPr>
            <w:r>
              <w:rPr>
                <w:sz w:val="16"/>
              </w:rPr>
              <w:t>Servicio múltiple –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Información de todo 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embarque múltiple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cuando la guía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consultada es una guía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servicio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múltiple.</w:t>
            </w:r>
          </w:p>
        </w:tc>
      </w:tr>
      <w:tr>
        <w:trPr>
          <w:trHeight w:val="1596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45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10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1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4.17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ind w:left="68" w:right="69"/>
              <w:rPr>
                <w:sz w:val="16"/>
              </w:rPr>
            </w:pPr>
            <w:r>
              <w:rPr>
                <w:sz w:val="16"/>
              </w:rPr>
              <w:t>internationalD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ata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ind w:left="68" w:right="35"/>
              <w:rPr>
                <w:sz w:val="16"/>
              </w:rPr>
            </w:pPr>
            <w:r>
              <w:rPr>
                <w:sz w:val="16"/>
              </w:rPr>
              <w:t>Internation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alData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ind w:left="71" w:right="64"/>
              <w:rPr>
                <w:sz w:val="16"/>
              </w:rPr>
            </w:pPr>
            <w:r>
              <w:rPr>
                <w:sz w:val="16"/>
              </w:rPr>
              <w:t>Información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internacional – Cuando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el envío 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internacional.</w:t>
            </w:r>
          </w:p>
        </w:tc>
      </w:tr>
      <w:tr>
        <w:trPr>
          <w:trHeight w:val="779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11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6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4.18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CustomerInfo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spacing w:line="237" w:lineRule="auto"/>
              <w:ind w:left="68" w:right="54"/>
              <w:rPr>
                <w:sz w:val="16"/>
              </w:rPr>
            </w:pPr>
            <w:r>
              <w:rPr>
                <w:sz w:val="16"/>
              </w:rPr>
              <w:t>CustomerI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nfo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ind w:left="71" w:right="144"/>
              <w:rPr>
                <w:sz w:val="16"/>
              </w:rPr>
            </w:pPr>
            <w:r>
              <w:rPr>
                <w:sz w:val="16"/>
              </w:rPr>
              <w:t>CustomerInfo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Contiene la 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del cliente y el centro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costos.</w:t>
            </w:r>
          </w:p>
        </w:tc>
      </w:tr>
      <w:tr>
        <w:trPr>
          <w:trHeight w:val="916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25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12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3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4.19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history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ind w:left="68" w:right="53"/>
              <w:rPr>
                <w:sz w:val="16"/>
              </w:rPr>
            </w:pPr>
            <w:r>
              <w:rPr>
                <w:sz w:val="16"/>
              </w:rPr>
              <w:t>Colección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objetos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tipo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History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N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vMerge w:val="restart"/>
          </w:tcPr>
          <w:p>
            <w:pPr>
              <w:pStyle w:val="TableParagraph"/>
              <w:ind w:left="71" w:right="207"/>
              <w:rPr>
                <w:sz w:val="16"/>
              </w:rPr>
            </w:pPr>
            <w:r>
              <w:rPr>
                <w:sz w:val="16"/>
              </w:rPr>
              <w:t>Lista de movimientos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historia</w:t>
            </w:r>
          </w:p>
        </w:tc>
      </w:tr>
      <w:tr>
        <w:trPr>
          <w:trHeight w:val="606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before="33"/>
              <w:ind w:left="68" w:right="80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referencia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13</w:t>
            </w: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12" w:top="1420" w:bottom="1600" w:left="1520" w:right="1500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3"/>
        <w:gridCol w:w="523"/>
        <w:gridCol w:w="532"/>
        <w:gridCol w:w="947"/>
        <w:gridCol w:w="659"/>
        <w:gridCol w:w="1821"/>
      </w:tblGrid>
      <w:tr>
        <w:trPr>
          <w:trHeight w:val="3283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4.2</w:t>
            </w:r>
          </w:p>
        </w:tc>
        <w:tc>
          <w:tcPr>
            <w:tcW w:w="79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signature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68" w:right="142"/>
              <w:rPr>
                <w:sz w:val="16"/>
              </w:rPr>
            </w:pPr>
            <w:r>
              <w:rPr>
                <w:sz w:val="16"/>
              </w:rPr>
              <w:t>byte[]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(Base64)</w:t>
            </w:r>
          </w:p>
        </w:tc>
        <w:tc>
          <w:tcPr>
            <w:tcW w:w="100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tcBorders>
              <w:top w:val="nil"/>
            </w:tcBorders>
          </w:tcPr>
          <w:p>
            <w:pPr>
              <w:pStyle w:val="TableParagraph"/>
              <w:ind w:left="71" w:right="127"/>
              <w:rPr>
                <w:rFonts w:ascii="Arial" w:hAnsi="Arial"/>
                <w:b/>
                <w:sz w:val="16"/>
              </w:rPr>
            </w:pPr>
            <w:r>
              <w:rPr>
                <w:sz w:val="16"/>
              </w:rPr>
              <w:t>Firma de confirmación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entrega. </w:t>
            </w:r>
            <w:r>
              <w:rPr>
                <w:rFonts w:ascii="Arial" w:hAnsi="Arial"/>
                <w:b/>
                <w:sz w:val="16"/>
              </w:rPr>
              <w:t>En esta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versión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no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será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posible obtener la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firma. Estará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disponible en la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siguiente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vesión.</w:t>
            </w:r>
          </w:p>
        </w:tc>
      </w:tr>
      <w:tr>
        <w:trPr>
          <w:trHeight w:val="380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5</w:t>
            </w:r>
          </w:p>
        </w:tc>
        <w:tc>
          <w:tcPr>
            <w:tcW w:w="790" w:type="dxa"/>
          </w:tcPr>
          <w:p>
            <w:pPr>
              <w:pStyle w:val="TableParagraph"/>
              <w:spacing w:line="237" w:lineRule="auto"/>
              <w:ind w:left="69" w:right="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PickupD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ata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78" w:lineRule="exact"/>
              <w:ind w:left="71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77" w:lineRule="exact"/>
              <w:ind w:left="69"/>
              <w:rPr>
                <w:sz w:val="16"/>
              </w:rPr>
            </w:pPr>
            <w:r>
              <w:rPr>
                <w:sz w:val="16"/>
              </w:rPr>
              <w:t>5.1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77" w:lineRule="exact"/>
              <w:ind w:left="68"/>
              <w:rPr>
                <w:sz w:val="16"/>
              </w:rPr>
            </w:pPr>
            <w:r>
              <w:rPr>
                <w:sz w:val="16"/>
              </w:rPr>
              <w:t>originAcronym</w:t>
            </w:r>
          </w:p>
        </w:tc>
        <w:tc>
          <w:tcPr>
            <w:tcW w:w="900" w:type="dxa"/>
          </w:tcPr>
          <w:p>
            <w:pPr>
              <w:pStyle w:val="TableParagraph"/>
              <w:spacing w:line="177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7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7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455"/>
              <w:rPr>
                <w:sz w:val="16"/>
              </w:rPr>
            </w:pPr>
            <w:r>
              <w:rPr>
                <w:sz w:val="16"/>
              </w:rPr>
              <w:t>Siglas de la plaza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Origen</w:t>
            </w:r>
          </w:p>
        </w:tc>
      </w:tr>
      <w:tr>
        <w:trPr>
          <w:trHeight w:val="565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5.2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originName</w:t>
            </w:r>
          </w:p>
        </w:tc>
        <w:tc>
          <w:tcPr>
            <w:tcW w:w="900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20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237" w:lineRule="auto"/>
              <w:ind w:left="71" w:right="322"/>
              <w:rPr>
                <w:sz w:val="16"/>
              </w:rPr>
            </w:pPr>
            <w:r>
              <w:rPr>
                <w:sz w:val="16"/>
              </w:rPr>
              <w:t>Nombre de la plaza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origen</w:t>
            </w:r>
          </w:p>
        </w:tc>
      </w:tr>
      <w:tr>
        <w:trPr>
          <w:trHeight w:val="2192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5.3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123"/>
              <w:rPr>
                <w:sz w:val="16"/>
              </w:rPr>
            </w:pPr>
            <w:r>
              <w:rPr>
                <w:sz w:val="16"/>
              </w:rPr>
              <w:t>pickupDateTi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me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74"/>
              <w:rPr>
                <w:sz w:val="16"/>
              </w:rPr>
            </w:pPr>
            <w:r>
              <w:rPr>
                <w:sz w:val="16"/>
              </w:rPr>
              <w:t>Fecha y hora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recolección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YYYYMMddTHH:mm:s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 (patrón: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\d{4}-\d{2}-</w:t>
            </w:r>
          </w:p>
          <w:p>
            <w:pPr>
              <w:pStyle w:val="TableParagraph"/>
              <w:ind w:left="71"/>
              <w:rPr>
                <w:sz w:val="16"/>
              </w:rPr>
            </w:pPr>
            <w:r>
              <w:rPr>
                <w:sz w:val="16"/>
              </w:rPr>
              <w:t>\d{2}T\d{2}:\d{2}:\d{2})</w:t>
            </w:r>
          </w:p>
        </w:tc>
      </w:tr>
      <w:tr>
        <w:trPr>
          <w:trHeight w:val="378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6</w:t>
            </w:r>
          </w:p>
        </w:tc>
        <w:tc>
          <w:tcPr>
            <w:tcW w:w="790" w:type="dxa"/>
          </w:tcPr>
          <w:p>
            <w:pPr>
              <w:pStyle w:val="TableParagraph"/>
              <w:spacing w:line="174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Delivery</w:t>
            </w:r>
          </w:p>
          <w:p>
            <w:pPr>
              <w:pStyle w:val="TableParagraph"/>
              <w:spacing w:before="1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Data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Objeto base</w:t>
            </w:r>
          </w:p>
        </w:tc>
      </w:tr>
      <w:tr>
        <w:trPr>
          <w:trHeight w:val="565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6.1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237" w:lineRule="auto"/>
              <w:ind w:left="68" w:right="43"/>
              <w:rPr>
                <w:sz w:val="16"/>
              </w:rPr>
            </w:pPr>
            <w:r>
              <w:rPr>
                <w:sz w:val="16"/>
              </w:rPr>
              <w:t>destinationAcr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onym</w:t>
            </w:r>
          </w:p>
        </w:tc>
        <w:tc>
          <w:tcPr>
            <w:tcW w:w="900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52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237" w:lineRule="auto"/>
              <w:ind w:left="71" w:right="455"/>
              <w:rPr>
                <w:sz w:val="16"/>
              </w:rPr>
            </w:pPr>
            <w:r>
              <w:rPr>
                <w:sz w:val="16"/>
              </w:rPr>
              <w:t>Siglas de la plaza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Destino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6.2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78"/>
              <w:rPr>
                <w:sz w:val="16"/>
              </w:rPr>
            </w:pPr>
            <w:r>
              <w:rPr>
                <w:sz w:val="16"/>
              </w:rPr>
              <w:t>destinationNa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me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20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322"/>
              <w:rPr>
                <w:sz w:val="16"/>
              </w:rPr>
            </w:pPr>
            <w:r>
              <w:rPr>
                <w:sz w:val="16"/>
              </w:rPr>
              <w:t>Nombre de la plaza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destino</w:t>
            </w:r>
          </w:p>
        </w:tc>
      </w:tr>
      <w:tr>
        <w:trPr>
          <w:trHeight w:val="2195" w:hRule="atLeast"/>
        </w:trPr>
        <w:tc>
          <w:tcPr>
            <w:tcW w:w="636" w:type="dxa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1"/>
              <w:rPr>
                <w:rFonts w:ascii="Calibri"/>
                <w:sz w:val="21"/>
              </w:rPr>
            </w:pPr>
          </w:p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6.3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48"/>
              <w:rPr>
                <w:sz w:val="16"/>
              </w:rPr>
            </w:pPr>
            <w:r>
              <w:rPr>
                <w:spacing w:val="-1"/>
                <w:sz w:val="16"/>
              </w:rPr>
              <w:t>deliveryDateTi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me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74"/>
              <w:rPr>
                <w:sz w:val="16"/>
              </w:rPr>
            </w:pPr>
            <w:r>
              <w:rPr>
                <w:sz w:val="16"/>
              </w:rPr>
              <w:t>Fecha y hora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entrega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YYYYMMddTHH:mm:s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 (patrón: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\d{4}-\d{2}-</w:t>
            </w:r>
          </w:p>
          <w:p>
            <w:pPr>
              <w:pStyle w:val="TableParagraph"/>
              <w:ind w:left="71"/>
              <w:rPr>
                <w:sz w:val="16"/>
              </w:rPr>
            </w:pPr>
            <w:r>
              <w:rPr>
                <w:sz w:val="16"/>
              </w:rPr>
              <w:t>\d{2}T\d{2}:\d{2}:\d{2})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6.4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zipCode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10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Código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postal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destino</w:t>
            </w:r>
          </w:p>
        </w:tc>
      </w:tr>
      <w:tr>
        <w:trPr>
          <w:trHeight w:val="834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6.5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receiverName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30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26"/>
              <w:rPr>
                <w:sz w:val="16"/>
              </w:rPr>
            </w:pPr>
            <w:r>
              <w:rPr>
                <w:sz w:val="16"/>
              </w:rPr>
              <w:t>Nombre de la persona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recibió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envío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1412" w:top="1420" w:bottom="1600" w:left="1520" w:right="1500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3"/>
        <w:gridCol w:w="523"/>
        <w:gridCol w:w="532"/>
        <w:gridCol w:w="947"/>
        <w:gridCol w:w="659"/>
        <w:gridCol w:w="1821"/>
      </w:tblGrid>
      <w:tr>
        <w:trPr>
          <w:trHeight w:val="381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7</w:t>
            </w:r>
          </w:p>
        </w:tc>
        <w:tc>
          <w:tcPr>
            <w:tcW w:w="790" w:type="dxa"/>
            <w:tcBorders>
              <w:top w:val="nil"/>
            </w:tcBorders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Dimensi</w:t>
            </w:r>
          </w:p>
          <w:p>
            <w:pPr>
              <w:pStyle w:val="TableParagraph"/>
              <w:spacing w:line="182" w:lineRule="exact" w:before="1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ons</w:t>
            </w:r>
          </w:p>
        </w:tc>
        <w:tc>
          <w:tcPr>
            <w:tcW w:w="116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100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71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378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7.1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weight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0" w:lineRule="exact"/>
              <w:ind w:left="71"/>
              <w:rPr>
                <w:sz w:val="16"/>
              </w:rPr>
            </w:pPr>
            <w:r>
              <w:rPr>
                <w:sz w:val="16"/>
              </w:rPr>
              <w:t>Peso</w:t>
            </w:r>
          </w:p>
        </w:tc>
      </w:tr>
      <w:tr>
        <w:trPr>
          <w:trHeight w:val="565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7.2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52"/>
              <w:rPr>
                <w:sz w:val="16"/>
              </w:rPr>
            </w:pPr>
            <w:r>
              <w:rPr>
                <w:sz w:val="16"/>
              </w:rPr>
              <w:t>volumetricWei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ght</w:t>
            </w: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2" w:lineRule="exact"/>
              <w:ind w:left="71"/>
              <w:rPr>
                <w:sz w:val="16"/>
              </w:rPr>
            </w:pPr>
            <w:r>
              <w:rPr>
                <w:sz w:val="16"/>
              </w:rPr>
              <w:t>Peso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volumétrico</w:t>
            </w:r>
          </w:p>
        </w:tc>
      </w:tr>
      <w:tr>
        <w:trPr>
          <w:trHeight w:val="378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7.3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width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0" w:lineRule="exact"/>
              <w:ind w:left="71"/>
              <w:rPr>
                <w:sz w:val="16"/>
              </w:rPr>
            </w:pPr>
            <w:r>
              <w:rPr>
                <w:sz w:val="16"/>
              </w:rPr>
              <w:t>Ancho</w:t>
            </w:r>
          </w:p>
        </w:tc>
      </w:tr>
      <w:tr>
        <w:trPr>
          <w:trHeight w:val="380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7.4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length</w:t>
            </w: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2" w:lineRule="exact"/>
              <w:ind w:left="71"/>
              <w:rPr>
                <w:sz w:val="16"/>
              </w:rPr>
            </w:pPr>
            <w:r>
              <w:rPr>
                <w:sz w:val="16"/>
              </w:rPr>
              <w:t>Largo</w:t>
            </w:r>
          </w:p>
        </w:tc>
      </w:tr>
      <w:tr>
        <w:trPr>
          <w:trHeight w:val="380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7.5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height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0" w:lineRule="exact"/>
              <w:ind w:left="71"/>
              <w:rPr>
                <w:sz w:val="16"/>
              </w:rPr>
            </w:pPr>
            <w:r>
              <w:rPr>
                <w:sz w:val="16"/>
              </w:rPr>
              <w:t>Alto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8</w:t>
            </w:r>
          </w:p>
        </w:tc>
        <w:tc>
          <w:tcPr>
            <w:tcW w:w="790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Waybill</w:t>
            </w:r>
          </w:p>
          <w:p>
            <w:pPr>
              <w:pStyle w:val="TableParagraph"/>
              <w:spacing w:line="182" w:lineRule="exact" w:before="1"/>
              <w:ind w:left="69" w:righ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Replace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Data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32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8.1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61"/>
              <w:rPr>
                <w:sz w:val="16"/>
              </w:rPr>
            </w:pPr>
            <w:r>
              <w:rPr>
                <w:sz w:val="16"/>
              </w:rPr>
              <w:t>originalWaybil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l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98"/>
              <w:rPr>
                <w:sz w:val="16"/>
              </w:rPr>
            </w:pPr>
            <w:r>
              <w:rPr>
                <w:sz w:val="16"/>
              </w:rPr>
              <w:t>No.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guía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original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41"/>
                <w:sz w:val="16"/>
              </w:rPr>
              <w:t> </w:t>
            </w:r>
            <w:r>
              <w:rPr>
                <w:sz w:val="16"/>
              </w:rPr>
              <w:t>el caso de que la guía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consultada sea una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guía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reemplazo</w:t>
            </w:r>
          </w:p>
        </w:tc>
      </w:tr>
      <w:tr>
        <w:trPr>
          <w:trHeight w:val="2193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8.2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52"/>
              <w:rPr>
                <w:sz w:val="16"/>
              </w:rPr>
            </w:pPr>
            <w:r>
              <w:rPr>
                <w:sz w:val="16"/>
              </w:rPr>
              <w:t>replaceWaybil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l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89"/>
              <w:rPr>
                <w:sz w:val="16"/>
              </w:rPr>
            </w:pPr>
            <w:r>
              <w:rPr>
                <w:sz w:val="16"/>
              </w:rPr>
              <w:t>No. de guía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reemplazo en el caso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que la guía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consultada haya sido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reemplazada por otra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guía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9</w:t>
            </w:r>
          </w:p>
        </w:tc>
        <w:tc>
          <w:tcPr>
            <w:tcW w:w="790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ReturnD</w:t>
            </w:r>
          </w:p>
          <w:p>
            <w:pPr>
              <w:pStyle w:val="TableParagraph"/>
              <w:spacing w:line="182" w:lineRule="exact" w:before="1"/>
              <w:ind w:left="69" w:righ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ocumen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tData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0" w:lineRule="exact"/>
              <w:ind w:left="71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1647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9.5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initialWaybill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88"/>
              <w:rPr>
                <w:sz w:val="16"/>
              </w:rPr>
            </w:pPr>
            <w:r>
              <w:rPr>
                <w:sz w:val="16"/>
              </w:rPr>
              <w:t>Guía inicial del rango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amparado por la guía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documento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retorno</w:t>
            </w:r>
          </w:p>
        </w:tc>
      </w:tr>
      <w:tr>
        <w:trPr>
          <w:trHeight w:val="1651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9.6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finalWaybill</w:t>
            </w: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52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88"/>
              <w:rPr>
                <w:sz w:val="16"/>
              </w:rPr>
            </w:pPr>
            <w:r>
              <w:rPr>
                <w:sz w:val="16"/>
              </w:rPr>
              <w:t>Guía final del rango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amparado por la guía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 documento 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retorno</w:t>
            </w:r>
          </w:p>
        </w:tc>
      </w:tr>
      <w:tr>
        <w:trPr>
          <w:trHeight w:val="565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790" w:type="dxa"/>
          </w:tcPr>
          <w:p>
            <w:pPr>
              <w:pStyle w:val="TableParagraph"/>
              <w:ind w:left="69" w:right="91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Multiple</w:t>
            </w:r>
            <w:r>
              <w:rPr>
                <w:rFonts w:ascii="Arial"/>
                <w:b/>
                <w:spacing w:val="-4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Service</w:t>
            </w:r>
            <w:r>
              <w:rPr>
                <w:rFonts w:ascii="Arial"/>
                <w:b/>
                <w:spacing w:val="-4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Data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Complejp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0" w:lineRule="exact"/>
              <w:ind w:left="71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</w:tbl>
    <w:p>
      <w:pPr>
        <w:spacing w:after="0" w:line="180" w:lineRule="exact"/>
        <w:rPr>
          <w:sz w:val="16"/>
        </w:rPr>
        <w:sectPr>
          <w:pgSz w:w="12240" w:h="15840"/>
          <w:pgMar w:header="0" w:footer="1412" w:top="1400" w:bottom="1600" w:left="1520" w:right="1500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3"/>
        <w:gridCol w:w="523"/>
        <w:gridCol w:w="532"/>
        <w:gridCol w:w="947"/>
        <w:gridCol w:w="659"/>
        <w:gridCol w:w="1821"/>
      </w:tblGrid>
      <w:tr>
        <w:trPr>
          <w:trHeight w:val="192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10.1</w:t>
            </w:r>
          </w:p>
        </w:tc>
        <w:tc>
          <w:tcPr>
            <w:tcW w:w="79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68" w:right="34"/>
              <w:rPr>
                <w:sz w:val="16"/>
              </w:rPr>
            </w:pPr>
            <w:r>
              <w:rPr>
                <w:sz w:val="16"/>
              </w:rPr>
              <w:t>precedingWay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bills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  <w:tcBorders>
              <w:top w:val="nil"/>
            </w:tcBorders>
          </w:tcPr>
          <w:p>
            <w:pPr>
              <w:pStyle w:val="TableParagraph"/>
              <w:ind w:left="71" w:right="153"/>
              <w:rPr>
                <w:sz w:val="16"/>
              </w:rPr>
            </w:pPr>
            <w:r>
              <w:rPr>
                <w:sz w:val="16"/>
              </w:rPr>
              <w:t>Cantidad de guías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hacia atrás (de la lista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guías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conforman 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embarque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múltiple)</w:t>
            </w:r>
          </w:p>
        </w:tc>
      </w:tr>
      <w:tr>
        <w:trPr>
          <w:trHeight w:val="1922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10.2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114"/>
              <w:rPr>
                <w:sz w:val="16"/>
              </w:rPr>
            </w:pPr>
            <w:r>
              <w:rPr>
                <w:sz w:val="16"/>
              </w:rPr>
              <w:t>followingWay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bills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313"/>
              <w:rPr>
                <w:sz w:val="16"/>
              </w:rPr>
            </w:pPr>
            <w:r>
              <w:rPr>
                <w:sz w:val="16"/>
              </w:rPr>
              <w:t>Cantidad de guías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hacia delante (de la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lista de guías que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conforman 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embarque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múltiple)</w:t>
            </w:r>
          </w:p>
        </w:tc>
      </w:tr>
      <w:tr>
        <w:trPr>
          <w:trHeight w:val="2466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10.3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waybillList</w:t>
            </w: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String[]</w:t>
            </w:r>
          </w:p>
        </w:tc>
        <w:tc>
          <w:tcPr>
            <w:tcW w:w="100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52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00"/>
              <w:rPr>
                <w:sz w:val="16"/>
              </w:rPr>
            </w:pPr>
            <w:r>
              <w:rPr>
                <w:sz w:val="16"/>
              </w:rPr>
              <w:t>Lista de guías del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embarque múltiple al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que pertenece la guía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consultada. En esta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lista se excluye la guía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consultada.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790" w:type="dxa"/>
          </w:tcPr>
          <w:p>
            <w:pPr>
              <w:pStyle w:val="TableParagraph"/>
              <w:spacing w:line="178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Internati</w:t>
            </w:r>
          </w:p>
          <w:p>
            <w:pPr>
              <w:pStyle w:val="TableParagraph"/>
              <w:spacing w:line="182" w:lineRule="exact" w:before="1"/>
              <w:ind w:left="69" w:right="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onalDat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0" w:lineRule="exact"/>
              <w:ind w:left="71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832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11.1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242" w:lineRule="auto"/>
              <w:ind w:left="68" w:right="48"/>
              <w:rPr>
                <w:sz w:val="16"/>
              </w:rPr>
            </w:pPr>
            <w:r>
              <w:rPr>
                <w:spacing w:val="-1"/>
                <w:sz w:val="16"/>
              </w:rPr>
              <w:t>internationalW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aybill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30</w:t>
            </w: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242" w:lineRule="auto"/>
              <w:ind w:left="71" w:right="562"/>
              <w:rPr>
                <w:sz w:val="16"/>
              </w:rPr>
            </w:pPr>
            <w:r>
              <w:rPr>
                <w:sz w:val="16"/>
              </w:rPr>
              <w:t>Número de guía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internacional</w:t>
            </w:r>
          </w:p>
        </w:tc>
      </w:tr>
      <w:tr>
        <w:trPr>
          <w:trHeight w:val="565" w:hRule="atLeast"/>
        </w:trPr>
        <w:tc>
          <w:tcPr>
            <w:tcW w:w="636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11.2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105"/>
              <w:rPr>
                <w:sz w:val="16"/>
              </w:rPr>
            </w:pPr>
            <w:r>
              <w:rPr>
                <w:sz w:val="16"/>
              </w:rPr>
              <w:t>originCountry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Code</w:t>
            </w:r>
          </w:p>
        </w:tc>
        <w:tc>
          <w:tcPr>
            <w:tcW w:w="900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2</w:t>
            </w:r>
          </w:p>
        </w:tc>
        <w:tc>
          <w:tcPr>
            <w:tcW w:w="523" w:type="dxa"/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82" w:lineRule="exact"/>
              <w:ind w:left="71"/>
              <w:rPr>
                <w:sz w:val="16"/>
              </w:rPr>
            </w:pPr>
            <w:r>
              <w:rPr>
                <w:sz w:val="16"/>
              </w:rPr>
              <w:t>Código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 país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origen</w:t>
            </w:r>
          </w:p>
        </w:tc>
      </w:tr>
      <w:tr>
        <w:trPr>
          <w:trHeight w:val="831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11.3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105"/>
              <w:rPr>
                <w:sz w:val="16"/>
              </w:rPr>
            </w:pPr>
            <w:r>
              <w:rPr>
                <w:sz w:val="16"/>
              </w:rPr>
              <w:t>originCountry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SPA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46"/>
              <w:rPr>
                <w:sz w:val="16"/>
              </w:rPr>
            </w:pPr>
            <w:r>
              <w:rPr>
                <w:sz w:val="16"/>
              </w:rPr>
              <w:t>Nombre del país origen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español</w:t>
            </w:r>
          </w:p>
        </w:tc>
      </w:tr>
      <w:tr>
        <w:trPr>
          <w:trHeight w:val="834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11.4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105"/>
              <w:rPr>
                <w:sz w:val="16"/>
              </w:rPr>
            </w:pPr>
            <w:r>
              <w:rPr>
                <w:sz w:val="16"/>
              </w:rPr>
              <w:t>originCountry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ENG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40</w:t>
            </w: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46"/>
              <w:rPr>
                <w:sz w:val="16"/>
              </w:rPr>
            </w:pPr>
            <w:r>
              <w:rPr>
                <w:sz w:val="16"/>
              </w:rPr>
              <w:t>Nombre del país origen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inglés</w:t>
            </w:r>
          </w:p>
        </w:tc>
      </w:tr>
      <w:tr>
        <w:trPr>
          <w:trHeight w:val="563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790" w:type="dxa"/>
          </w:tcPr>
          <w:p>
            <w:pPr>
              <w:pStyle w:val="TableParagraph"/>
              <w:ind w:left="69" w:right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Custom</w:t>
            </w:r>
            <w:r>
              <w:rPr>
                <w:rFonts w:ascii="Arial"/>
                <w:b/>
                <w:spacing w:val="-4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erInfo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79" w:hRule="atLeast"/>
        </w:trPr>
        <w:tc>
          <w:tcPr>
            <w:tcW w:w="636" w:type="dxa"/>
          </w:tcPr>
          <w:p>
            <w:pPr>
              <w:pStyle w:val="TableParagraph"/>
              <w:spacing w:line="181" w:lineRule="exact"/>
              <w:ind w:left="69"/>
              <w:rPr>
                <w:sz w:val="16"/>
              </w:rPr>
            </w:pPr>
            <w:r>
              <w:rPr>
                <w:sz w:val="16"/>
              </w:rPr>
              <w:t>12.1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z w:val="16"/>
              </w:rPr>
              <w:t>reference</w:t>
            </w:r>
          </w:p>
        </w:tc>
        <w:tc>
          <w:tcPr>
            <w:tcW w:w="900" w:type="dxa"/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25</w:t>
            </w:r>
          </w:p>
        </w:tc>
        <w:tc>
          <w:tcPr>
            <w:tcW w:w="523" w:type="dxa"/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1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1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62"/>
              <w:rPr>
                <w:sz w:val="16"/>
              </w:rPr>
            </w:pPr>
            <w:r>
              <w:rPr>
                <w:sz w:val="16"/>
              </w:rPr>
              <w:t>Referencia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Identificador del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cliente. Ej: número de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orden, etc.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1412" w:top="1400" w:bottom="1600" w:left="1520" w:right="1500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3"/>
        <w:gridCol w:w="523"/>
        <w:gridCol w:w="532"/>
        <w:gridCol w:w="947"/>
        <w:gridCol w:w="659"/>
        <w:gridCol w:w="1821"/>
      </w:tblGrid>
      <w:tr>
        <w:trPr>
          <w:trHeight w:val="83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12.2</w:t>
            </w:r>
          </w:p>
        </w:tc>
        <w:tc>
          <w:tcPr>
            <w:tcW w:w="79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costsCentre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10</w:t>
            </w:r>
          </w:p>
        </w:tc>
        <w:tc>
          <w:tcPr>
            <w:tcW w:w="523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tcBorders>
              <w:top w:val="nil"/>
            </w:tcBorders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71" w:right="242"/>
              <w:rPr>
                <w:sz w:val="16"/>
              </w:rPr>
            </w:pPr>
            <w:r>
              <w:rPr>
                <w:sz w:val="16"/>
              </w:rPr>
              <w:t>Centro de costos del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cliente</w:t>
            </w:r>
          </w:p>
        </w:tc>
      </w:tr>
      <w:tr>
        <w:trPr>
          <w:trHeight w:val="378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790" w:type="dxa"/>
          </w:tcPr>
          <w:p>
            <w:pPr>
              <w:pStyle w:val="TableParagraph"/>
              <w:spacing w:line="173" w:lineRule="exact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History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Complejo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z w:val="16"/>
              </w:rPr>
              <w:t>Objeto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</w:t>
            </w:r>
          </w:p>
        </w:tc>
      </w:tr>
      <w:tr>
        <w:trPr>
          <w:trHeight w:val="1091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13.1</w:t>
            </w:r>
          </w:p>
        </w:tc>
        <w:tc>
          <w:tcPr>
            <w:tcW w:w="79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  <w:vMerge w:val="restart"/>
          </w:tcPr>
          <w:p>
            <w:pPr>
              <w:pStyle w:val="TableParagraph"/>
              <w:spacing w:line="237" w:lineRule="auto"/>
              <w:ind w:left="68" w:right="73"/>
              <w:rPr>
                <w:sz w:val="16"/>
              </w:rPr>
            </w:pPr>
            <w:r>
              <w:rPr>
                <w:spacing w:val="-1"/>
                <w:sz w:val="16"/>
              </w:rPr>
              <w:t>eventDateTim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</w:t>
            </w:r>
          </w:p>
        </w:tc>
        <w:tc>
          <w:tcPr>
            <w:tcW w:w="900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vMerge w:val="restart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  <w:vMerge w:val="restart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  <w:tcBorders>
              <w:bottom w:val="nil"/>
            </w:tcBorders>
          </w:tcPr>
          <w:p>
            <w:pPr>
              <w:pStyle w:val="TableParagraph"/>
              <w:ind w:left="71" w:right="54"/>
              <w:rPr>
                <w:sz w:val="16"/>
              </w:rPr>
            </w:pPr>
            <w:r>
              <w:rPr>
                <w:sz w:val="16"/>
              </w:rPr>
              <w:t>Fecha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hora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 registró (escaneó) el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movimiento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historia</w:t>
            </w:r>
          </w:p>
        </w:tc>
      </w:tr>
      <w:tr>
        <w:trPr>
          <w:trHeight w:val="2190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1" w:right="74"/>
              <w:rPr>
                <w:sz w:val="16"/>
              </w:rPr>
            </w:pPr>
            <w:r>
              <w:rPr>
                <w:sz w:val="16"/>
              </w:rPr>
              <w:t>YYYYMMddTHH:mm:s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s (patrón: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\d{4}-\d{2}-</w:t>
            </w:r>
          </w:p>
          <w:p>
            <w:pPr>
              <w:pStyle w:val="TableParagraph"/>
              <w:spacing w:before="2"/>
              <w:ind w:left="71"/>
              <w:rPr>
                <w:sz w:val="16"/>
              </w:rPr>
            </w:pPr>
            <w:r>
              <w:rPr>
                <w:sz w:val="16"/>
              </w:rPr>
              <w:t>\d{2}T\d{2}:\d{2}:\d{2})</w:t>
            </w:r>
          </w:p>
        </w:tc>
      </w:tr>
      <w:tr>
        <w:trPr>
          <w:trHeight w:val="834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13.2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eventId</w:t>
            </w:r>
          </w:p>
        </w:tc>
        <w:tc>
          <w:tcPr>
            <w:tcW w:w="900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4</w:t>
            </w:r>
          </w:p>
        </w:tc>
        <w:tc>
          <w:tcPr>
            <w:tcW w:w="52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spacing w:line="237" w:lineRule="auto"/>
              <w:ind w:left="71" w:right="116"/>
              <w:rPr>
                <w:sz w:val="16"/>
              </w:rPr>
            </w:pPr>
            <w:r>
              <w:rPr>
                <w:sz w:val="16"/>
              </w:rPr>
              <w:t>Identificador del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movimiento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historia</w:t>
            </w:r>
          </w:p>
        </w:tc>
      </w:tr>
      <w:tr>
        <w:trPr>
          <w:trHeight w:val="1103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13.3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43"/>
              <w:rPr>
                <w:sz w:val="16"/>
              </w:rPr>
            </w:pPr>
            <w:r>
              <w:rPr>
                <w:sz w:val="16"/>
              </w:rPr>
              <w:t>eventDescripti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onSPA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60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09"/>
              <w:rPr>
                <w:sz w:val="16"/>
              </w:rPr>
            </w:pPr>
            <w:r>
              <w:rPr>
                <w:sz w:val="16"/>
              </w:rPr>
              <w:t>Descripción del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movimiento de historia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español</w:t>
            </w:r>
          </w:p>
        </w:tc>
      </w:tr>
      <w:tr>
        <w:trPr>
          <w:trHeight w:val="1105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13.4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237" w:lineRule="auto"/>
              <w:ind w:left="68" w:right="43"/>
              <w:rPr>
                <w:sz w:val="16"/>
              </w:rPr>
            </w:pPr>
            <w:r>
              <w:rPr>
                <w:sz w:val="16"/>
              </w:rPr>
              <w:t>eventDescripti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onENG</w:t>
            </w:r>
          </w:p>
        </w:tc>
        <w:tc>
          <w:tcPr>
            <w:tcW w:w="900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60</w:t>
            </w:r>
          </w:p>
        </w:tc>
        <w:tc>
          <w:tcPr>
            <w:tcW w:w="52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09"/>
              <w:rPr>
                <w:sz w:val="16"/>
              </w:rPr>
            </w:pPr>
            <w:r>
              <w:rPr>
                <w:sz w:val="16"/>
              </w:rPr>
              <w:t>Descripción del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movimiento de historia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 inglés</w:t>
            </w:r>
          </w:p>
        </w:tc>
      </w:tr>
      <w:tr>
        <w:trPr>
          <w:trHeight w:val="1379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13.5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237" w:lineRule="auto"/>
              <w:ind w:left="68" w:right="78"/>
              <w:rPr>
                <w:sz w:val="16"/>
              </w:rPr>
            </w:pPr>
            <w:r>
              <w:rPr>
                <w:sz w:val="16"/>
              </w:rPr>
              <w:t>eventPlaceAc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ronym</w:t>
            </w:r>
          </w:p>
        </w:tc>
        <w:tc>
          <w:tcPr>
            <w:tcW w:w="900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52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16"/>
              <w:rPr>
                <w:sz w:val="16"/>
              </w:rPr>
            </w:pPr>
            <w:r>
              <w:rPr>
                <w:sz w:val="16"/>
              </w:rPr>
              <w:t>Siglas de la plaza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donde ocurrió 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movimiento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historia</w:t>
            </w:r>
          </w:p>
        </w:tc>
      </w:tr>
      <w:tr>
        <w:trPr>
          <w:trHeight w:val="1376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13.6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60"/>
              <w:rPr>
                <w:sz w:val="16"/>
              </w:rPr>
            </w:pPr>
            <w:r>
              <w:rPr>
                <w:sz w:val="16"/>
              </w:rPr>
              <w:t>eventPlaceNa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me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ind w:left="68" w:right="334"/>
              <w:rPr>
                <w:sz w:val="16"/>
              </w:rPr>
            </w:pPr>
            <w:r>
              <w:rPr>
                <w:sz w:val="16"/>
              </w:rPr>
              <w:t>Máximo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120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X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116"/>
              <w:rPr>
                <w:sz w:val="16"/>
              </w:rPr>
            </w:pPr>
            <w:r>
              <w:rPr>
                <w:sz w:val="16"/>
              </w:rPr>
              <w:t>Nombre de la plaza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donde ocurrió el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movimiento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historia</w:t>
            </w:r>
          </w:p>
        </w:tc>
      </w:tr>
      <w:tr>
        <w:trPr>
          <w:trHeight w:val="566" w:hRule="atLeast"/>
        </w:trPr>
        <w:tc>
          <w:tcPr>
            <w:tcW w:w="636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sz w:val="16"/>
              </w:rPr>
              <w:t>13.7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spacing w:line="237" w:lineRule="auto"/>
              <w:ind w:left="68" w:right="90"/>
              <w:rPr>
                <w:sz w:val="16"/>
              </w:rPr>
            </w:pPr>
            <w:r>
              <w:rPr>
                <w:spacing w:val="-1"/>
                <w:sz w:val="16"/>
              </w:rPr>
              <w:t>exceptionCod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</w:t>
            </w:r>
          </w:p>
        </w:tc>
        <w:tc>
          <w:tcPr>
            <w:tcW w:w="900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523" w:type="dxa"/>
          </w:tcPr>
          <w:p>
            <w:pPr>
              <w:pStyle w:val="TableParagraph"/>
              <w:spacing w:line="178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8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8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spacing w:line="178" w:lineRule="exact"/>
              <w:ind w:left="71"/>
              <w:rPr>
                <w:sz w:val="16"/>
              </w:rPr>
            </w:pPr>
            <w:r>
              <w:rPr>
                <w:sz w:val="16"/>
              </w:rPr>
              <w:t>Clave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excepción</w:t>
            </w:r>
          </w:p>
        </w:tc>
      </w:tr>
      <w:tr>
        <w:trPr>
          <w:trHeight w:val="1105" w:hRule="atLeast"/>
        </w:trPr>
        <w:tc>
          <w:tcPr>
            <w:tcW w:w="636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13.8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77"/>
              <w:jc w:val="both"/>
              <w:rPr>
                <w:sz w:val="16"/>
              </w:rPr>
            </w:pPr>
            <w:r>
              <w:rPr>
                <w:sz w:val="16"/>
              </w:rPr>
              <w:t>exceptionCod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eDescriptionS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PA</w:t>
            </w:r>
          </w:p>
        </w:tc>
        <w:tc>
          <w:tcPr>
            <w:tcW w:w="900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60</w:t>
            </w:r>
          </w:p>
        </w:tc>
        <w:tc>
          <w:tcPr>
            <w:tcW w:w="523" w:type="dxa"/>
          </w:tcPr>
          <w:p>
            <w:pPr>
              <w:pStyle w:val="TableParagraph"/>
              <w:spacing w:line="176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76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64"/>
              <w:rPr>
                <w:sz w:val="16"/>
              </w:rPr>
            </w:pPr>
            <w:r>
              <w:rPr>
                <w:sz w:val="16"/>
              </w:rPr>
              <w:t>Descripción de la clave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excepción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español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1412" w:top="1420" w:bottom="1600" w:left="1520" w:right="1500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90"/>
        <w:gridCol w:w="1165"/>
        <w:gridCol w:w="900"/>
        <w:gridCol w:w="1003"/>
        <w:gridCol w:w="523"/>
        <w:gridCol w:w="532"/>
        <w:gridCol w:w="947"/>
        <w:gridCol w:w="659"/>
        <w:gridCol w:w="1821"/>
      </w:tblGrid>
      <w:tr>
        <w:trPr>
          <w:trHeight w:val="1106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13.9</w:t>
            </w:r>
          </w:p>
        </w:tc>
        <w:tc>
          <w:tcPr>
            <w:tcW w:w="79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5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68" w:right="77"/>
              <w:jc w:val="both"/>
              <w:rPr>
                <w:sz w:val="16"/>
              </w:rPr>
            </w:pPr>
            <w:r>
              <w:rPr>
                <w:sz w:val="16"/>
              </w:rPr>
              <w:t>exceptionCod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eDescriptionE</w:t>
            </w:r>
            <w:r>
              <w:rPr>
                <w:spacing w:val="-43"/>
                <w:sz w:val="16"/>
              </w:rPr>
              <w:t> </w:t>
            </w:r>
            <w:r>
              <w:rPr>
                <w:sz w:val="16"/>
              </w:rPr>
              <w:t>NG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60</w:t>
            </w:r>
          </w:p>
        </w:tc>
        <w:tc>
          <w:tcPr>
            <w:tcW w:w="523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9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71" w:right="64"/>
              <w:rPr>
                <w:sz w:val="16"/>
              </w:rPr>
            </w:pPr>
            <w:r>
              <w:rPr>
                <w:sz w:val="16"/>
              </w:rPr>
              <w:t>Descripción de la clave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excepción inglés</w:t>
            </w:r>
          </w:p>
        </w:tc>
      </w:tr>
      <w:tr>
        <w:trPr>
          <w:trHeight w:val="1357" w:hRule="atLeast"/>
        </w:trPr>
        <w:tc>
          <w:tcPr>
            <w:tcW w:w="636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sz w:val="16"/>
              </w:rPr>
              <w:t>13.10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ind w:left="68" w:right="90"/>
              <w:rPr>
                <w:sz w:val="16"/>
              </w:rPr>
            </w:pPr>
            <w:r>
              <w:rPr>
                <w:spacing w:val="-1"/>
                <w:sz w:val="16"/>
              </w:rPr>
              <w:t>exceptionCod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eDetails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sz w:val="16"/>
              </w:rPr>
              <w:t>Máximo 30</w:t>
            </w:r>
          </w:p>
        </w:tc>
        <w:tc>
          <w:tcPr>
            <w:tcW w:w="523" w:type="dxa"/>
          </w:tcPr>
          <w:p>
            <w:pPr>
              <w:pStyle w:val="TableParagraph"/>
              <w:spacing w:line="180" w:lineRule="exact"/>
              <w:ind w:left="68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0" w:lineRule="exact"/>
              <w:ind w:left="69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spacing w:line="180" w:lineRule="exact"/>
              <w:ind w:left="70"/>
              <w:rPr>
                <w:sz w:val="16"/>
              </w:rPr>
            </w:pPr>
            <w:r>
              <w:rPr>
                <w:w w:val="100"/>
                <w:sz w:val="16"/>
              </w:rPr>
              <w:t>O</w:t>
            </w:r>
          </w:p>
        </w:tc>
        <w:tc>
          <w:tcPr>
            <w:tcW w:w="1821" w:type="dxa"/>
          </w:tcPr>
          <w:p>
            <w:pPr>
              <w:pStyle w:val="TableParagraph"/>
              <w:ind w:left="71" w:right="37"/>
              <w:rPr>
                <w:sz w:val="16"/>
              </w:rPr>
            </w:pPr>
            <w:r>
              <w:rPr>
                <w:sz w:val="16"/>
              </w:rPr>
              <w:t>Detalles de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excepción.</w:t>
            </w:r>
            <w:r>
              <w:rPr>
                <w:spacing w:val="44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ejemplo: Nombre de la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persona que rechazó el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envío, cuando esto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ocurre.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616" w:val="left" w:leader="none"/>
          <w:tab w:pos="617" w:val="left" w:leader="none"/>
        </w:tabs>
        <w:spacing w:line="237" w:lineRule="auto" w:before="95" w:after="0"/>
        <w:ind w:left="616" w:right="2667" w:hanging="435"/>
        <w:jc w:val="left"/>
      </w:pPr>
      <w:bookmarkStart w:name="_bookmark7" w:id="14"/>
      <w:bookmarkEnd w:id="14"/>
      <w:r>
        <w:rPr>
          <w:b w:val="0"/>
        </w:rPr>
      </w:r>
      <w:bookmarkStart w:name="_bookmark7" w:id="15"/>
      <w:bookmarkEnd w:id="15"/>
      <w:r>
        <w:rPr/>
        <w:t>Fragme</w:t>
      </w:r>
      <w:r>
        <w:rPr/>
        <w:t>ntos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código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invocación</w:t>
      </w:r>
      <w:r>
        <w:rPr>
          <w:spacing w:val="-1"/>
        </w:rPr>
        <w:t> </w:t>
      </w:r>
      <w:r>
        <w:rPr/>
        <w:t>al</w:t>
      </w:r>
      <w:r>
        <w:rPr>
          <w:spacing w:val="-4"/>
        </w:rPr>
        <w:t> </w:t>
      </w:r>
      <w:r>
        <w:rPr/>
        <w:t>web</w:t>
      </w:r>
      <w:r>
        <w:rPr>
          <w:spacing w:val="-1"/>
        </w:rPr>
        <w:t> </w:t>
      </w:r>
      <w:r>
        <w:rPr/>
        <w:t>service</w:t>
      </w:r>
      <w:r>
        <w:rPr>
          <w:spacing w:val="-64"/>
        </w:rPr>
        <w:t> </w:t>
      </w:r>
      <w:r>
        <w:rPr/>
        <w:t>tracking.estafeta.com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Heading3"/>
        <w:numPr>
          <w:ilvl w:val="1"/>
          <w:numId w:val="5"/>
        </w:numPr>
        <w:tabs>
          <w:tab w:pos="984" w:val="left" w:leader="none"/>
        </w:tabs>
        <w:spacing w:line="240" w:lineRule="auto" w:before="0" w:after="0"/>
        <w:ind w:left="983" w:right="0" w:hanging="368"/>
        <w:jc w:val="left"/>
      </w:pPr>
      <w:bookmarkStart w:name="_bookmark8" w:id="16"/>
      <w:bookmarkEnd w:id="16"/>
      <w:r>
        <w:rPr>
          <w:b w:val="0"/>
        </w:rPr>
      </w:r>
      <w:bookmarkStart w:name="_bookmark8" w:id="17"/>
      <w:bookmarkEnd w:id="17"/>
      <w:r>
        <w:rPr/>
        <w:t>Mi</w:t>
      </w:r>
      <w:r>
        <w:rPr/>
        <w:t>crosoft</w:t>
      </w:r>
      <w:r>
        <w:rPr>
          <w:spacing w:val="-6"/>
        </w:rPr>
        <w:t> </w:t>
      </w:r>
      <w:r>
        <w:rPr/>
        <w:t>Visual</w:t>
      </w:r>
      <w:r>
        <w:rPr>
          <w:spacing w:val="-6"/>
        </w:rPr>
        <w:t> </w:t>
      </w:r>
      <w:r>
        <w:rPr/>
        <w:t>Studio</w:t>
      </w:r>
      <w:r>
        <w:rPr>
          <w:spacing w:val="-4"/>
        </w:rPr>
        <w:t> </w:t>
      </w:r>
      <w:r>
        <w:rPr/>
        <w:t>2005</w:t>
      </w:r>
      <w:r>
        <w:rPr>
          <w:spacing w:val="-5"/>
        </w:rPr>
        <w:t> </w:t>
      </w:r>
      <w:r>
        <w:rPr/>
        <w:t>lenguaje</w:t>
      </w:r>
      <w:r>
        <w:rPr>
          <w:spacing w:val="-3"/>
        </w:rPr>
        <w:t> </w:t>
      </w:r>
      <w:r>
        <w:rPr/>
        <w:t>c#.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6"/>
        <w:rPr>
          <w:rFonts w:ascii="Arial"/>
          <w:b/>
          <w:sz w:val="25"/>
        </w:rPr>
      </w:pPr>
    </w:p>
    <w:p>
      <w:pPr>
        <w:pStyle w:val="BodyText"/>
        <w:ind w:left="890"/>
      </w:pPr>
      <w:r>
        <w:rPr/>
        <w:t>ws.Service</w:t>
      </w:r>
      <w:r>
        <w:rPr>
          <w:spacing w:val="-4"/>
        </w:rPr>
        <w:t> </w:t>
      </w:r>
      <w:r>
        <w:rPr/>
        <w:t>servicio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PruebaCustShipmentTracking.ws.Service();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779"/>
      </w:pPr>
      <w:r>
        <w:rPr/>
        <w:t>//</w:t>
      </w:r>
      <w:r>
        <w:rPr>
          <w:spacing w:val="-4"/>
        </w:rPr>
        <w:t> </w:t>
      </w:r>
      <w:r>
        <w:rPr/>
        <w:t>Tipo de</w:t>
      </w:r>
      <w:r>
        <w:rPr>
          <w:spacing w:val="-1"/>
        </w:rPr>
        <w:t> </w:t>
      </w:r>
      <w:r>
        <w:rPr/>
        <w:t>búsqueda</w:t>
      </w:r>
    </w:p>
    <w:p>
      <w:pPr>
        <w:pStyle w:val="BodyText"/>
        <w:spacing w:before="39"/>
        <w:ind w:left="779"/>
      </w:pPr>
      <w:r>
        <w:rPr/>
        <w:t>ws.SearchType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PruebaCustShipmentTracking.ws.SearchType();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781"/>
      </w:pPr>
      <w:r>
        <w:rPr/>
        <w:t>if</w:t>
      </w:r>
      <w:r>
        <w:rPr>
          <w:spacing w:val="-5"/>
        </w:rPr>
        <w:t> </w:t>
      </w:r>
      <w:r>
        <w:rPr/>
        <w:t>(radioLista.Checked)</w:t>
      </w:r>
    </w:p>
    <w:p>
      <w:pPr>
        <w:pStyle w:val="BodyText"/>
        <w:spacing w:before="39"/>
        <w:ind w:left="781"/>
      </w:pPr>
      <w:r>
        <w:rPr>
          <w:w w:val="100"/>
        </w:rPr>
        <w:t>{</w:t>
      </w:r>
    </w:p>
    <w:p>
      <w:pPr>
        <w:pStyle w:val="BodyText"/>
        <w:spacing w:before="41"/>
        <w:ind w:left="978"/>
      </w:pPr>
      <w:r>
        <w:rPr/>
        <w:t>type.type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"L";</w:t>
      </w:r>
    </w:p>
    <w:p>
      <w:pPr>
        <w:pStyle w:val="BodyText"/>
        <w:spacing w:line="273" w:lineRule="auto" w:before="41"/>
        <w:ind w:left="981" w:right="4733" w:hanging="3"/>
      </w:pPr>
      <w:r>
        <w:rPr/>
        <w:t>type.waybillList = new ws.WaybillList();</w:t>
      </w:r>
      <w:r>
        <w:rPr>
          <w:spacing w:val="-47"/>
        </w:rPr>
        <w:t> </w:t>
      </w:r>
      <w:r>
        <w:rPr/>
        <w:t>if</w:t>
      </w:r>
      <w:r>
        <w:rPr>
          <w:spacing w:val="-4"/>
        </w:rPr>
        <w:t> </w:t>
      </w:r>
      <w:r>
        <w:rPr/>
        <w:t>(radioGuias.Checked)</w:t>
      </w:r>
    </w:p>
    <w:p>
      <w:pPr>
        <w:pStyle w:val="BodyText"/>
        <w:spacing w:line="276" w:lineRule="auto" w:before="4"/>
        <w:ind w:left="978" w:right="4937" w:firstLine="199"/>
      </w:pPr>
      <w:r>
        <w:rPr/>
        <w:t>type.waybillList.waybillType = "G";</w:t>
      </w:r>
      <w:r>
        <w:rPr>
          <w:spacing w:val="-47"/>
        </w:rPr>
        <w:t> </w:t>
      </w:r>
      <w:r>
        <w:rPr/>
        <w:t>else</w:t>
      </w:r>
    </w:p>
    <w:p>
      <w:pPr>
        <w:pStyle w:val="BodyText"/>
        <w:spacing w:before="2"/>
        <w:ind w:left="1178"/>
      </w:pPr>
      <w:r>
        <w:rPr/>
        <w:t>type.waybillList.waybillType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"R";</w:t>
      </w: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57"/>
        <w:ind w:left="978"/>
      </w:pPr>
      <w:r>
        <w:rPr/>
        <w:t>type.waybillList.waybills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textBox1.Lines;</w:t>
      </w:r>
    </w:p>
    <w:p>
      <w:pPr>
        <w:pStyle w:val="BodyText"/>
        <w:ind w:left="781"/>
      </w:pPr>
      <w:r>
        <w:rPr>
          <w:w w:val="100"/>
        </w:rPr>
        <w:t>}</w:t>
      </w:r>
    </w:p>
    <w:p>
      <w:pPr>
        <w:pStyle w:val="BodyText"/>
        <w:ind w:left="779"/>
      </w:pPr>
      <w:r>
        <w:rPr/>
        <w:t>else</w:t>
      </w:r>
    </w:p>
    <w:p>
      <w:pPr>
        <w:pStyle w:val="BodyText"/>
        <w:spacing w:before="1"/>
        <w:ind w:left="781"/>
      </w:pPr>
      <w:r>
        <w:rPr>
          <w:w w:val="100"/>
        </w:rPr>
        <w:t>{</w:t>
      </w:r>
    </w:p>
    <w:p>
      <w:pPr>
        <w:pStyle w:val="BodyText"/>
        <w:ind w:left="978"/>
      </w:pPr>
      <w:r>
        <w:rPr/>
        <w:t>type.type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"R";</w:t>
      </w:r>
    </w:p>
    <w:p>
      <w:pPr>
        <w:pStyle w:val="BodyText"/>
        <w:spacing w:before="1"/>
        <w:ind w:left="978" w:right="3547"/>
      </w:pPr>
      <w:r>
        <w:rPr/>
        <w:t>type.waybillRange = new ws.WaybillRange();</w:t>
      </w:r>
      <w:r>
        <w:rPr>
          <w:spacing w:val="1"/>
        </w:rPr>
        <w:t> </w:t>
      </w:r>
      <w:r>
        <w:rPr/>
        <w:t>type.waybillRange.initialWaybill = textBox1.Lines[0];</w:t>
      </w:r>
      <w:r>
        <w:rPr>
          <w:spacing w:val="-47"/>
        </w:rPr>
        <w:t> </w:t>
      </w:r>
      <w:r>
        <w:rPr/>
        <w:t>type.waybillRange.finalWaybill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textBox1.Lines[1];</w:t>
      </w:r>
    </w:p>
    <w:p>
      <w:pPr>
        <w:pStyle w:val="BodyText"/>
        <w:spacing w:before="3"/>
        <w:ind w:left="781"/>
      </w:pPr>
      <w:r>
        <w:rPr>
          <w:w w:val="100"/>
        </w:rPr>
        <w:t>}</w:t>
      </w:r>
    </w:p>
    <w:p>
      <w:pPr>
        <w:spacing w:after="0"/>
        <w:sectPr>
          <w:pgSz w:w="12240" w:h="15840"/>
          <w:pgMar w:header="0" w:footer="1412" w:top="1400" w:bottom="1600" w:left="1520" w:right="1500"/>
        </w:sectPr>
      </w:pPr>
    </w:p>
    <w:p>
      <w:pPr>
        <w:pStyle w:val="BodyText"/>
        <w:spacing w:before="33"/>
        <w:ind w:left="781" w:right="418" w:hanging="3"/>
      </w:pPr>
      <w:r>
        <w:rPr/>
        <w:t>ws.SearchConfiguration sc = new PruebaCustShipmentTracking.ws.SearchConfiguration();</w:t>
      </w:r>
      <w:r>
        <w:rPr>
          <w:spacing w:val="-47"/>
        </w:rPr>
        <w:t> </w:t>
      </w:r>
      <w:r>
        <w:rPr/>
        <w:t>sc.includeDimensions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/>
        <w:t>ckDimensiones.Checked;</w:t>
      </w:r>
    </w:p>
    <w:p>
      <w:pPr>
        <w:pStyle w:val="BodyText"/>
        <w:spacing w:before="1"/>
        <w:ind w:left="781" w:right="3042"/>
      </w:pPr>
      <w:r>
        <w:rPr/>
        <w:t>sc.includeWaybillReplaceData = ckReemplazo.Checked;</w:t>
      </w:r>
      <w:r>
        <w:rPr>
          <w:spacing w:val="1"/>
        </w:rPr>
        <w:t> </w:t>
      </w:r>
      <w:r>
        <w:rPr/>
        <w:t>sc.includeReturnDocumentData = ckRetorno.Checked;</w:t>
      </w:r>
      <w:r>
        <w:rPr>
          <w:spacing w:val="1"/>
        </w:rPr>
        <w:t> </w:t>
      </w:r>
      <w:r>
        <w:rPr/>
        <w:t>sc.includeMultipleServiceData = ckMultiple.Checked;</w:t>
      </w:r>
      <w:r>
        <w:rPr>
          <w:spacing w:val="1"/>
        </w:rPr>
        <w:t> </w:t>
      </w:r>
      <w:r>
        <w:rPr/>
        <w:t>sc.includeInternationalData = ckInternacional.Checked;</w:t>
      </w:r>
      <w:r>
        <w:rPr>
          <w:spacing w:val="1"/>
        </w:rPr>
        <w:t> </w:t>
      </w:r>
      <w:r>
        <w:rPr/>
        <w:t>sc.includeSignature = ckFirma.Checked;</w:t>
      </w:r>
      <w:r>
        <w:rPr>
          <w:spacing w:val="1"/>
        </w:rPr>
        <w:t> </w:t>
      </w:r>
      <w:r>
        <w:rPr/>
        <w:t>sc.includeCustomerInfo = ckCliente.Checked;</w:t>
      </w:r>
      <w:r>
        <w:rPr>
          <w:spacing w:val="1"/>
        </w:rPr>
        <w:t> </w:t>
      </w:r>
      <w:r>
        <w:rPr/>
        <w:t>sc.historyConfiguration = new ws.HistoryConfiguration();</w:t>
      </w:r>
      <w:r>
        <w:rPr>
          <w:spacing w:val="1"/>
        </w:rPr>
        <w:t> </w:t>
      </w:r>
      <w:r>
        <w:rPr/>
        <w:t>sc.historyConfiguration.includeHistory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ckHistoria.Checked;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ind w:left="781"/>
      </w:pPr>
      <w:r>
        <w:rPr/>
        <w:t>if</w:t>
      </w:r>
      <w:r>
        <w:rPr>
          <w:spacing w:val="-5"/>
        </w:rPr>
        <w:t> </w:t>
      </w:r>
      <w:r>
        <w:rPr/>
        <w:t>(ckHistoria.Checked)</w:t>
      </w:r>
    </w:p>
    <w:p>
      <w:pPr>
        <w:pStyle w:val="BodyText"/>
        <w:spacing w:before="1"/>
        <w:ind w:left="781"/>
      </w:pPr>
      <w:r>
        <w:rPr>
          <w:w w:val="100"/>
        </w:rPr>
        <w:t>{</w:t>
      </w:r>
    </w:p>
    <w:p>
      <w:pPr>
        <w:pStyle w:val="BodyText"/>
        <w:ind w:left="1178" w:right="4099" w:hanging="197"/>
      </w:pPr>
      <w:r>
        <w:rPr/>
        <w:t>if (radioAll.Checked)</w:t>
      </w:r>
      <w:r>
        <w:rPr>
          <w:spacing w:val="1"/>
        </w:rPr>
        <w:t> </w:t>
      </w:r>
      <w:r>
        <w:rPr/>
        <w:t>sc.historyConfiguration.historyType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"ALL";</w:t>
      </w:r>
    </w:p>
    <w:p>
      <w:pPr>
        <w:pStyle w:val="BodyText"/>
        <w:ind w:left="1178" w:right="2682" w:hanging="200"/>
      </w:pPr>
      <w:r>
        <w:rPr/>
        <w:t>else if (radioOnly.Checked)</w:t>
      </w:r>
      <w:r>
        <w:rPr>
          <w:spacing w:val="1"/>
        </w:rPr>
        <w:t> </w:t>
      </w:r>
      <w:r>
        <w:rPr/>
        <w:t>sc.historyConfiguration.historyType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"ONLY_EXCEPTIONS";</w:t>
      </w:r>
    </w:p>
    <w:p>
      <w:pPr>
        <w:pStyle w:val="BodyText"/>
        <w:ind w:left="1178" w:right="3042" w:hanging="200"/>
      </w:pPr>
      <w:r>
        <w:rPr/>
        <w:t>else if (radioLast.Checked)</w:t>
      </w:r>
      <w:r>
        <w:rPr>
          <w:spacing w:val="1"/>
        </w:rPr>
        <w:t> </w:t>
      </w:r>
      <w:r>
        <w:rPr/>
        <w:t>sc.historyConfiguration.historyType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"LAST_EVENT";</w:t>
      </w:r>
    </w:p>
    <w:p>
      <w:pPr>
        <w:pStyle w:val="BodyText"/>
        <w:ind w:left="781"/>
      </w:pPr>
      <w:r>
        <w:rPr>
          <w:w w:val="100"/>
        </w:rPr>
        <w:t>}</w:t>
      </w:r>
    </w:p>
    <w:p>
      <w:pPr>
        <w:pStyle w:val="BodyText"/>
        <w:ind w:left="781" w:right="4043"/>
      </w:pPr>
      <w:r>
        <w:rPr/>
        <w:t>sc.filterType = new ws.Filter();</w:t>
      </w:r>
      <w:r>
        <w:rPr>
          <w:spacing w:val="1"/>
        </w:rPr>
        <w:t> </w:t>
      </w:r>
      <w:r>
        <w:rPr/>
        <w:t>sc.filterType.filterInformation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ckFiltro.Checked;</w:t>
      </w:r>
    </w:p>
    <w:p>
      <w:pPr>
        <w:pStyle w:val="BodyText"/>
      </w:pPr>
    </w:p>
    <w:p>
      <w:pPr>
        <w:pStyle w:val="BodyText"/>
        <w:spacing w:line="267" w:lineRule="exact" w:before="1"/>
        <w:ind w:left="781"/>
      </w:pPr>
      <w:r>
        <w:rPr/>
        <w:t>if</w:t>
      </w:r>
      <w:r>
        <w:rPr>
          <w:spacing w:val="-5"/>
        </w:rPr>
        <w:t> </w:t>
      </w:r>
      <w:r>
        <w:rPr/>
        <w:t>(ckFiltro.Checked)</w:t>
      </w:r>
    </w:p>
    <w:p>
      <w:pPr>
        <w:pStyle w:val="BodyText"/>
        <w:spacing w:line="267" w:lineRule="exact"/>
        <w:ind w:left="890"/>
      </w:pPr>
      <w:r>
        <w:rPr>
          <w:w w:val="100"/>
        </w:rPr>
        <w:t>{</w:t>
      </w:r>
    </w:p>
    <w:p>
      <w:pPr>
        <w:pStyle w:val="BodyText"/>
        <w:ind w:left="1178" w:right="4597" w:hanging="197"/>
      </w:pPr>
      <w:r>
        <w:rPr/>
        <w:t>if (radioDelivered.Checked)</w:t>
      </w:r>
      <w:r>
        <w:rPr>
          <w:spacing w:val="1"/>
        </w:rPr>
        <w:t> </w:t>
      </w:r>
      <w:r>
        <w:rPr/>
        <w:t>sc.filterType.filterType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"DELIVERED";</w:t>
      </w:r>
    </w:p>
    <w:p>
      <w:pPr>
        <w:pStyle w:val="BodyText"/>
        <w:spacing w:before="1"/>
        <w:ind w:left="1178" w:right="4424" w:hanging="200"/>
      </w:pPr>
      <w:r>
        <w:rPr/>
        <w:t>else if (radioTransit.Checked)</w:t>
      </w:r>
      <w:r>
        <w:rPr>
          <w:spacing w:val="1"/>
        </w:rPr>
        <w:t> </w:t>
      </w:r>
      <w:r>
        <w:rPr/>
        <w:t>sc.filterType.filterType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"ON_TRANSIT";</w:t>
      </w:r>
    </w:p>
    <w:p>
      <w:pPr>
        <w:pStyle w:val="BodyText"/>
        <w:ind w:left="1178" w:right="4601" w:hanging="200"/>
      </w:pPr>
      <w:r>
        <w:rPr/>
        <w:t>else if (radioReturned.Checked)</w:t>
      </w:r>
      <w:r>
        <w:rPr>
          <w:spacing w:val="1"/>
        </w:rPr>
        <w:t> </w:t>
      </w:r>
      <w:r>
        <w:rPr/>
        <w:t>sc.filterType.filterType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"RETURNED";</w:t>
      </w:r>
    </w:p>
    <w:p>
      <w:pPr>
        <w:pStyle w:val="BodyText"/>
        <w:spacing w:before="1"/>
        <w:ind w:left="781"/>
      </w:pPr>
      <w:r>
        <w:rPr>
          <w:w w:val="100"/>
        </w:rPr>
        <w:t>}</w:t>
      </w:r>
    </w:p>
    <w:p>
      <w:pPr>
        <w:pStyle w:val="BodyText"/>
        <w:spacing w:line="267" w:lineRule="exact"/>
        <w:ind w:left="779"/>
      </w:pPr>
      <w:r>
        <w:rPr/>
        <w:t>try</w:t>
      </w:r>
    </w:p>
    <w:p>
      <w:pPr>
        <w:pStyle w:val="BodyText"/>
        <w:spacing w:line="267" w:lineRule="exact"/>
        <w:ind w:left="781"/>
      </w:pPr>
      <w:r>
        <w:rPr>
          <w:w w:val="100"/>
        </w:rPr>
        <w:t>{</w:t>
      </w:r>
    </w:p>
    <w:p>
      <w:pPr>
        <w:pStyle w:val="BodyText"/>
        <w:ind w:left="978"/>
      </w:pPr>
      <w:r>
        <w:rPr/>
        <w:t>servicio.Timeout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200000;</w:t>
      </w:r>
    </w:p>
    <w:p>
      <w:pPr>
        <w:pStyle w:val="BodyText"/>
        <w:spacing w:line="242" w:lineRule="auto"/>
        <w:ind w:left="182" w:right="1547" w:firstLine="796"/>
      </w:pPr>
      <w:r>
        <w:rPr/>
        <w:t>ws.QueryResult qr = servicio.ExecuteQuery(txSuscriptor.Text, txLogin.Text,</w:t>
      </w:r>
      <w:r>
        <w:rPr>
          <w:spacing w:val="-47"/>
        </w:rPr>
        <w:t> </w:t>
      </w:r>
      <w:r>
        <w:rPr/>
        <w:t>txPassword.Text,</w:t>
      </w:r>
      <w:r>
        <w:rPr>
          <w:spacing w:val="-1"/>
        </w:rPr>
        <w:t> </w:t>
      </w:r>
      <w:r>
        <w:rPr/>
        <w:t>type,</w:t>
      </w:r>
      <w:r>
        <w:rPr>
          <w:spacing w:val="-2"/>
        </w:rPr>
        <w:t> </w:t>
      </w:r>
      <w:r>
        <w:rPr/>
        <w:t>sc);</w:t>
      </w:r>
    </w:p>
    <w:p>
      <w:pPr>
        <w:pStyle w:val="BodyText"/>
        <w:spacing w:before="195"/>
        <w:ind w:left="1178" w:right="2682" w:hanging="197"/>
      </w:pPr>
      <w:r>
        <w:rPr/>
        <w:t>if (!qr.errorCode.Equals("0"))</w:t>
      </w:r>
      <w:r>
        <w:rPr>
          <w:spacing w:val="1"/>
        </w:rPr>
        <w:t> </w:t>
      </w:r>
      <w:r>
        <w:rPr>
          <w:spacing w:val="-1"/>
        </w:rPr>
        <w:t>MessageBox.Show(qr.errorCodeDescriptionSPA);</w:t>
      </w:r>
    </w:p>
    <w:p>
      <w:pPr>
        <w:pStyle w:val="BodyText"/>
        <w:spacing w:before="1"/>
        <w:ind w:left="978"/>
      </w:pPr>
      <w:r>
        <w:rPr/>
        <w:t>else</w:t>
      </w:r>
    </w:p>
    <w:p>
      <w:pPr>
        <w:pStyle w:val="BodyText"/>
        <w:ind w:left="978"/>
      </w:pPr>
      <w:r>
        <w:rPr>
          <w:w w:val="100"/>
        </w:rPr>
        <w:t>{</w:t>
      </w:r>
    </w:p>
    <w:p>
      <w:pPr>
        <w:pStyle w:val="BodyText"/>
        <w:ind w:left="1178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1"/>
        </w:rPr>
        <w:t> </w:t>
      </w:r>
      <w:r>
        <w:rPr/>
        <w:t>p</w:t>
      </w:r>
      <w:r>
        <w:rPr>
          <w:spacing w:val="-4"/>
        </w:rPr>
        <w:t> </w:t>
      </w:r>
      <w:r>
        <w:rPr/>
        <w:t>= 0;</w:t>
      </w:r>
      <w:r>
        <w:rPr>
          <w:spacing w:val="2"/>
        </w:rPr>
        <w:t> </w:t>
      </w:r>
      <w:r>
        <w:rPr/>
        <w:t>p</w:t>
      </w:r>
      <w:r>
        <w:rPr>
          <w:spacing w:val="-4"/>
        </w:rPr>
        <w:t> </w:t>
      </w:r>
      <w:r>
        <w:rPr/>
        <w:t>&lt; qr.trackingData.Length; p++)</w:t>
      </w:r>
    </w:p>
    <w:p>
      <w:pPr>
        <w:pStyle w:val="BodyText"/>
        <w:spacing w:before="1"/>
        <w:ind w:left="1178"/>
      </w:pPr>
      <w:r>
        <w:rPr>
          <w:w w:val="100"/>
        </w:rPr>
        <w:t>{</w:t>
      </w:r>
    </w:p>
    <w:p>
      <w:pPr>
        <w:pStyle w:val="BodyText"/>
        <w:spacing w:line="242" w:lineRule="auto"/>
        <w:ind w:left="182" w:right="2443" w:firstLine="1195"/>
      </w:pPr>
      <w:r>
        <w:rPr/>
        <w:t>MessageBox.Show(qr.trackingData[p].shortWaybillId + ", " +</w:t>
      </w:r>
      <w:r>
        <w:rPr>
          <w:spacing w:val="-48"/>
        </w:rPr>
        <w:t> </w:t>
      </w:r>
      <w:r>
        <w:rPr/>
        <w:t>qr.trackingData[p].waybill);</w:t>
      </w:r>
    </w:p>
    <w:p>
      <w:pPr>
        <w:spacing w:after="0" w:line="242" w:lineRule="auto"/>
        <w:sectPr>
          <w:pgSz w:w="12240" w:h="15840"/>
          <w:pgMar w:header="0" w:footer="1412" w:top="1380" w:bottom="1680" w:left="1520" w:right="1500"/>
        </w:sectPr>
      </w:pPr>
    </w:p>
    <w:p>
      <w:pPr>
        <w:pStyle w:val="BodyText"/>
        <w:spacing w:before="33"/>
        <w:ind w:left="1377"/>
      </w:pPr>
      <w:r>
        <w:rPr/>
        <w:t>if</w:t>
      </w:r>
      <w:r>
        <w:rPr>
          <w:spacing w:val="-3"/>
        </w:rPr>
        <w:t> </w:t>
      </w:r>
      <w:r>
        <w:rPr/>
        <w:t>(qr.trackingData[p].pickupData</w:t>
      </w:r>
      <w:r>
        <w:rPr>
          <w:spacing w:val="-3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</w:p>
    <w:p>
      <w:pPr>
        <w:pStyle w:val="BodyText"/>
        <w:ind w:left="1377"/>
      </w:pPr>
      <w:r>
        <w:rPr>
          <w:w w:val="100"/>
        </w:rPr>
        <w:t>{</w:t>
      </w:r>
    </w:p>
    <w:p>
      <w:pPr>
        <w:pStyle w:val="BodyText"/>
        <w:spacing w:before="1"/>
        <w:ind w:left="182" w:right="2100" w:firstLine="1394"/>
      </w:pPr>
      <w:r>
        <w:rPr/>
        <w:t>pickup = qr.trackingData[p].pickupData.originAcronym + ", " +</w:t>
      </w:r>
      <w:r>
        <w:rPr>
          <w:spacing w:val="-48"/>
        </w:rPr>
        <w:t> </w:t>
      </w:r>
      <w:r>
        <w:rPr/>
        <w:t>qr.trackingData[p].pickupData.originName + ", " +</w:t>
      </w:r>
      <w:r>
        <w:rPr>
          <w:spacing w:val="1"/>
        </w:rPr>
        <w:t> </w:t>
      </w:r>
      <w:r>
        <w:rPr/>
        <w:t>qr.trackingData[p].pickupData.pickupDateTime;</w:t>
      </w:r>
    </w:p>
    <w:p>
      <w:pPr>
        <w:pStyle w:val="BodyText"/>
        <w:ind w:left="1576"/>
      </w:pPr>
      <w:r>
        <w:rPr/>
        <w:t>MessageBox.Show(pickup);</w:t>
      </w:r>
    </w:p>
    <w:p>
      <w:pPr>
        <w:pStyle w:val="BodyText"/>
        <w:spacing w:before="3"/>
        <w:ind w:left="1377"/>
      </w:pPr>
      <w:r>
        <w:rPr>
          <w:w w:val="100"/>
        </w:rPr>
        <w:t>}</w:t>
      </w:r>
    </w:p>
    <w:p>
      <w:pPr>
        <w:pStyle w:val="BodyText"/>
        <w:spacing w:before="197"/>
        <w:ind w:left="1377"/>
      </w:pPr>
      <w:r>
        <w:rPr/>
        <w:t>if</w:t>
      </w:r>
      <w:r>
        <w:rPr>
          <w:spacing w:val="-3"/>
        </w:rPr>
        <w:t> </w:t>
      </w:r>
      <w:r>
        <w:rPr/>
        <w:t>(qr.trackingData[p].deliveryData</w:t>
      </w:r>
      <w:r>
        <w:rPr>
          <w:spacing w:val="-6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</w:p>
    <w:p>
      <w:pPr>
        <w:pStyle w:val="BodyText"/>
        <w:ind w:left="1377"/>
      </w:pPr>
      <w:r>
        <w:rPr>
          <w:w w:val="100"/>
        </w:rPr>
        <w:t>{</w:t>
      </w:r>
    </w:p>
    <w:p>
      <w:pPr>
        <w:pStyle w:val="BodyText"/>
        <w:ind w:left="182" w:right="1359" w:firstLine="1394"/>
      </w:pPr>
      <w:r>
        <w:rPr/>
        <w:t>delivery = qr.trackingData[p].deliveryData.destinationAcronym + ", " +</w:t>
      </w:r>
      <w:r>
        <w:rPr>
          <w:spacing w:val="-47"/>
        </w:rPr>
        <w:t> </w:t>
      </w:r>
      <w:r>
        <w:rPr/>
        <w:t>qr.trackingData[p].deliveryData.destinationName + ", " +</w:t>
      </w:r>
      <w:r>
        <w:rPr>
          <w:spacing w:val="1"/>
        </w:rPr>
        <w:t> </w:t>
      </w:r>
      <w:r>
        <w:rPr/>
        <w:t>qr.trackingData[p].deliveryData.deliveryDateTime + ", " +</w:t>
      </w:r>
      <w:r>
        <w:rPr>
          <w:spacing w:val="1"/>
        </w:rPr>
        <w:t> </w:t>
      </w:r>
      <w:r>
        <w:rPr/>
        <w:t>qr.trackingData[p].deliveryData.zipCode + ", " +</w:t>
      </w:r>
      <w:r>
        <w:rPr>
          <w:spacing w:val="1"/>
        </w:rPr>
        <w:t> </w:t>
      </w:r>
      <w:r>
        <w:rPr/>
        <w:t>qr.trackingData[p].deliveryData.receiverName;</w:t>
      </w:r>
    </w:p>
    <w:p>
      <w:pPr>
        <w:pStyle w:val="BodyText"/>
        <w:spacing w:line="268" w:lineRule="exact"/>
        <w:ind w:left="1576"/>
      </w:pPr>
      <w:r>
        <w:rPr/>
        <w:t>MessageBox.Show(delivery);</w:t>
      </w:r>
    </w:p>
    <w:p>
      <w:pPr>
        <w:pStyle w:val="BodyText"/>
        <w:spacing w:before="3"/>
        <w:ind w:left="1377"/>
      </w:pPr>
      <w:r>
        <w:rPr>
          <w:w w:val="100"/>
        </w:rPr>
        <w:t>}</w:t>
      </w:r>
    </w:p>
    <w:p>
      <w:pPr>
        <w:pStyle w:val="BodyText"/>
        <w:spacing w:before="197"/>
        <w:ind w:left="1377"/>
      </w:pPr>
      <w:r>
        <w:rPr/>
        <w:t>if</w:t>
      </w:r>
      <w:r>
        <w:rPr>
          <w:spacing w:val="-3"/>
        </w:rPr>
        <w:t> </w:t>
      </w:r>
      <w:r>
        <w:rPr/>
        <w:t>(qr.trackingData[p].dimensions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</w:p>
    <w:p>
      <w:pPr>
        <w:pStyle w:val="BodyText"/>
        <w:ind w:left="1377"/>
      </w:pPr>
      <w:r>
        <w:rPr>
          <w:w w:val="100"/>
        </w:rPr>
        <w:t>{</w:t>
      </w:r>
    </w:p>
    <w:p>
      <w:pPr>
        <w:pStyle w:val="BodyText"/>
        <w:spacing w:before="1"/>
        <w:ind w:left="182" w:right="2256" w:firstLine="1394"/>
      </w:pPr>
      <w:r>
        <w:rPr/>
        <w:t>dimensiones = qr.trackingData[p].dimensions.weight + ", " +</w:t>
      </w:r>
      <w:r>
        <w:rPr>
          <w:spacing w:val="-48"/>
        </w:rPr>
        <w:t> </w:t>
      </w:r>
      <w:r>
        <w:rPr/>
        <w:t>qr.trackingData[p].dimensions.volumetricWeight + ", " +</w:t>
      </w:r>
      <w:r>
        <w:rPr>
          <w:spacing w:val="1"/>
        </w:rPr>
        <w:t> </w:t>
      </w:r>
      <w:r>
        <w:rPr/>
        <w:t>qr.trackingData[p].dimensions.length + ", " +</w:t>
      </w:r>
      <w:r>
        <w:rPr>
          <w:spacing w:val="1"/>
        </w:rPr>
        <w:t> </w:t>
      </w:r>
      <w:r>
        <w:rPr/>
        <w:t>qr.trackingData[p].dimensions.width + "," +</w:t>
      </w:r>
      <w:r>
        <w:rPr>
          <w:spacing w:val="1"/>
        </w:rPr>
        <w:t> </w:t>
      </w:r>
      <w:r>
        <w:rPr/>
        <w:t>qr.trackingData[p].dimensions.height;</w:t>
      </w:r>
    </w:p>
    <w:p>
      <w:pPr>
        <w:pStyle w:val="BodyText"/>
        <w:spacing w:before="1"/>
        <w:ind w:left="1576"/>
      </w:pPr>
      <w:r>
        <w:rPr/>
        <w:t>MessageBox.Show(dimensiones);</w:t>
      </w:r>
    </w:p>
    <w:p>
      <w:pPr>
        <w:pStyle w:val="BodyText"/>
        <w:spacing w:before="2"/>
        <w:ind w:left="1377"/>
      </w:pPr>
      <w:r>
        <w:rPr>
          <w:w w:val="100"/>
        </w:rPr>
        <w:t>}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"/>
        <w:ind w:left="1377"/>
      </w:pPr>
      <w:r>
        <w:rPr/>
        <w:t>if</w:t>
      </w:r>
      <w:r>
        <w:rPr>
          <w:spacing w:val="-4"/>
        </w:rPr>
        <w:t> </w:t>
      </w:r>
      <w:r>
        <w:rPr/>
        <w:t>(qr.trackingData[p].waybillReplaceData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</w:p>
    <w:p>
      <w:pPr>
        <w:pStyle w:val="BodyText"/>
        <w:ind w:left="1377"/>
      </w:pPr>
      <w:r>
        <w:rPr>
          <w:w w:val="100"/>
        </w:rPr>
        <w:t>{</w:t>
      </w:r>
    </w:p>
    <w:p>
      <w:pPr>
        <w:pStyle w:val="BodyText"/>
        <w:ind w:left="182" w:right="983" w:firstLine="1394"/>
      </w:pPr>
      <w:r>
        <w:rPr/>
        <w:t>reemplazo = qr.trackingData[p].waybillReplaceData.originalWaybill + ", " +</w:t>
      </w:r>
      <w:r>
        <w:rPr>
          <w:spacing w:val="-47"/>
        </w:rPr>
        <w:t> </w:t>
      </w:r>
      <w:r>
        <w:rPr/>
        <w:t>qr.trackingData[p].waybillReplaceData.replaceWaybill;</w:t>
      </w:r>
    </w:p>
    <w:p>
      <w:pPr>
        <w:pStyle w:val="BodyText"/>
        <w:spacing w:line="267" w:lineRule="exact"/>
        <w:ind w:left="1576"/>
      </w:pPr>
      <w:r>
        <w:rPr/>
        <w:t>MessageBox.Show(reemplazo);</w:t>
      </w:r>
    </w:p>
    <w:p>
      <w:pPr>
        <w:pStyle w:val="BodyText"/>
        <w:spacing w:before="3"/>
        <w:ind w:left="1377"/>
      </w:pPr>
      <w:r>
        <w:rPr>
          <w:w w:val="100"/>
        </w:rPr>
        <w:t>}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67" w:lineRule="exact"/>
        <w:ind w:left="1377"/>
      </w:pPr>
      <w:r>
        <w:rPr/>
        <w:t>if</w:t>
      </w:r>
      <w:r>
        <w:rPr>
          <w:spacing w:val="-3"/>
        </w:rPr>
        <w:t> </w:t>
      </w:r>
      <w:r>
        <w:rPr/>
        <w:t>(qr.trackingData[p].returnDocumentData</w:t>
      </w:r>
      <w:r>
        <w:rPr>
          <w:spacing w:val="-3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</w:p>
    <w:p>
      <w:pPr>
        <w:pStyle w:val="BodyText"/>
        <w:spacing w:line="267" w:lineRule="exact"/>
        <w:ind w:left="1377"/>
      </w:pPr>
      <w:r>
        <w:rPr>
          <w:w w:val="100"/>
        </w:rPr>
        <w:t>{</w:t>
      </w:r>
    </w:p>
    <w:p>
      <w:pPr>
        <w:pStyle w:val="BodyText"/>
        <w:ind w:left="182" w:right="1247" w:firstLine="1394"/>
      </w:pPr>
      <w:r>
        <w:rPr/>
        <w:t>retorno = qr.trackingData[p].returnDocumentData.initialWaybill + ", " +</w:t>
      </w:r>
      <w:r>
        <w:rPr>
          <w:spacing w:val="-47"/>
        </w:rPr>
        <w:t> </w:t>
      </w:r>
      <w:r>
        <w:rPr/>
        <w:t>qr.trackingData[p].returnDocumentData.finalWaybill;</w:t>
      </w:r>
    </w:p>
    <w:p>
      <w:pPr>
        <w:pStyle w:val="BodyText"/>
        <w:spacing w:before="1"/>
        <w:ind w:left="1576"/>
      </w:pPr>
      <w:r>
        <w:rPr/>
        <w:t>MessageBox.Show(retorno);</w:t>
      </w:r>
    </w:p>
    <w:p>
      <w:pPr>
        <w:pStyle w:val="BodyText"/>
        <w:spacing w:before="2"/>
        <w:ind w:left="1377"/>
      </w:pPr>
      <w:r>
        <w:rPr>
          <w:w w:val="100"/>
        </w:rPr>
        <w:t>}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"/>
        <w:ind w:left="1377"/>
      </w:pPr>
      <w:r>
        <w:rPr/>
        <w:t>if</w:t>
      </w:r>
      <w:r>
        <w:rPr>
          <w:spacing w:val="-4"/>
        </w:rPr>
        <w:t> </w:t>
      </w:r>
      <w:r>
        <w:rPr/>
        <w:t>(qr.trackingData[p].multipleServiceData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</w:p>
    <w:p>
      <w:pPr>
        <w:pStyle w:val="BodyText"/>
        <w:ind w:left="1377"/>
      </w:pPr>
      <w:r>
        <w:rPr>
          <w:w w:val="100"/>
        </w:rPr>
        <w:t>{</w:t>
      </w:r>
    </w:p>
    <w:p>
      <w:pPr>
        <w:pStyle w:val="BodyText"/>
        <w:ind w:left="182" w:right="832" w:firstLine="1394"/>
      </w:pPr>
      <w:r>
        <w:rPr/>
        <w:t>multiple = qr.trackingData[p].multipleServiceData.precedingWaybills + ", " +</w:t>
      </w:r>
      <w:r>
        <w:rPr>
          <w:spacing w:val="-48"/>
        </w:rPr>
        <w:t> </w:t>
      </w:r>
      <w:r>
        <w:rPr/>
        <w:t>qr.trackingData[p].multipleServiceData.followingWaybills;</w:t>
      </w:r>
    </w:p>
    <w:p>
      <w:pPr>
        <w:pStyle w:val="BodyText"/>
        <w:spacing w:line="242" w:lineRule="auto" w:before="1"/>
        <w:ind w:left="1773" w:right="627" w:hanging="197"/>
      </w:pPr>
      <w:r>
        <w:rPr/>
        <w:t>for (int i = 0; i &lt; qr.trackingData[p].multipleServiceData.waybillList.Length; i++)</w:t>
      </w:r>
      <w:r>
        <w:rPr>
          <w:spacing w:val="-47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+=</w:t>
      </w:r>
      <w:r>
        <w:rPr>
          <w:spacing w:val="-1"/>
        </w:rPr>
        <w:t> </w:t>
      </w:r>
      <w:r>
        <w:rPr/>
        <w:t>","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qr.trackingData[p].multipleServiceData.waybillList[i];</w:t>
      </w:r>
    </w:p>
    <w:p>
      <w:pPr>
        <w:spacing w:after="0" w:line="242" w:lineRule="auto"/>
        <w:sectPr>
          <w:pgSz w:w="12240" w:h="15840"/>
          <w:pgMar w:header="0" w:footer="1412" w:top="1380" w:bottom="1680" w:left="1520" w:right="1500"/>
        </w:sectPr>
      </w:pPr>
    </w:p>
    <w:p>
      <w:pPr>
        <w:pStyle w:val="BodyText"/>
        <w:spacing w:before="33"/>
        <w:ind w:left="1576"/>
      </w:pPr>
      <w:r>
        <w:rPr/>
        <w:t>MessageBox.Show(multiple);</w:t>
      </w:r>
    </w:p>
    <w:p>
      <w:pPr>
        <w:pStyle w:val="BodyText"/>
        <w:spacing w:before="3"/>
        <w:ind w:left="1377"/>
      </w:pPr>
      <w:r>
        <w:rPr>
          <w:w w:val="100"/>
        </w:rPr>
        <w:t>}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67" w:lineRule="exact" w:before="56"/>
        <w:ind w:left="1377"/>
      </w:pPr>
      <w:r>
        <w:rPr/>
        <w:t>if</w:t>
      </w:r>
      <w:r>
        <w:rPr>
          <w:spacing w:val="-4"/>
        </w:rPr>
        <w:t> </w:t>
      </w:r>
      <w:r>
        <w:rPr/>
        <w:t>(qr.trackingData[p].internationalData</w:t>
      </w:r>
      <w:r>
        <w:rPr>
          <w:spacing w:val="-3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</w:p>
    <w:p>
      <w:pPr>
        <w:pStyle w:val="BodyText"/>
        <w:spacing w:line="267" w:lineRule="exact"/>
        <w:ind w:left="1377"/>
      </w:pPr>
      <w:r>
        <w:rPr>
          <w:w w:val="100"/>
        </w:rPr>
        <w:t>{</w:t>
      </w:r>
    </w:p>
    <w:p>
      <w:pPr>
        <w:pStyle w:val="BodyText"/>
        <w:ind w:left="182" w:right="435" w:firstLine="1394"/>
      </w:pPr>
      <w:r>
        <w:rPr/>
        <w:t>internacional = qr.trackingData[p].internationalData.internationalWaybill + ", " +</w:t>
      </w:r>
      <w:r>
        <w:rPr>
          <w:spacing w:val="-47"/>
        </w:rPr>
        <w:t> </w:t>
      </w:r>
      <w:r>
        <w:rPr/>
        <w:t>qr.trackingData[p].internationalData.originCountryCode + ", " +</w:t>
      </w:r>
      <w:r>
        <w:rPr>
          <w:spacing w:val="1"/>
        </w:rPr>
        <w:t> </w:t>
      </w:r>
      <w:r>
        <w:rPr/>
        <w:t>qr.trackingData[p].internationalData.originCountrySPA + ", " +</w:t>
      </w:r>
      <w:r>
        <w:rPr>
          <w:spacing w:val="1"/>
        </w:rPr>
        <w:t> </w:t>
      </w:r>
      <w:r>
        <w:rPr/>
        <w:t>qr.trackingData[p].internationalData.originCountryENG;</w:t>
      </w:r>
    </w:p>
    <w:p>
      <w:pPr>
        <w:pStyle w:val="BodyText"/>
        <w:spacing w:before="1"/>
        <w:ind w:left="1576"/>
      </w:pPr>
      <w:r>
        <w:rPr/>
        <w:t>MessageBox.Show(internacional);</w:t>
      </w:r>
    </w:p>
    <w:p>
      <w:pPr>
        <w:pStyle w:val="BodyText"/>
        <w:spacing w:before="3"/>
        <w:ind w:left="1377"/>
      </w:pPr>
      <w:r>
        <w:rPr>
          <w:w w:val="100"/>
        </w:rPr>
        <w:t>}</w:t>
      </w:r>
    </w:p>
    <w:p>
      <w:pPr>
        <w:pStyle w:val="BodyText"/>
        <w:spacing w:before="197"/>
        <w:ind w:left="1377"/>
      </w:pPr>
      <w:r>
        <w:rPr/>
        <w:t>if</w:t>
      </w:r>
      <w:r>
        <w:rPr>
          <w:spacing w:val="-4"/>
        </w:rPr>
        <w:t> </w:t>
      </w:r>
      <w:r>
        <w:rPr/>
        <w:t>(qr.trackingData[p].customerInfo</w:t>
      </w:r>
      <w:r>
        <w:rPr>
          <w:spacing w:val="-5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</w:p>
    <w:p>
      <w:pPr>
        <w:pStyle w:val="BodyText"/>
        <w:ind w:left="1377"/>
      </w:pPr>
      <w:r>
        <w:rPr>
          <w:w w:val="100"/>
        </w:rPr>
        <w:t>{</w:t>
      </w:r>
    </w:p>
    <w:p>
      <w:pPr>
        <w:pStyle w:val="BodyText"/>
        <w:spacing w:before="1"/>
        <w:ind w:left="182" w:right="1881" w:firstLine="1394"/>
      </w:pPr>
      <w:r>
        <w:rPr/>
        <w:t>centrocosto = qr.trackingData[p].customerInfo.reference + ", " +</w:t>
      </w:r>
      <w:r>
        <w:rPr>
          <w:spacing w:val="-47"/>
        </w:rPr>
        <w:t> </w:t>
      </w:r>
      <w:r>
        <w:rPr/>
        <w:t>qr.trackingData[p].customerInfo.costsCentre;</w:t>
      </w:r>
    </w:p>
    <w:p>
      <w:pPr>
        <w:pStyle w:val="BodyText"/>
        <w:ind w:left="1576"/>
      </w:pPr>
      <w:r>
        <w:rPr/>
        <w:t>MessageBox.Show(centrocosto);</w:t>
      </w:r>
    </w:p>
    <w:p>
      <w:pPr>
        <w:pStyle w:val="BodyText"/>
        <w:spacing w:before="3"/>
        <w:ind w:left="1377"/>
      </w:pPr>
      <w:r>
        <w:rPr>
          <w:w w:val="100"/>
        </w:rPr>
        <w:t>}</w:t>
      </w:r>
    </w:p>
    <w:p>
      <w:pPr>
        <w:pStyle w:val="BodyText"/>
        <w:spacing w:before="197"/>
        <w:ind w:left="1377"/>
      </w:pPr>
      <w:r>
        <w:rPr/>
        <w:t>if</w:t>
      </w:r>
      <w:r>
        <w:rPr>
          <w:spacing w:val="-3"/>
        </w:rPr>
        <w:t> </w:t>
      </w:r>
      <w:r>
        <w:rPr/>
        <w:t>(qr.trackingData[p].history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</w:p>
    <w:p>
      <w:pPr>
        <w:pStyle w:val="BodyText"/>
        <w:ind w:left="1377"/>
      </w:pPr>
      <w:r>
        <w:rPr>
          <w:w w:val="100"/>
        </w:rPr>
        <w:t>{</w:t>
      </w:r>
    </w:p>
    <w:p>
      <w:pPr>
        <w:pStyle w:val="BodyText"/>
        <w:spacing w:line="267" w:lineRule="exact" w:before="1"/>
        <w:ind w:left="1576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&lt;</w:t>
      </w:r>
      <w:r>
        <w:rPr>
          <w:spacing w:val="-3"/>
        </w:rPr>
        <w:t> </w:t>
      </w:r>
      <w:r>
        <w:rPr/>
        <w:t>qr.trackingData[p].history.Length;</w:t>
      </w:r>
      <w:r>
        <w:rPr>
          <w:spacing w:val="-1"/>
        </w:rPr>
        <w:t> </w:t>
      </w:r>
      <w:r>
        <w:rPr/>
        <w:t>y++)</w:t>
      </w:r>
    </w:p>
    <w:p>
      <w:pPr>
        <w:pStyle w:val="BodyText"/>
        <w:spacing w:line="267" w:lineRule="exact"/>
        <w:ind w:left="1576"/>
      </w:pPr>
      <w:r>
        <w:rPr>
          <w:w w:val="100"/>
        </w:rPr>
        <w:t>{</w:t>
      </w:r>
    </w:p>
    <w:p>
      <w:pPr>
        <w:pStyle w:val="BodyText"/>
        <w:ind w:left="182" w:right="1917" w:firstLine="1593"/>
      </w:pPr>
      <w:r>
        <w:rPr/>
        <w:t>historia = qr.trackingData[p].history[y].eventDateTime + ", " +</w:t>
      </w:r>
      <w:r>
        <w:rPr>
          <w:spacing w:val="-47"/>
        </w:rPr>
        <w:t> </w:t>
      </w:r>
      <w:r>
        <w:rPr/>
        <w:t>qr.trackingData[p].history[y].eventId + ", " +</w:t>
      </w:r>
      <w:r>
        <w:rPr>
          <w:spacing w:val="1"/>
        </w:rPr>
        <w:t> </w:t>
      </w:r>
      <w:r>
        <w:rPr/>
        <w:t>qr.trackingData[p].history[y].eventDescriptionSPA + ", " +</w:t>
      </w:r>
      <w:r>
        <w:rPr>
          <w:spacing w:val="1"/>
        </w:rPr>
        <w:t> </w:t>
      </w:r>
      <w:r>
        <w:rPr/>
        <w:t>qr.trackingData[p].history[y].eventDescriptionENG + ", " +</w:t>
      </w:r>
      <w:r>
        <w:rPr>
          <w:spacing w:val="1"/>
        </w:rPr>
        <w:t> </w:t>
      </w:r>
      <w:r>
        <w:rPr/>
        <w:t>qr.trackingData[p].history[y].eventPlaceAcronym + ", " +</w:t>
      </w:r>
      <w:r>
        <w:rPr>
          <w:spacing w:val="1"/>
        </w:rPr>
        <w:t> </w:t>
      </w:r>
      <w:r>
        <w:rPr/>
        <w:t>qr.trackingData[p].history[y].eventPlaceName + ", " +</w:t>
      </w:r>
      <w:r>
        <w:rPr>
          <w:spacing w:val="1"/>
        </w:rPr>
        <w:t> </w:t>
      </w:r>
      <w:r>
        <w:rPr/>
        <w:t>qr.trackingData[p].history[y].exceptionCode + ", " +</w:t>
      </w:r>
      <w:r>
        <w:rPr>
          <w:spacing w:val="1"/>
        </w:rPr>
        <w:t> </w:t>
      </w:r>
      <w:r>
        <w:rPr/>
        <w:t>qr.trackingData[p].history[y].exceptionCodeDescriptionSPA + ", " +</w:t>
      </w:r>
      <w:r>
        <w:rPr>
          <w:spacing w:val="1"/>
        </w:rPr>
        <w:t> </w:t>
      </w:r>
      <w:r>
        <w:rPr/>
        <w:t>qr.trackingData[p].history[y].exceptionCodeDescriptionENG + ", " +</w:t>
      </w:r>
      <w:r>
        <w:rPr>
          <w:spacing w:val="1"/>
        </w:rPr>
        <w:t> </w:t>
      </w:r>
      <w:r>
        <w:rPr/>
        <w:t>qr.trackingData[p].history[y].exceptionCodeDetails;</w:t>
      </w:r>
    </w:p>
    <w:p>
      <w:pPr>
        <w:pStyle w:val="BodyText"/>
        <w:ind w:left="1775"/>
      </w:pPr>
      <w:r>
        <w:rPr/>
        <w:t>MessageBox.Show(historia);</w:t>
      </w:r>
    </w:p>
    <w:p>
      <w:pPr>
        <w:pStyle w:val="BodyText"/>
        <w:ind w:left="1576"/>
      </w:pPr>
      <w:r>
        <w:rPr>
          <w:w w:val="100"/>
        </w:rPr>
        <w:t>}</w:t>
      </w:r>
    </w:p>
    <w:p>
      <w:pPr>
        <w:pStyle w:val="BodyText"/>
        <w:spacing w:before="1"/>
        <w:ind w:left="1377"/>
      </w:pPr>
      <w:r>
        <w:rPr>
          <w:w w:val="100"/>
        </w:rPr>
        <w:t>}</w:t>
      </w:r>
    </w:p>
    <w:p>
      <w:pPr>
        <w:pStyle w:val="BodyText"/>
        <w:ind w:left="1178"/>
      </w:pPr>
      <w:r>
        <w:rPr>
          <w:w w:val="100"/>
        </w:rPr>
        <w:t>}</w:t>
      </w:r>
    </w:p>
    <w:p>
      <w:pPr>
        <w:pStyle w:val="BodyText"/>
        <w:ind w:left="1178"/>
      </w:pPr>
      <w:r>
        <w:rPr/>
        <w:t>MessageBox.Show("Terminó.");</w:t>
      </w:r>
    </w:p>
    <w:p>
      <w:pPr>
        <w:pStyle w:val="BodyText"/>
        <w:ind w:left="978"/>
      </w:pPr>
      <w:r>
        <w:rPr>
          <w:w w:val="100"/>
        </w:rPr>
        <w:t>}</w:t>
      </w:r>
    </w:p>
    <w:p>
      <w:pPr>
        <w:pStyle w:val="BodyText"/>
        <w:spacing w:before="1"/>
        <w:ind w:left="781"/>
      </w:pPr>
      <w:r>
        <w:rPr>
          <w:w w:val="100"/>
        </w:rPr>
        <w:t>}</w:t>
      </w:r>
    </w:p>
    <w:p>
      <w:pPr>
        <w:pStyle w:val="BodyText"/>
        <w:spacing w:before="1"/>
        <w:ind w:left="779"/>
      </w:pPr>
      <w:r>
        <w:rPr/>
        <w:t>catch</w:t>
      </w:r>
      <w:r>
        <w:rPr>
          <w:spacing w:val="-1"/>
        </w:rPr>
        <w:t> </w:t>
      </w:r>
      <w:r>
        <w:rPr/>
        <w:t>(Exception</w:t>
      </w:r>
      <w:r>
        <w:rPr>
          <w:spacing w:val="-3"/>
        </w:rPr>
        <w:t> </w:t>
      </w:r>
      <w:r>
        <w:rPr/>
        <w:t>ex)</w:t>
      </w:r>
    </w:p>
    <w:p>
      <w:pPr>
        <w:pStyle w:val="BodyText"/>
        <w:ind w:left="781"/>
      </w:pPr>
      <w:r>
        <w:rPr>
          <w:w w:val="100"/>
        </w:rPr>
        <w:t>{</w:t>
      </w:r>
    </w:p>
    <w:p>
      <w:pPr>
        <w:pStyle w:val="BodyText"/>
        <w:spacing w:line="266" w:lineRule="exact"/>
        <w:ind w:left="978"/>
      </w:pPr>
      <w:r>
        <w:rPr/>
        <w:t>MessageBox.Show(ex.Message);</w:t>
      </w:r>
    </w:p>
    <w:p>
      <w:pPr>
        <w:pStyle w:val="BodyText"/>
        <w:spacing w:before="2"/>
        <w:ind w:left="781"/>
      </w:pPr>
      <w:r>
        <w:rPr>
          <w:w w:val="100"/>
        </w:rPr>
        <w:t>}</w:t>
      </w:r>
    </w:p>
    <w:p>
      <w:pPr>
        <w:spacing w:after="0"/>
        <w:sectPr>
          <w:pgSz w:w="12240" w:h="15840"/>
          <w:pgMar w:header="0" w:footer="1412" w:top="1380" w:bottom="1680" w:left="1520" w:right="1500"/>
        </w:sectPr>
      </w:pPr>
    </w:p>
    <w:p>
      <w:pPr>
        <w:pStyle w:val="Heading3"/>
        <w:numPr>
          <w:ilvl w:val="1"/>
          <w:numId w:val="5"/>
        </w:numPr>
        <w:tabs>
          <w:tab w:pos="986" w:val="left" w:leader="none"/>
        </w:tabs>
        <w:spacing w:line="240" w:lineRule="auto" w:before="72" w:after="0"/>
        <w:ind w:left="986" w:right="0" w:hanging="370"/>
        <w:jc w:val="left"/>
      </w:pPr>
      <w:bookmarkStart w:name="_bookmark9" w:id="18"/>
      <w:bookmarkEnd w:id="18"/>
      <w:r>
        <w:rPr>
          <w:b w:val="0"/>
        </w:rPr>
      </w:r>
      <w:bookmarkStart w:name="_bookmark9" w:id="19"/>
      <w:bookmarkEnd w:id="19"/>
      <w:r>
        <w:rPr/>
        <w:t>Lengu</w:t>
      </w:r>
      <w:r>
        <w:rPr/>
        <w:t>aje</w:t>
      </w:r>
      <w:r>
        <w:rPr>
          <w:spacing w:val="-4"/>
        </w:rPr>
        <w:t> </w:t>
      </w:r>
      <w:r>
        <w:rPr/>
        <w:t>PHP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7"/>
        <w:ind w:left="182"/>
      </w:pPr>
      <w:r>
        <w:rPr/>
        <w:t>&lt;?php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$client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SoapClient('https://trackingqa.estafeta.com/Service.asmx?wsdl');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82"/>
      </w:pPr>
      <w:r>
        <w:rPr/>
        <w:t>// Arreglo</w:t>
      </w:r>
      <w:r>
        <w:rPr>
          <w:spacing w:val="-3"/>
        </w:rPr>
        <w:t> </w:t>
      </w:r>
      <w:r>
        <w:rPr/>
        <w:t>de guías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consultar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$waylbills</w:t>
      </w:r>
      <w:r>
        <w:rPr>
          <w:spacing w:val="-2"/>
        </w:rPr>
        <w:t> </w:t>
      </w:r>
      <w:r>
        <w:rPr/>
        <w:t>= array();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$waylbills[0]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'0009999999104930237765';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82"/>
      </w:pPr>
      <w:r>
        <w:rPr/>
        <w:t>$waylbills[1]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'0011011300120581214574';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$waylbills[2]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'0009999999104930235766';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82"/>
      </w:pPr>
      <w:r>
        <w:rPr/>
        <w:t>//</w:t>
      </w:r>
      <w:r>
        <w:rPr>
          <w:spacing w:val="-1"/>
        </w:rPr>
        <w:t> </w:t>
      </w:r>
      <w:r>
        <w:rPr/>
        <w:t>Se llena</w:t>
      </w:r>
      <w:r>
        <w:rPr>
          <w:spacing w:val="-4"/>
        </w:rPr>
        <w:t> </w:t>
      </w:r>
      <w:r>
        <w:rPr/>
        <w:t>Objeto</w:t>
      </w:r>
      <w:r>
        <w:rPr>
          <w:spacing w:val="-2"/>
        </w:rPr>
        <w:t> </w:t>
      </w:r>
      <w:r>
        <w:rPr/>
        <w:t>WaybillRange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$WaybillRange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StdClass();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$WaybillRange</w:t>
      </w:r>
      <w:r>
        <w:rPr>
          <w:spacing w:val="-1"/>
        </w:rPr>
        <w:t> </w:t>
      </w:r>
      <w:r>
        <w:rPr/>
        <w:t>-&gt;</w:t>
      </w:r>
      <w:r>
        <w:rPr>
          <w:spacing w:val="-3"/>
        </w:rPr>
        <w:t> </w:t>
      </w:r>
      <w:r>
        <w:rPr/>
        <w:t>initialWaybill</w:t>
      </w:r>
      <w:r>
        <w:rPr>
          <w:spacing w:val="-1"/>
        </w:rPr>
        <w:t> </w:t>
      </w:r>
      <w:r>
        <w:rPr/>
        <w:t>= '';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82"/>
      </w:pPr>
      <w:r>
        <w:rPr/>
        <w:t>$WaybillRange</w:t>
      </w:r>
      <w:r>
        <w:rPr>
          <w:spacing w:val="-2"/>
        </w:rPr>
        <w:t> </w:t>
      </w:r>
      <w:r>
        <w:rPr/>
        <w:t>-&gt;</w:t>
      </w:r>
      <w:r>
        <w:rPr>
          <w:spacing w:val="-3"/>
        </w:rPr>
        <w:t> </w:t>
      </w:r>
      <w:r>
        <w:rPr/>
        <w:t>finalWaybill</w:t>
      </w:r>
      <w:r>
        <w:rPr>
          <w:spacing w:val="-1"/>
        </w:rPr>
        <w:t> </w:t>
      </w:r>
      <w:r>
        <w:rPr/>
        <w:t>= '';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82"/>
      </w:pPr>
      <w:r>
        <w:rPr/>
        <w:t>//</w:t>
      </w:r>
      <w:r>
        <w:rPr>
          <w:spacing w:val="-1"/>
        </w:rPr>
        <w:t> </w:t>
      </w:r>
      <w:r>
        <w:rPr/>
        <w:t>Se llena</w:t>
      </w:r>
      <w:r>
        <w:rPr>
          <w:spacing w:val="-4"/>
        </w:rPr>
        <w:t> </w:t>
      </w:r>
      <w:r>
        <w:rPr/>
        <w:t>objeto</w:t>
      </w:r>
      <w:r>
        <w:rPr>
          <w:spacing w:val="-1"/>
        </w:rPr>
        <w:t> </w:t>
      </w:r>
      <w:r>
        <w:rPr/>
        <w:t>WaybillList,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trata</w:t>
      </w:r>
      <w:r>
        <w:rPr>
          <w:spacing w:val="-3"/>
        </w:rPr>
        <w:t> </w:t>
      </w:r>
      <w:r>
        <w:rPr/>
        <w:t>guías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22</w:t>
      </w:r>
      <w:r>
        <w:rPr>
          <w:spacing w:val="-3"/>
        </w:rPr>
        <w:t> </w:t>
      </w:r>
      <w:r>
        <w:rPr/>
        <w:t>dígitos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$WaybillList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StdClass();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$WaybillList</w:t>
      </w:r>
      <w:r>
        <w:rPr>
          <w:spacing w:val="-2"/>
        </w:rPr>
        <w:t> </w:t>
      </w:r>
      <w:r>
        <w:rPr/>
        <w:t>-&gt;</w:t>
      </w:r>
      <w:r>
        <w:rPr>
          <w:spacing w:val="-1"/>
        </w:rPr>
        <w:t> </w:t>
      </w:r>
      <w:r>
        <w:rPr/>
        <w:t>waybillType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'G';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182"/>
      </w:pPr>
      <w:r>
        <w:rPr/>
        <w:t>$WaybillList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/>
        <w:t>waybills</w:t>
      </w:r>
      <w:r>
        <w:rPr>
          <w:spacing w:val="-3"/>
        </w:rPr>
        <w:t> </w:t>
      </w:r>
      <w:r>
        <w:rPr/>
        <w:t>= $waylbills;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82"/>
      </w:pPr>
      <w:r>
        <w:rPr/>
        <w:t>//</w:t>
      </w:r>
      <w:r>
        <w:rPr>
          <w:spacing w:val="-1"/>
        </w:rPr>
        <w:t> </w:t>
      </w:r>
      <w:r>
        <w:rPr/>
        <w:t>Se llena</w:t>
      </w:r>
      <w:r>
        <w:rPr>
          <w:spacing w:val="-4"/>
        </w:rPr>
        <w:t> </w:t>
      </w:r>
      <w:r>
        <w:rPr/>
        <w:t>objeto</w:t>
      </w:r>
      <w:r>
        <w:rPr>
          <w:spacing w:val="-2"/>
        </w:rPr>
        <w:t> </w:t>
      </w:r>
      <w:r>
        <w:rPr/>
        <w:t>SearchType, se indica</w:t>
      </w:r>
      <w:r>
        <w:rPr>
          <w:spacing w:val="-5"/>
        </w:rPr>
        <w:t> </w:t>
      </w:r>
      <w:r>
        <w:rPr/>
        <w:t>que se</w:t>
      </w:r>
      <w:r>
        <w:rPr>
          <w:spacing w:val="-3"/>
        </w:rPr>
        <w:t> </w:t>
      </w:r>
      <w:r>
        <w:rPr/>
        <w:t>trata</w:t>
      </w:r>
      <w:r>
        <w:rPr>
          <w:spacing w:val="-1"/>
        </w:rPr>
        <w:t> </w:t>
      </w:r>
      <w:r>
        <w:rPr/>
        <w:t>de una</w:t>
      </w:r>
      <w:r>
        <w:rPr>
          <w:spacing w:val="-1"/>
        </w:rPr>
        <w:t> </w:t>
      </w:r>
      <w:r>
        <w:rPr/>
        <w:t>lista</w:t>
      </w:r>
      <w:r>
        <w:rPr>
          <w:spacing w:val="-2"/>
        </w:rPr>
        <w:t> </w:t>
      </w:r>
      <w:r>
        <w:rPr/>
        <w:t>de guías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82"/>
      </w:pPr>
      <w:r>
        <w:rPr/>
        <w:t>$SearchType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StdClass();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$SearchType</w:t>
      </w:r>
      <w:r>
        <w:rPr>
          <w:spacing w:val="-1"/>
        </w:rPr>
        <w:t> </w:t>
      </w:r>
      <w:r>
        <w:rPr/>
        <w:t>-&gt;</w:t>
      </w:r>
      <w:r>
        <w:rPr>
          <w:spacing w:val="-3"/>
        </w:rPr>
        <w:t> </w:t>
      </w:r>
      <w:r>
        <w:rPr/>
        <w:t>waybillRange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$WaybillRange;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182"/>
      </w:pPr>
      <w:r>
        <w:rPr/>
        <w:t>$SearchType</w:t>
      </w:r>
      <w:r>
        <w:rPr>
          <w:spacing w:val="-1"/>
        </w:rPr>
        <w:t> </w:t>
      </w:r>
      <w:r>
        <w:rPr/>
        <w:t>-&gt;</w:t>
      </w:r>
      <w:r>
        <w:rPr>
          <w:spacing w:val="-3"/>
        </w:rPr>
        <w:t> </w:t>
      </w:r>
      <w:r>
        <w:rPr/>
        <w:t>waybillList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$WaybillList;</w:t>
      </w:r>
    </w:p>
    <w:p>
      <w:pPr>
        <w:spacing w:after="0"/>
        <w:sectPr>
          <w:pgSz w:w="12240" w:h="15840"/>
          <w:pgMar w:header="0" w:footer="1412" w:top="1380" w:bottom="1680" w:left="1520" w:right="1500"/>
        </w:sectPr>
      </w:pPr>
    </w:p>
    <w:p>
      <w:pPr>
        <w:pStyle w:val="BodyText"/>
        <w:spacing w:before="35"/>
        <w:ind w:left="182"/>
      </w:pPr>
      <w:r>
        <w:rPr/>
        <w:t>$SearchType</w:t>
      </w:r>
      <w:r>
        <w:rPr>
          <w:spacing w:val="-1"/>
        </w:rPr>
        <w:t> </w:t>
      </w:r>
      <w:r>
        <w:rPr/>
        <w:t>-&gt;</w:t>
      </w:r>
      <w:r>
        <w:rPr>
          <w:spacing w:val="-2"/>
        </w:rPr>
        <w:t> </w:t>
      </w:r>
      <w:r>
        <w:rPr/>
        <w:t>type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'L';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82"/>
      </w:pPr>
      <w:r>
        <w:rPr/>
        <w:t>// Se llena</w:t>
      </w:r>
      <w:r>
        <w:rPr>
          <w:spacing w:val="-4"/>
        </w:rPr>
        <w:t> </w:t>
      </w:r>
      <w:r>
        <w:rPr/>
        <w:t>objeto</w:t>
      </w:r>
      <w:r>
        <w:rPr>
          <w:spacing w:val="-2"/>
        </w:rPr>
        <w:t> </w:t>
      </w:r>
      <w:r>
        <w:rPr/>
        <w:t>HistoryConfiguration,</w:t>
      </w:r>
      <w:r>
        <w:rPr>
          <w:spacing w:val="-3"/>
        </w:rPr>
        <w:t> </w:t>
      </w:r>
      <w:r>
        <w:rPr/>
        <w:t>se indica</w:t>
      </w:r>
      <w:r>
        <w:rPr>
          <w:spacing w:val="-1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1"/>
        </w:rPr>
        <w:t> </w:t>
      </w:r>
      <w:r>
        <w:rPr/>
        <w:t>requiere toda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historia</w:t>
      </w:r>
      <w:r>
        <w:rPr>
          <w:spacing w:val="-7"/>
        </w:rPr>
        <w:t> </w:t>
      </w:r>
      <w:r>
        <w:rPr/>
        <w:t>de las</w:t>
      </w:r>
      <w:r>
        <w:rPr>
          <w:spacing w:val="-1"/>
        </w:rPr>
        <w:t> </w:t>
      </w:r>
      <w:r>
        <w:rPr/>
        <w:t>guías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$HistoryConfiguration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StdClass;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$HistoryConfiguration</w:t>
      </w:r>
      <w:r>
        <w:rPr>
          <w:spacing w:val="-4"/>
        </w:rPr>
        <w:t> </w:t>
      </w:r>
      <w:r>
        <w:rPr/>
        <w:t>-&gt;</w:t>
      </w:r>
      <w:r>
        <w:rPr>
          <w:spacing w:val="-2"/>
        </w:rPr>
        <w:t> </w:t>
      </w:r>
      <w:r>
        <w:rPr/>
        <w:t>includeHistory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82"/>
      </w:pPr>
      <w:r>
        <w:rPr/>
        <w:t>$HistoryConfiguration</w:t>
      </w:r>
      <w:r>
        <w:rPr>
          <w:spacing w:val="-3"/>
        </w:rPr>
        <w:t> </w:t>
      </w:r>
      <w:r>
        <w:rPr/>
        <w:t>-&gt;</w:t>
      </w:r>
      <w:r>
        <w:rPr>
          <w:spacing w:val="-2"/>
        </w:rPr>
        <w:t> </w:t>
      </w:r>
      <w:r>
        <w:rPr/>
        <w:t>historyType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'ALL';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before="1"/>
        <w:ind w:left="182"/>
      </w:pPr>
      <w:r>
        <w:rPr/>
        <w:t>// Se llena</w:t>
      </w:r>
      <w:r>
        <w:rPr>
          <w:spacing w:val="-4"/>
        </w:rPr>
        <w:t> </w:t>
      </w:r>
      <w:r>
        <w:rPr/>
        <w:t>objeto</w:t>
      </w:r>
      <w:r>
        <w:rPr>
          <w:spacing w:val="-1"/>
        </w:rPr>
        <w:t> </w:t>
      </w:r>
      <w:r>
        <w:rPr/>
        <w:t>Filter,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indica que no se requiere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filtro por</w:t>
      </w:r>
      <w:r>
        <w:rPr>
          <w:spacing w:val="-3"/>
        </w:rPr>
        <w:t> </w:t>
      </w:r>
      <w:r>
        <w:rPr/>
        <w:t>estado</w:t>
      </w:r>
      <w:r>
        <w:rPr>
          <w:spacing w:val="1"/>
        </w:rPr>
        <w:t> </w:t>
      </w:r>
      <w:r>
        <w:rPr/>
        <w:t>actual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las guías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182"/>
      </w:pPr>
      <w:r>
        <w:rPr/>
        <w:t>$Filter</w:t>
      </w:r>
      <w:r>
        <w:rPr>
          <w:spacing w:val="-4"/>
        </w:rPr>
        <w:t> </w:t>
      </w:r>
      <w:r>
        <w:rPr/>
        <w:t>=</w:t>
      </w:r>
      <w:r>
        <w:rPr>
          <w:spacing w:val="45"/>
        </w:rPr>
        <w:t> </w:t>
      </w:r>
      <w:r>
        <w:rPr/>
        <w:t>new</w:t>
      </w:r>
      <w:r>
        <w:rPr>
          <w:spacing w:val="-1"/>
        </w:rPr>
        <w:t> </w:t>
      </w:r>
      <w:r>
        <w:rPr/>
        <w:t>StdClass;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$Filter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filterInformation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$Filter</w:t>
      </w:r>
      <w:r>
        <w:rPr>
          <w:spacing w:val="-4"/>
        </w:rPr>
        <w:t> </w:t>
      </w:r>
      <w:r>
        <w:rPr/>
        <w:t>-&gt;</w:t>
      </w:r>
      <w:r>
        <w:rPr>
          <w:spacing w:val="-3"/>
        </w:rPr>
        <w:t> </w:t>
      </w:r>
      <w:r>
        <w:rPr/>
        <w:t>filterType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'DELIVERED';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82"/>
      </w:pPr>
      <w:r>
        <w:rPr/>
        <w:t>//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llena</w:t>
      </w:r>
      <w:r>
        <w:rPr>
          <w:spacing w:val="-5"/>
        </w:rPr>
        <w:t> </w:t>
      </w:r>
      <w:r>
        <w:rPr/>
        <w:t>objeto</w:t>
      </w:r>
      <w:r>
        <w:rPr>
          <w:spacing w:val="-2"/>
        </w:rPr>
        <w:t> </w:t>
      </w:r>
      <w:r>
        <w:rPr/>
        <w:t>SearchConfiguration,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indican</w:t>
      </w:r>
      <w:r>
        <w:rPr>
          <w:spacing w:val="-3"/>
        </w:rPr>
        <w:t> </w:t>
      </w:r>
      <w:r>
        <w:rPr/>
        <w:t>parámetros</w:t>
      </w:r>
      <w:r>
        <w:rPr>
          <w:spacing w:val="-4"/>
        </w:rPr>
        <w:t> </w:t>
      </w:r>
      <w:r>
        <w:rPr/>
        <w:t>adicionales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búsqueda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$SearchConfiguration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StdClass();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182"/>
      </w:pPr>
      <w:r>
        <w:rPr/>
        <w:t>$SearchConfiguration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/>
        <w:t>includeDimensions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$SearchConfiguration</w:t>
      </w:r>
      <w:r>
        <w:rPr>
          <w:spacing w:val="-3"/>
        </w:rPr>
        <w:t> </w:t>
      </w:r>
      <w:r>
        <w:rPr/>
        <w:t>-&gt;</w:t>
      </w:r>
      <w:r>
        <w:rPr>
          <w:spacing w:val="-2"/>
        </w:rPr>
        <w:t> </w:t>
      </w:r>
      <w:r>
        <w:rPr/>
        <w:t>includeWaybillReplaceData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$SearchConfiguration</w:t>
      </w:r>
      <w:r>
        <w:rPr>
          <w:spacing w:val="-4"/>
        </w:rPr>
        <w:t> </w:t>
      </w:r>
      <w:r>
        <w:rPr/>
        <w:t>-&gt;</w:t>
      </w:r>
      <w:r>
        <w:rPr>
          <w:spacing w:val="-4"/>
        </w:rPr>
        <w:t> </w:t>
      </w:r>
      <w:r>
        <w:rPr/>
        <w:t>includeReturnDocumentData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182"/>
      </w:pPr>
      <w:r>
        <w:rPr/>
        <w:t>$SearchConfiguration</w:t>
      </w:r>
      <w:r>
        <w:rPr>
          <w:spacing w:val="-4"/>
        </w:rPr>
        <w:t> </w:t>
      </w:r>
      <w:r>
        <w:rPr/>
        <w:t>-&gt;</w:t>
      </w:r>
      <w:r>
        <w:rPr>
          <w:spacing w:val="-3"/>
        </w:rPr>
        <w:t> </w:t>
      </w:r>
      <w:r>
        <w:rPr/>
        <w:t>includeMultipleServiceData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$SearchConfiguration</w:t>
      </w:r>
      <w:r>
        <w:rPr>
          <w:spacing w:val="-3"/>
        </w:rPr>
        <w:t> </w:t>
      </w:r>
      <w:r>
        <w:rPr/>
        <w:t>-&gt;</w:t>
      </w:r>
      <w:r>
        <w:rPr>
          <w:spacing w:val="-2"/>
        </w:rPr>
        <w:t> </w:t>
      </w:r>
      <w:r>
        <w:rPr/>
        <w:t>includeInternationalData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$SearchConfiguration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/>
        <w:t>includeSignature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82"/>
      </w:pPr>
      <w:r>
        <w:rPr/>
        <w:t>$SearchConfiguration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/>
        <w:t>includeCustomerInfo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1;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82"/>
      </w:pPr>
      <w:r>
        <w:rPr/>
        <w:t>$SearchConfiguration</w:t>
      </w:r>
      <w:r>
        <w:rPr>
          <w:spacing w:val="-5"/>
        </w:rPr>
        <w:t> </w:t>
      </w:r>
      <w:r>
        <w:rPr/>
        <w:t>-&gt;</w:t>
      </w:r>
      <w:r>
        <w:rPr>
          <w:spacing w:val="-5"/>
        </w:rPr>
        <w:t> </w:t>
      </w:r>
      <w:r>
        <w:rPr/>
        <w:t>historyConfiguration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$HistoryConfiguration;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182"/>
      </w:pPr>
      <w:r>
        <w:rPr/>
        <w:t>$SearchConfiguration</w:t>
      </w:r>
      <w:r>
        <w:rPr>
          <w:spacing w:val="-4"/>
        </w:rPr>
        <w:t> </w:t>
      </w:r>
      <w:r>
        <w:rPr/>
        <w:t>-&gt;</w:t>
      </w:r>
      <w:r>
        <w:rPr>
          <w:spacing w:val="-3"/>
        </w:rPr>
        <w:t> </w:t>
      </w:r>
      <w:r>
        <w:rPr/>
        <w:t>filterType=</w:t>
      </w:r>
      <w:r>
        <w:rPr>
          <w:spacing w:val="-6"/>
        </w:rPr>
        <w:t> </w:t>
      </w:r>
      <w:r>
        <w:rPr/>
        <w:t>$Filter;</w:t>
      </w:r>
    </w:p>
    <w:p>
      <w:pPr>
        <w:spacing w:after="0"/>
        <w:sectPr>
          <w:pgSz w:w="12240" w:h="15840"/>
          <w:pgMar w:header="0" w:footer="1412" w:top="1380" w:bottom="1680" w:left="1520" w:right="1500"/>
        </w:sectPr>
      </w:pPr>
    </w:p>
    <w:p>
      <w:pPr>
        <w:pStyle w:val="BodyText"/>
        <w:spacing w:before="35"/>
        <w:ind w:left="182"/>
      </w:pPr>
      <w:r>
        <w:rPr/>
        <w:t>//</w:t>
      </w:r>
      <w:r>
        <w:rPr>
          <w:spacing w:val="-1"/>
        </w:rPr>
        <w:t> </w:t>
      </w:r>
      <w:r>
        <w:rPr/>
        <w:t>Se instancía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método del</w:t>
      </w:r>
      <w:r>
        <w:rPr>
          <w:spacing w:val="-1"/>
        </w:rPr>
        <w:t> </w:t>
      </w:r>
      <w:r>
        <w:rPr/>
        <w:t>web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consulta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guías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82"/>
      </w:pPr>
      <w:r>
        <w:rPr/>
        <w:t>$result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$client-&gt;ExecuteQuery(array(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453" w:lineRule="auto"/>
        <w:ind w:left="2707" w:right="3547" w:firstLine="307"/>
      </w:pPr>
      <w:r>
        <w:rPr/>
        <w:t>'suscriberId'=&gt;1,</w:t>
      </w:r>
      <w:r>
        <w:rPr>
          <w:spacing w:val="1"/>
        </w:rPr>
        <w:t> </w:t>
      </w:r>
      <w:r>
        <w:rPr>
          <w:spacing w:val="-1"/>
        </w:rPr>
        <w:t>'login'=&gt;'ColocarLogin',</w:t>
      </w:r>
    </w:p>
    <w:p>
      <w:pPr>
        <w:pStyle w:val="BodyText"/>
        <w:spacing w:line="453" w:lineRule="auto" w:before="3"/>
        <w:ind w:left="3014" w:right="3563"/>
      </w:pPr>
      <w:r>
        <w:rPr/>
        <w:t>'password'=&gt; 'ColocarPwd',</w:t>
      </w:r>
      <w:r>
        <w:rPr>
          <w:spacing w:val="1"/>
        </w:rPr>
        <w:t> </w:t>
      </w:r>
      <w:r>
        <w:rPr/>
        <w:t>'searchType'</w:t>
      </w:r>
      <w:r>
        <w:rPr>
          <w:spacing w:val="-5"/>
        </w:rPr>
        <w:t> </w:t>
      </w:r>
      <w:r>
        <w:rPr/>
        <w:t>=&gt;</w:t>
      </w:r>
      <w:r>
        <w:rPr>
          <w:spacing w:val="-6"/>
        </w:rPr>
        <w:t> </w:t>
      </w:r>
      <w:r>
        <w:rPr/>
        <w:t>$SearchType,</w:t>
      </w:r>
    </w:p>
    <w:p>
      <w:pPr>
        <w:pStyle w:val="BodyText"/>
        <w:spacing w:before="4"/>
        <w:ind w:left="3014"/>
      </w:pPr>
      <w:r>
        <w:rPr/>
        <w:t>'searchConfiguration'</w:t>
      </w:r>
      <w:r>
        <w:rPr>
          <w:spacing w:val="-4"/>
        </w:rPr>
        <w:t> </w:t>
      </w:r>
      <w:r>
        <w:rPr/>
        <w:t>=&gt;</w:t>
      </w:r>
      <w:r>
        <w:rPr>
          <w:spacing w:val="-5"/>
        </w:rPr>
        <w:t> </w:t>
      </w:r>
      <w:r>
        <w:rPr/>
        <w:t>$SearchConfiguration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3014"/>
      </w:pPr>
      <w:r>
        <w:rPr>
          <w:w w:val="100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82"/>
      </w:pPr>
      <w:r>
        <w:rPr/>
        <w:t>);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453" w:lineRule="auto"/>
        <w:ind w:left="182" w:right="4288"/>
      </w:pPr>
      <w:r>
        <w:rPr/>
        <w:t>//Se imprime resultado obtenido de la consulta al ws</w:t>
      </w:r>
      <w:r>
        <w:rPr>
          <w:spacing w:val="-48"/>
        </w:rPr>
        <w:t> </w:t>
      </w:r>
      <w:r>
        <w:rPr/>
        <w:t>print_r</w:t>
      </w:r>
      <w:r>
        <w:rPr>
          <w:spacing w:val="-1"/>
        </w:rPr>
        <w:t> </w:t>
      </w:r>
      <w:r>
        <w:rPr/>
        <w:t>($result);</w:t>
      </w:r>
    </w:p>
    <w:sectPr>
      <w:pgSz w:w="12240" w:h="15840"/>
      <w:pgMar w:header="0" w:footer="1412" w:top="1380" w:bottom="1680" w:left="152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5.339996pt;margin-top:706.375977pt;width:44.8pt;height:13.05pt;mso-position-horizontal-relative:page;mso-position-vertical-relative:page;z-index:-18113536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</w:pPr>
                <w:r>
                  <w:rPr/>
                  <w:t>Página: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1.670013pt;margin-top:693.455994pt;width:105.4pt;height:1pt;mso-position-horizontal-relative:page;mso-position-vertical-relative:page;z-index:-18113024" coordorigin="8233,13869" coordsize="2108,20" path="m8596,13869l8233,13869,8233,13888,8596,13888,8596,13869xm10341,13869l8615,13869,8615,13888,10341,13888,10341,13869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485.339996pt;margin-top:706.375977pt;width:44.8pt;height:13.05pt;mso-position-horizontal-relative:page;mso-position-vertical-relative:page;z-index:-18112512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</w:pPr>
                <w:r>
                  <w:rPr/>
                  <w:t>Página: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79.700012pt;margin-top:706.375977pt;width:50.45pt;height:13.05pt;mso-position-horizontal-relative:page;mso-position-vertical-relative:page;z-index:-18112000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</w:pPr>
                <w:r>
                  <w:rPr/>
                  <w:t>Página:</w:t>
                </w:r>
                <w:r>
                  <w:rPr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7"/>
      <w:numFmt w:val="decimal"/>
      <w:lvlText w:val="%1"/>
      <w:lvlJc w:val="left"/>
      <w:pPr>
        <w:ind w:left="983" w:hanging="3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83" w:hanging="368"/>
        <w:jc w:val="left"/>
      </w:pPr>
      <w:rPr>
        <w:rFonts w:hint="default" w:ascii="Arial" w:hAnsi="Arial" w:eastAsia="Arial" w:cs="Arial"/>
        <w:b/>
        <w:bCs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8" w:hanging="3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2" w:hanging="3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6" w:hanging="3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3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4" w:hanging="3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48" w:hanging="3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72" w:hanging="368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598" w:hanging="360"/>
        <w:jc w:val="right"/>
      </w:pPr>
      <w:rPr>
        <w:rFonts w:hint="default"/>
        <w:w w:val="10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306" w:hanging="360"/>
        <w:jc w:val="left"/>
      </w:pPr>
      <w:rPr>
        <w:rFonts w:hint="default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7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2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902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6" w:hanging="435"/>
        <w:jc w:val="right"/>
      </w:pPr>
      <w:rPr>
        <w:rFonts w:hint="default" w:ascii="Arial" w:hAnsi="Arial" w:eastAsia="Arial" w:cs="Arial"/>
        <w:b/>
        <w:bCs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"/>
      <w:lvlJc w:val="left"/>
      <w:pPr>
        <w:ind w:left="902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o"/>
      <w:lvlJc w:val="left"/>
      <w:pPr>
        <w:ind w:left="1622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2" w:hanging="401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89" w:hanging="30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8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85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9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95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0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05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0" w:hanging="30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582" w:hanging="401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line="222" w:lineRule="exact"/>
      <w:ind w:left="841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18"/>
      <w:ind w:left="1189" w:hanging="302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16" w:hanging="435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4"/>
      <w:szCs w:val="24"/>
      <w:u w:val="single" w:color="00000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41" w:hanging="370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249" w:right="264"/>
      <w:jc w:val="center"/>
    </w:pPr>
    <w:rPr>
      <w:rFonts w:ascii="Arial" w:hAnsi="Arial" w:eastAsia="Arial" w:cs="Arial"/>
      <w:b/>
      <w:bCs/>
      <w:i/>
      <w:i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306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trackingqa.estafeta.com/Service.asmx?wsdl" TargetMode="Externa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mmayorga</dc:creator>
  <dcterms:created xsi:type="dcterms:W3CDTF">2021-08-20T02:10:03Z</dcterms:created>
  <dcterms:modified xsi:type="dcterms:W3CDTF">2021-08-20T02:10:03Z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2021-08-20T00:00:00Z</vt:filetime>
  </property>
</Properties>
</file>