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2" w14:textId="6C6DB74C" w:rsidR="00607B45" w:rsidRDefault="0005459E">
      <w:pPr>
        <w:jc w:val="right"/>
        <w:rPr>
          <w:color w:val="000000"/>
        </w:rPr>
      </w:pPr>
      <w:r>
        <w:rPr>
          <w:color w:val="000000"/>
        </w:rPr>
        <w:t>153 Veterans Place</w:t>
      </w:r>
    </w:p>
    <w:p w14:paraId="00000003" w14:textId="4CAE513B" w:rsidR="00607B45" w:rsidRDefault="0005459E">
      <w:pPr>
        <w:jc w:val="right"/>
        <w:rPr>
          <w:color w:val="000000"/>
        </w:rPr>
      </w:pPr>
      <w:r>
        <w:rPr>
          <w:color w:val="000000"/>
        </w:rPr>
        <w:t>Ithaca, NY 14850</w:t>
      </w:r>
    </w:p>
    <w:p w14:paraId="00000004" w14:textId="77777777" w:rsidR="00607B45" w:rsidRDefault="008A2614">
      <w:pPr>
        <w:jc w:val="right"/>
        <w:rPr>
          <w:color w:val="000000"/>
        </w:rPr>
      </w:pPr>
      <w:r>
        <w:rPr>
          <w:color w:val="000000"/>
        </w:rPr>
        <w:t>(925)-785-6741</w:t>
      </w:r>
    </w:p>
    <w:p w14:paraId="00000005" w14:textId="77777777" w:rsidR="00607B45" w:rsidRDefault="00000000">
      <w:pPr>
        <w:jc w:val="right"/>
        <w:rPr>
          <w:color w:val="000000"/>
        </w:rPr>
      </w:pPr>
      <w:hyperlink r:id="rId5">
        <w:r w:rsidR="008A2614">
          <w:rPr>
            <w:color w:val="0563C1"/>
            <w:u w:val="single"/>
          </w:rPr>
          <w:t>sungsoocha97@gmail.com</w:t>
        </w:r>
      </w:hyperlink>
      <w:r w:rsidR="008A2614">
        <w:rPr>
          <w:color w:val="000000"/>
        </w:rPr>
        <w:t xml:space="preserve"> </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1C7817CF"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non-canonical </w:t>
      </w:r>
      <w:r w:rsidR="009B35B1">
        <w:rPr>
          <w:iCs/>
          <w:color w:val="000000"/>
          <w:sz w:val="24"/>
          <w:szCs w:val="24"/>
        </w:rPr>
        <w:t xml:space="preserve">transcription factor </w:t>
      </w:r>
      <w:r w:rsidR="00CF4FEB">
        <w:rPr>
          <w:iCs/>
          <w:color w:val="000000"/>
          <w:sz w:val="24"/>
          <w:szCs w:val="24"/>
        </w:rPr>
        <w:t>motifs.</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 xml:space="preserve">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w:t>
      </w:r>
      <w:proofErr w:type="gramStart"/>
      <w:r>
        <w:rPr>
          <w:color w:val="000000"/>
          <w:sz w:val="24"/>
          <w:szCs w:val="24"/>
        </w:rPr>
        <w:t>early on in the</w:t>
      </w:r>
      <w:proofErr w:type="gramEnd"/>
      <w:r>
        <w:rPr>
          <w:color w:val="000000"/>
          <w:sz w:val="24"/>
          <w:szCs w:val="24"/>
        </w:rPr>
        <w:t xml:space="preserv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packed cell populations under high pressure using </w:t>
      </w:r>
      <w:proofErr w:type="gramStart"/>
      <w:r>
        <w:rPr>
          <w:color w:val="000000"/>
          <w:sz w:val="24"/>
          <w:szCs w:val="24"/>
        </w:rPr>
        <w:t>time-evolving</w:t>
      </w:r>
      <w:proofErr w:type="gramEnd"/>
      <w:r>
        <w:rPr>
          <w:color w:val="000000"/>
          <w:sz w:val="24"/>
          <w:szCs w:val="24"/>
        </w:rPr>
        <w:t xml:space="preserve">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77777777" w:rsidR="00607B45" w:rsidRDefault="008A2614">
      <w:pPr>
        <w:tabs>
          <w:tab w:val="right" w:pos="9360"/>
        </w:tabs>
        <w:rPr>
          <w:color w:val="000000"/>
          <w:sz w:val="28"/>
          <w:szCs w:val="28"/>
        </w:rPr>
      </w:pPr>
      <w:r>
        <w:rPr>
          <w:color w:val="000000"/>
          <w:sz w:val="28"/>
          <w:szCs w:val="28"/>
          <w:u w:val="single"/>
        </w:rPr>
        <w:t>Publications</w:t>
      </w:r>
    </w:p>
    <w:p w14:paraId="3E07F35E" w14:textId="1DFDFADE"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xml:space="preserve">,” Cornell Computational Biology student seminar, </w:t>
      </w:r>
      <w:proofErr w:type="gramStart"/>
      <w:r>
        <w:rPr>
          <w:color w:val="000000"/>
          <w:sz w:val="24"/>
          <w:szCs w:val="24"/>
        </w:rPr>
        <w:t>2022</w:t>
      </w:r>
      <w:proofErr w:type="gramEnd"/>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 xml:space="preserve">Open Science Grid (OSG) User School; Madison, WI; all expenses </w:t>
      </w:r>
      <w:proofErr w:type="gramStart"/>
      <w:r>
        <w:rPr>
          <w:color w:val="000000"/>
          <w:sz w:val="24"/>
          <w:szCs w:val="24"/>
        </w:rPr>
        <w:t>pai</w:t>
      </w:r>
      <w:r w:rsidR="009B35B1">
        <w:rPr>
          <w:color w:val="000000"/>
          <w:sz w:val="24"/>
          <w:szCs w:val="24"/>
        </w:rPr>
        <w:t>d</w:t>
      </w:r>
      <w:proofErr w:type="gramEnd"/>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60C53778"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6"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000000" w:rsidP="00D40B20">
      <w:pPr>
        <w:numPr>
          <w:ilvl w:val="0"/>
          <w:numId w:val="1"/>
        </w:numPr>
        <w:rPr>
          <w:color w:val="000000"/>
          <w:sz w:val="24"/>
          <w:szCs w:val="24"/>
        </w:rPr>
      </w:pPr>
      <w:hyperlink r:id="rId7"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xml:space="preserve">: A tool for clustering mutations, inferring tumor phylogeny, and inferring the order of mutations in </w:t>
      </w:r>
      <w:proofErr w:type="gramStart"/>
      <w:r>
        <w:rPr>
          <w:color w:val="000000"/>
          <w:sz w:val="24"/>
          <w:szCs w:val="24"/>
        </w:rPr>
        <w:t>cancer</w:t>
      </w:r>
      <w:proofErr w:type="gramEnd"/>
    </w:p>
    <w:p w14:paraId="00000030" w14:textId="77777777" w:rsidR="00607B45" w:rsidRDefault="00000000" w:rsidP="009B35B1">
      <w:pPr>
        <w:numPr>
          <w:ilvl w:val="0"/>
          <w:numId w:val="1"/>
        </w:numPr>
        <w:rPr>
          <w:color w:val="000000"/>
          <w:sz w:val="24"/>
          <w:szCs w:val="24"/>
        </w:rPr>
      </w:pPr>
      <w:hyperlink r:id="rId8">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xml:space="preserve">: A tool for identifying mutational signatures in a cohort of tumor </w:t>
      </w:r>
      <w:proofErr w:type="gramStart"/>
      <w:r>
        <w:rPr>
          <w:color w:val="000000"/>
          <w:sz w:val="24"/>
          <w:szCs w:val="24"/>
        </w:rPr>
        <w:t>samples</w:t>
      </w:r>
      <w:proofErr w:type="gramEnd"/>
    </w:p>
    <w:p w14:paraId="7A75B183" w14:textId="19093B45" w:rsidR="00D40B20" w:rsidRDefault="00000000" w:rsidP="00D40B20">
      <w:pPr>
        <w:pStyle w:val="ListParagraph"/>
        <w:numPr>
          <w:ilvl w:val="0"/>
          <w:numId w:val="1"/>
        </w:numPr>
        <w:rPr>
          <w:color w:val="000000"/>
          <w:sz w:val="24"/>
          <w:szCs w:val="24"/>
        </w:rPr>
      </w:pPr>
      <w:hyperlink r:id="rId9"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471FE5"/>
    <w:rsid w:val="00531872"/>
    <w:rsid w:val="005861A4"/>
    <w:rsid w:val="00594E84"/>
    <w:rsid w:val="005D198A"/>
    <w:rsid w:val="00607B45"/>
    <w:rsid w:val="006B4E25"/>
    <w:rsid w:val="007412FC"/>
    <w:rsid w:val="007D022B"/>
    <w:rsid w:val="008A2614"/>
    <w:rsid w:val="008E25D0"/>
    <w:rsid w:val="0095426F"/>
    <w:rsid w:val="009708A1"/>
    <w:rsid w:val="009B35B1"/>
    <w:rsid w:val="00B87F81"/>
    <w:rsid w:val="00CF4FEB"/>
    <w:rsid w:val="00D40B20"/>
    <w:rsid w:val="00F3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jsc333/Documents/jcha40.github.io" TargetMode="External"/><Relationship Id="rId11" Type="http://schemas.openxmlformats.org/officeDocument/2006/relationships/theme" Target="theme/theme1.xml"/><Relationship Id="rId5" Type="http://schemas.openxmlformats.org/officeDocument/2006/relationships/hyperlink" Target="mailto:sungsoocha9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ha40/DPMC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Cha</cp:lastModifiedBy>
  <cp:revision>2</cp:revision>
  <dcterms:created xsi:type="dcterms:W3CDTF">2023-05-08T14:57:00Z</dcterms:created>
  <dcterms:modified xsi:type="dcterms:W3CDTF">2023-05-08T14:57:00Z</dcterms:modified>
</cp:coreProperties>
</file>