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28"/>
          <w:szCs w:val="28"/>
          <w:rtl w:val="0"/>
        </w:rPr>
        <w:t xml:space="preserve">“</w:t>
      </w:r>
      <w:r w:rsidDel="00000000" w:rsidR="00000000" w:rsidRPr="00000000">
        <w:rPr>
          <w:b w:val="1"/>
          <w:sz w:val="28"/>
          <w:szCs w:val="28"/>
          <w:rtl w:val="0"/>
        </w:rPr>
        <w:t xml:space="preserve">Usando computación evolutiva para asignación de ítems a bins”</w:t>
      </w:r>
      <w:r w:rsidDel="00000000" w:rsidR="00000000" w:rsidRPr="00000000">
        <w:rPr>
          <w:rtl w:val="0"/>
        </w:rPr>
      </w:r>
    </w:p>
    <w:p w:rsidR="00000000" w:rsidDel="00000000" w:rsidP="00000000" w:rsidRDefault="00000000" w:rsidRPr="00000000" w14:paraId="00000002">
      <w:pPr>
        <w:jc w:val="center"/>
        <w:rPr>
          <w:b w:val="1"/>
          <w:sz w:val="18"/>
          <w:szCs w:val="18"/>
        </w:rPr>
      </w:pPr>
      <w:r w:rsidDel="00000000" w:rsidR="00000000" w:rsidRPr="00000000">
        <w:rPr>
          <w:rtl w:val="0"/>
        </w:rPr>
      </w:r>
    </w:p>
    <w:p w:rsidR="00000000" w:rsidDel="00000000" w:rsidP="00000000" w:rsidRDefault="00000000" w:rsidRPr="00000000" w14:paraId="00000003">
      <w:pPr>
        <w:pStyle w:val="Title"/>
        <w:spacing w:after="0" w:before="0" w:lineRule="auto"/>
        <w:jc w:val="left"/>
        <w:rPr>
          <w:b w:val="0"/>
          <w:sz w:val="18"/>
          <w:szCs w:val="18"/>
          <w:u w:val="none"/>
        </w:rPr>
      </w:pPr>
      <w:r w:rsidDel="00000000" w:rsidR="00000000" w:rsidRPr="00000000">
        <w:rPr>
          <w:sz w:val="18"/>
          <w:szCs w:val="18"/>
          <w:u w:val="none"/>
          <w:rtl w:val="0"/>
        </w:rPr>
        <w:t xml:space="preserve">Autor/Autores:</w:t>
      </w:r>
      <w:r w:rsidDel="00000000" w:rsidR="00000000" w:rsidRPr="00000000">
        <w:rPr>
          <w:b w:val="0"/>
          <w:sz w:val="18"/>
          <w:szCs w:val="18"/>
          <w:u w:val="none"/>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rtl w:val="0"/>
        </w:rPr>
        <w:tab/>
        <w:tab/>
        <w:tab/>
      </w:r>
      <w:r w:rsidDel="00000000" w:rsidR="00000000" w:rsidRPr="00000000">
        <w:rPr>
          <w:sz w:val="18"/>
          <w:szCs w:val="18"/>
          <w:rtl w:val="0"/>
        </w:rPr>
        <w:t xml:space="preserve">Cespedes Chaupis, Roberto</w:t>
      </w:r>
    </w:p>
    <w:p w:rsidR="00000000" w:rsidDel="00000000" w:rsidP="00000000" w:rsidRDefault="00000000" w:rsidRPr="00000000" w14:paraId="00000006">
      <w:pPr>
        <w:rPr>
          <w:sz w:val="18"/>
          <w:szCs w:val="18"/>
        </w:rPr>
      </w:pPr>
      <w:r w:rsidDel="00000000" w:rsidR="00000000" w:rsidRPr="00000000">
        <w:rPr>
          <w:sz w:val="18"/>
          <w:szCs w:val="18"/>
          <w:rtl w:val="0"/>
        </w:rPr>
        <w:tab/>
        <w:tab/>
        <w:tab/>
        <w:t xml:space="preserve">Chacón Mejía, José</w:t>
      </w:r>
    </w:p>
    <w:p w:rsidR="00000000" w:rsidDel="00000000" w:rsidP="00000000" w:rsidRDefault="00000000" w:rsidRPr="00000000" w14:paraId="00000007">
      <w:pPr>
        <w:ind w:left="1440" w:firstLine="720"/>
        <w:rPr>
          <w:sz w:val="18"/>
          <w:szCs w:val="18"/>
        </w:rPr>
      </w:pPr>
      <w:r w:rsidDel="00000000" w:rsidR="00000000" w:rsidRPr="00000000">
        <w:rPr>
          <w:sz w:val="18"/>
          <w:szCs w:val="18"/>
          <w:rtl w:val="0"/>
        </w:rPr>
        <w:t xml:space="preserve">Guzman Quintana, Deby</w:t>
      </w:r>
    </w:p>
    <w:p w:rsidR="00000000" w:rsidDel="00000000" w:rsidP="00000000" w:rsidRDefault="00000000" w:rsidRPr="00000000" w14:paraId="00000008">
      <w:pPr>
        <w:ind w:left="1440" w:firstLine="720"/>
        <w:rPr/>
      </w:pPr>
      <w:r w:rsidDel="00000000" w:rsidR="00000000" w:rsidRPr="00000000">
        <w:rPr>
          <w:sz w:val="18"/>
          <w:szCs w:val="18"/>
          <w:rtl w:val="0"/>
        </w:rPr>
        <w:t xml:space="preserve">Hinostroza Cárdenas, Andrés </w:t>
      </w:r>
      <w:r w:rsidDel="00000000" w:rsidR="00000000" w:rsidRPr="00000000">
        <w:rPr>
          <w:rtl w:val="0"/>
        </w:rPr>
      </w:r>
    </w:p>
    <w:p w:rsidR="00000000" w:rsidDel="00000000" w:rsidP="00000000" w:rsidRDefault="00000000" w:rsidRPr="00000000" w14:paraId="00000009">
      <w:pPr>
        <w:rPr>
          <w:b w:val="1"/>
          <w:sz w:val="18"/>
          <w:szCs w:val="18"/>
        </w:rPr>
      </w:pPr>
      <w:r w:rsidDel="00000000" w:rsidR="00000000" w:rsidRPr="00000000">
        <w:rPr>
          <w:rtl w:val="0"/>
        </w:rPr>
      </w:r>
    </w:p>
    <w:p w:rsidR="00000000" w:rsidDel="00000000" w:rsidP="00000000" w:rsidRDefault="00000000" w:rsidRPr="00000000" w14:paraId="0000000A">
      <w:pPr>
        <w:ind w:left="912" w:right="695" w:firstLine="0"/>
        <w:jc w:val="both"/>
        <w:rPr>
          <w:b w:val="1"/>
          <w:color w:val="000000"/>
          <w:sz w:val="20"/>
          <w:szCs w:val="20"/>
        </w:rPr>
      </w:pPr>
      <w:r w:rsidDel="00000000" w:rsidR="00000000" w:rsidRPr="00000000">
        <w:rPr>
          <w:b w:val="1"/>
          <w:color w:val="000000"/>
          <w:sz w:val="20"/>
          <w:szCs w:val="20"/>
          <w:rtl w:val="0"/>
        </w:rPr>
        <w:t xml:space="preserve">Resumen-</w:t>
      </w:r>
    </w:p>
    <w:p w:rsidR="00000000" w:rsidDel="00000000" w:rsidP="00000000" w:rsidRDefault="00000000" w:rsidRPr="00000000" w14:paraId="0000000B">
      <w:pPr>
        <w:ind w:left="912" w:right="695" w:firstLine="0"/>
        <w:jc w:val="both"/>
        <w:rPr>
          <w:color w:val="366091"/>
          <w:sz w:val="18"/>
          <w:szCs w:val="18"/>
        </w:rPr>
      </w:pPr>
      <w:r w:rsidDel="00000000" w:rsidR="00000000" w:rsidRPr="00000000">
        <w:rPr>
          <w:rtl w:val="0"/>
        </w:rPr>
      </w:r>
    </w:p>
    <w:p w:rsidR="00000000" w:rsidDel="00000000" w:rsidP="00000000" w:rsidRDefault="00000000" w:rsidRPr="00000000" w14:paraId="0000000C">
      <w:pPr>
        <w:ind w:left="912" w:right="695" w:firstLine="0"/>
        <w:jc w:val="both"/>
        <w:rPr>
          <w:color w:val="366091"/>
          <w:sz w:val="18"/>
          <w:szCs w:val="18"/>
        </w:rPr>
      </w:pPr>
      <w:r w:rsidDel="00000000" w:rsidR="00000000" w:rsidRPr="00000000">
        <w:rPr>
          <w:rtl w:val="0"/>
        </w:rPr>
      </w:r>
    </w:p>
    <w:p w:rsidR="00000000" w:rsidDel="00000000" w:rsidP="00000000" w:rsidRDefault="00000000" w:rsidRPr="00000000" w14:paraId="0000000D">
      <w:pPr>
        <w:jc w:val="both"/>
        <w:rPr>
          <w:sz w:val="18"/>
          <w:szCs w:val="18"/>
        </w:rPr>
      </w:pPr>
      <w:r w:rsidDel="00000000" w:rsidR="00000000" w:rsidRPr="00000000">
        <w:rPr>
          <w:sz w:val="20"/>
          <w:szCs w:val="20"/>
          <w:rtl w:val="0"/>
        </w:rPr>
        <w:t xml:space="preserve">El presente trabajo aplicativo, consiste en el desarrollo, implementación y análisis de un algoritmo genético para asignar un conjunto de ítems de diferentes tamaños a un conjunto de Bins (también conocido como Bin-packing Problem, BPP). Este es un problema de optimización combinatoria bien conocido que consiste en empaquetar ortogonalmente un conjunto dado de ítems en un número bins rectangulares. En este artículo comparamos un algoritmo genético con 2 tipos de cruzamiento (one point crossover y uniform crossover) y 2 tipos de mutación (Flip y Multiflip). Todas las implementaciones están escritas en Python, se ejecutan utilizando el entorno Google Colab. Todas las implementaciones se probaron utilizando diferentes cantidades de ítems y bins.</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20" w:line="230" w:lineRule="auto"/>
        <w:jc w:val="center"/>
        <w:rPr>
          <w:color w:val="000000"/>
          <w:sz w:val="18"/>
          <w:szCs w:val="18"/>
        </w:rPr>
        <w:sectPr>
          <w:headerReference r:id="rId7" w:type="default"/>
          <w:footerReference r:id="rId8" w:type="default"/>
          <w:footerReference r:id="rId9" w:type="even"/>
          <w:pgSz w:h="16838" w:w="11906" w:orient="portrait"/>
          <w:pgMar w:bottom="899" w:top="1440" w:left="1701" w:right="1701" w:header="709" w:footer="709"/>
          <w:pgNumType w:start="1"/>
        </w:sectPr>
      </w:pPr>
      <w:r w:rsidDel="00000000" w:rsidR="00000000" w:rsidRPr="00000000">
        <w:rPr>
          <w:color w:val="000000"/>
          <w:sz w:val="18"/>
          <w:szCs w:val="18"/>
          <w:rtl w:val="0"/>
        </w:rPr>
        <w:t xml:space="preserve">——————————</w:t>
      </w: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color w:val="000000"/>
          <w:sz w:val="18"/>
          <w:szCs w:val="18"/>
          <w:rtl w:val="0"/>
        </w:rPr>
        <w:t xml:space="preserv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tabs>
          <w:tab w:val="left" w:pos="360"/>
          <w:tab w:val="left" w:pos="450"/>
        </w:tabs>
        <w:ind w:left="360" w:hanging="180"/>
        <w:jc w:val="both"/>
        <w:rPr>
          <w:sz w:val="18"/>
          <w:szCs w:val="18"/>
        </w:rPr>
      </w:pPr>
      <w:r w:rsidDel="00000000" w:rsidR="00000000" w:rsidRPr="00000000">
        <w:rPr>
          <w:sz w:val="18"/>
          <w:szCs w:val="18"/>
          <w:rtl w:val="0"/>
        </w:rPr>
        <w:t xml:space="preserve">Descripción del problema: Se nos da un conjunto de  ítems, cada uno con un peso (o tamaño) dado (wi&gt; 0). Los cuales se requieren asignar en bins (contenedores) de una capacidad dada C (C&gt; wi) de modo que se minimice la suma total de los ítems que no se logran asignar, y se minimice también la suma total de áreas no utilizadas en los bins. El término bin es un nombre genérico que según el contexto puede fungir de: contenedor en el transporte, estación de trabajo en una línea de ensamblaje, un espacio en el tiempo en una programación, un área de superficie en el trabajo con metales. Como se observa, las aplicaciones de este problema son variadas y omnipresentes. </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tabs>
          <w:tab w:val="left" w:pos="360"/>
          <w:tab w:val="left" w:pos="450"/>
        </w:tabs>
        <w:ind w:left="360" w:hanging="180"/>
        <w:jc w:val="both"/>
        <w:rPr>
          <w:sz w:val="18"/>
          <w:szCs w:val="18"/>
        </w:rPr>
      </w:pPr>
      <w:r w:rsidDel="00000000" w:rsidR="00000000" w:rsidRPr="00000000">
        <w:rPr>
          <w:sz w:val="18"/>
          <w:szCs w:val="18"/>
          <w:rtl w:val="0"/>
        </w:rPr>
        <w:t xml:space="preserve">Haciendo uso de un Algoritmo Genético (AG) y operadores genéticos tales como mutación y cruzamiento llegaremos a la solución óptima del problema planteado.</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450"/>
        </w:tabs>
        <w:ind w:left="360" w:firstLine="0"/>
        <w:jc w:val="both"/>
        <w:rPr>
          <w:color w:val="000000"/>
          <w:sz w:val="18"/>
          <w:szCs w:val="18"/>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tabs>
          <w:tab w:val="left" w:pos="450"/>
        </w:tabs>
        <w:ind w:left="360" w:hanging="360"/>
        <w:jc w:val="both"/>
        <w:rPr>
          <w:b w:val="1"/>
          <w:color w:val="000000"/>
          <w:sz w:val="20"/>
          <w:szCs w:val="20"/>
        </w:rPr>
      </w:pPr>
      <w:r w:rsidDel="00000000" w:rsidR="00000000" w:rsidRPr="00000000">
        <w:rPr>
          <w:b w:val="1"/>
          <w:color w:val="000000"/>
          <w:sz w:val="20"/>
          <w:szCs w:val="20"/>
          <w:rtl w:val="0"/>
        </w:rPr>
        <w:t xml:space="preserve">Metodología</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450"/>
        </w:tabs>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tabs>
          <w:tab w:val="left" w:pos="450"/>
        </w:tabs>
        <w:ind w:left="360" w:hanging="360"/>
        <w:jc w:val="both"/>
        <w:rPr>
          <w:color w:val="ff0000"/>
          <w:sz w:val="20"/>
          <w:szCs w:val="20"/>
        </w:rPr>
      </w:pPr>
      <w:r w:rsidDel="00000000" w:rsidR="00000000" w:rsidRPr="00000000">
        <w:rPr>
          <w:b w:val="1"/>
          <w:sz w:val="20"/>
          <w:szCs w:val="20"/>
          <w:rtl w:val="0"/>
        </w:rPr>
        <w:t xml:space="preserve">Técnicas base (baselines):</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tabs>
          <w:tab w:val="left" w:pos="360"/>
        </w:tabs>
        <w:ind w:left="360" w:hanging="180"/>
        <w:jc w:val="both"/>
        <w:rPr>
          <w:color w:val="1f497d"/>
          <w:sz w:val="16"/>
          <w:szCs w:val="16"/>
        </w:rPr>
      </w:pPr>
      <w:r w:rsidDel="00000000" w:rsidR="00000000" w:rsidRPr="00000000">
        <w:rPr>
          <w:sz w:val="18"/>
          <w:szCs w:val="18"/>
          <w:rtl w:val="0"/>
        </w:rPr>
        <w:t xml:space="preserve">Como técnica base estamos considerando un algoritmo genético utilizado para el problema de bin packing, en el cual se busca minimizar la cantidad de bins. Haciendo uso de un ratio de cruzamiento del 100% y un ratio de mutación del 70% se observa que una solución mínima al problema se encuentra dentro de 1200 generaciones. </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60"/>
        </w:tabs>
        <w:ind w:left="360" w:firstLine="0"/>
        <w:rPr>
          <w:color w:val="000000"/>
          <w:sz w:val="18"/>
          <w:szCs w:val="18"/>
        </w:rPr>
      </w:pPr>
      <w:r w:rsidDel="00000000" w:rsidR="00000000" w:rsidRPr="00000000">
        <w:rPr>
          <w:rtl w:val="0"/>
        </w:rPr>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tabs>
          <w:tab w:val="left" w:pos="450"/>
        </w:tabs>
        <w:ind w:left="360" w:hanging="360"/>
        <w:jc w:val="both"/>
        <w:rPr>
          <w:color w:val="ff0000"/>
          <w:sz w:val="20"/>
          <w:szCs w:val="20"/>
        </w:rPr>
      </w:pPr>
      <w:r w:rsidDel="00000000" w:rsidR="00000000" w:rsidRPr="00000000">
        <w:rPr>
          <w:b w:val="1"/>
          <w:sz w:val="20"/>
          <w:szCs w:val="20"/>
          <w:rtl w:val="0"/>
        </w:rPr>
        <w:t xml:space="preserve">Enfoque(s) propuestos: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180"/>
        <w:jc w:val="both"/>
        <w:rPr>
          <w:color w:val="1f497d"/>
          <w:sz w:val="16"/>
          <w:szCs w:val="16"/>
        </w:rPr>
      </w:pPr>
      <w:r w:rsidDel="00000000" w:rsidR="00000000" w:rsidRPr="00000000">
        <w:rPr>
          <w:sz w:val="18"/>
          <w:szCs w:val="18"/>
          <w:rtl w:val="0"/>
        </w:rPr>
        <w:t xml:space="preserve">El problema tiene un enfoque mono objetivo, eligiendo 10 individuos.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right="0"/>
        <w:jc w:val="both"/>
        <w:rPr>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right="0"/>
        <w:jc w:val="both"/>
        <w:rPr>
          <w:sz w:val="18"/>
          <w:szCs w:val="1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right="0"/>
        <w:jc w:val="both"/>
        <w:rPr>
          <w:sz w:val="18"/>
          <w:szCs w:val="1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right="0"/>
        <w:jc w:val="both"/>
        <w:rPr>
          <w:sz w:val="18"/>
          <w:szCs w:val="1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right="0"/>
        <w:jc w:val="both"/>
        <w:rPr>
          <w:sz w:val="18"/>
          <w:szCs w:val="18"/>
        </w:rPr>
      </w:pPr>
      <w:r w:rsidDel="00000000" w:rsidR="00000000" w:rsidRPr="00000000">
        <w:rPr>
          <w:sz w:val="18"/>
          <w:szCs w:val="18"/>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174755</wp:posOffset>
            </wp:positionV>
            <wp:extent cx="2057400" cy="628650"/>
            <wp:effectExtent b="0" l="0" r="0" t="0"/>
            <wp:wrapTopAndBottom distB="114300" distT="11430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57400" cy="628650"/>
                    </a:xfrm>
                    <a:prstGeom prst="rect"/>
                    <a:ln/>
                  </pic:spPr>
                </pic:pic>
              </a:graphicData>
            </a:graphic>
          </wp:anchor>
        </w:drawing>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180"/>
        <w:jc w:val="both"/>
        <w:rPr>
          <w:color w:val="1f497d"/>
          <w:sz w:val="16"/>
          <w:szCs w:val="16"/>
        </w:rPr>
      </w:pPr>
      <w:r w:rsidDel="00000000" w:rsidR="00000000" w:rsidRPr="00000000">
        <w:rPr>
          <w:sz w:val="18"/>
          <w:szCs w:val="18"/>
          <w:rtl w:val="0"/>
        </w:rPr>
        <w:t xml:space="preserve">Se diseñó la representación del  cromosoma de modo que los genes tengan un valor entero correspondiente al número de bin al que ha sido asignado. El índice de cada gen representa un objeto del pool de items.</w:t>
      </w:r>
    </w:p>
    <w:p w:rsidR="00000000" w:rsidDel="00000000" w:rsidP="00000000" w:rsidRDefault="00000000" w:rsidRPr="00000000" w14:paraId="00000021">
      <w:pPr>
        <w:tabs>
          <w:tab w:val="left" w:pos="360"/>
        </w:tabs>
        <w:jc w:val="both"/>
        <w:rPr>
          <w:sz w:val="18"/>
          <w:szCs w:val="18"/>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180"/>
        <w:jc w:val="both"/>
        <w:rPr>
          <w:color w:val="1f497d"/>
          <w:sz w:val="16"/>
          <w:szCs w:val="16"/>
        </w:rPr>
      </w:pPr>
      <w:r w:rsidDel="00000000" w:rsidR="00000000" w:rsidRPr="00000000">
        <w:rPr>
          <w:sz w:val="18"/>
          <w:szCs w:val="18"/>
          <w:rtl w:val="0"/>
        </w:rPr>
        <w:t xml:space="preserve">Se realizarán las ejecuciones del AG realizando 26 combinaciones de los operadores de cruzamiento , mutación con el fin de encontrar la mejor agrupación de operadores.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180"/>
        <w:jc w:val="both"/>
        <w:rPr>
          <w:sz w:val="18"/>
          <w:szCs w:val="18"/>
          <w:u w:val="none"/>
        </w:rPr>
      </w:pPr>
      <w:r w:rsidDel="00000000" w:rsidR="00000000" w:rsidRPr="00000000">
        <w:rPr>
          <w:sz w:val="18"/>
          <w:szCs w:val="18"/>
          <w:rtl w:val="0"/>
        </w:rPr>
        <w:t xml:space="preserve">Dentro de la función de fitness, se añadió un hard constraint para penalizar soluciones en las que la suma total de pesos de items asignados a un bin X sobrepase la capacidad límite.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360"/>
        </w:tabs>
        <w:jc w:val="both"/>
        <w:rPr>
          <w:color w:val="1f497d"/>
          <w:sz w:val="16"/>
          <w:szCs w:val="1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450"/>
        </w:tabs>
        <w:ind w:left="360" w:firstLine="0"/>
        <w:jc w:val="both"/>
        <w:rPr>
          <w:b w:val="1"/>
          <w:color w:val="000000"/>
          <w:sz w:val="18"/>
          <w:szCs w:val="18"/>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tabs>
          <w:tab w:val="left" w:pos="450"/>
        </w:tabs>
        <w:ind w:left="360" w:hanging="360"/>
        <w:jc w:val="both"/>
        <w:rPr>
          <w:b w:val="1"/>
          <w:color w:val="000000"/>
          <w:sz w:val="20"/>
          <w:szCs w:val="20"/>
        </w:rPr>
      </w:pPr>
      <w:r w:rsidDel="00000000" w:rsidR="00000000" w:rsidRPr="00000000">
        <w:rPr>
          <w:b w:val="1"/>
          <w:color w:val="000000"/>
          <w:sz w:val="20"/>
          <w:szCs w:val="20"/>
          <w:rtl w:val="0"/>
        </w:rPr>
        <w:t xml:space="preserve">Experimentación y Resultados</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450"/>
        </w:tabs>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tabs>
          <w:tab w:val="left" w:pos="450"/>
        </w:tabs>
        <w:ind w:left="360" w:hanging="360"/>
        <w:jc w:val="both"/>
        <w:rPr>
          <w:color w:val="ff0000"/>
          <w:sz w:val="20"/>
          <w:szCs w:val="20"/>
        </w:rPr>
      </w:pPr>
      <w:r w:rsidDel="00000000" w:rsidR="00000000" w:rsidRPr="00000000">
        <w:rPr>
          <w:b w:val="1"/>
          <w:sz w:val="20"/>
          <w:szCs w:val="20"/>
          <w:rtl w:val="0"/>
        </w:rPr>
        <w:t xml:space="preserve">Setup experimental:</w:t>
      </w:r>
      <w:r w:rsidDel="00000000" w:rsidR="00000000" w:rsidRPr="00000000">
        <w:rPr>
          <w:rtl w:val="0"/>
        </w:rPr>
      </w:r>
    </w:p>
    <w:p w:rsidR="00000000" w:rsidDel="00000000" w:rsidP="00000000" w:rsidRDefault="00000000" w:rsidRPr="00000000" w14:paraId="0000002B">
      <w:pPr>
        <w:tabs>
          <w:tab w:val="left" w:pos="360"/>
        </w:tabs>
        <w:spacing w:after="240" w:before="240" w:lineRule="auto"/>
        <w:ind w:left="360" w:firstLine="0"/>
        <w:jc w:val="both"/>
        <w:rPr>
          <w:sz w:val="18"/>
          <w:szCs w:val="18"/>
        </w:rPr>
      </w:pPr>
      <w:r w:rsidDel="00000000" w:rsidR="00000000" w:rsidRPr="00000000">
        <w:rPr>
          <w:sz w:val="18"/>
          <w:szCs w:val="18"/>
          <w:rtl w:val="0"/>
        </w:rPr>
        <w:t xml:space="preserve">Los datos y parámetros a configurar y que son introducidos manualmente son los siguientes:</w:t>
      </w:r>
    </w:p>
    <w:p w:rsidR="00000000" w:rsidDel="00000000" w:rsidP="00000000" w:rsidRDefault="00000000" w:rsidRPr="00000000" w14:paraId="0000002C">
      <w:pPr>
        <w:tabs>
          <w:tab w:val="left" w:pos="360"/>
        </w:tabs>
        <w:spacing w:after="240" w:before="240" w:lineRule="auto"/>
        <w:ind w:left="360" w:firstLine="0"/>
        <w:jc w:val="both"/>
        <w:rPr>
          <w:sz w:val="18"/>
          <w:szCs w:val="18"/>
        </w:rPr>
      </w:pPr>
      <w:r w:rsidDel="00000000" w:rsidR="00000000" w:rsidRPr="00000000">
        <w:rPr>
          <w:sz w:val="18"/>
          <w:szCs w:val="18"/>
          <w:rtl w:val="0"/>
        </w:rPr>
        <w:t xml:space="preserve">-          Número de bins: 5</w:t>
      </w:r>
    </w:p>
    <w:p w:rsidR="00000000" w:rsidDel="00000000" w:rsidP="00000000" w:rsidRDefault="00000000" w:rsidRPr="00000000" w14:paraId="0000002D">
      <w:pPr>
        <w:tabs>
          <w:tab w:val="left" w:pos="360"/>
        </w:tabs>
        <w:spacing w:after="240" w:before="240" w:lineRule="auto"/>
        <w:ind w:left="360" w:firstLine="0"/>
        <w:jc w:val="both"/>
        <w:rPr>
          <w:sz w:val="18"/>
          <w:szCs w:val="18"/>
        </w:rPr>
      </w:pPr>
      <w:r w:rsidDel="00000000" w:rsidR="00000000" w:rsidRPr="00000000">
        <w:rPr>
          <w:sz w:val="18"/>
          <w:szCs w:val="18"/>
          <w:rtl w:val="0"/>
        </w:rPr>
        <w:t xml:space="preserve">-          Peso máximo de bin: 150 </w:t>
      </w:r>
    </w:p>
    <w:p w:rsidR="00000000" w:rsidDel="00000000" w:rsidP="00000000" w:rsidRDefault="00000000" w:rsidRPr="00000000" w14:paraId="0000002E">
      <w:pPr>
        <w:tabs>
          <w:tab w:val="left" w:pos="360"/>
        </w:tabs>
        <w:spacing w:after="240" w:before="240" w:lineRule="auto"/>
        <w:ind w:left="360" w:firstLine="0"/>
        <w:jc w:val="both"/>
        <w:rPr>
          <w:sz w:val="18"/>
          <w:szCs w:val="18"/>
        </w:rPr>
      </w:pPr>
      <w:r w:rsidDel="00000000" w:rsidR="00000000" w:rsidRPr="00000000">
        <w:rPr>
          <w:sz w:val="18"/>
          <w:szCs w:val="18"/>
          <w:rtl w:val="0"/>
        </w:rPr>
        <w:t xml:space="preserve">-          Número de ítems: 10</w:t>
      </w:r>
    </w:p>
    <w:p w:rsidR="00000000" w:rsidDel="00000000" w:rsidP="00000000" w:rsidRDefault="00000000" w:rsidRPr="00000000" w14:paraId="0000002F">
      <w:pPr>
        <w:tabs>
          <w:tab w:val="left" w:pos="360"/>
        </w:tabs>
        <w:spacing w:after="240" w:before="240" w:lineRule="auto"/>
        <w:ind w:left="360" w:firstLine="0"/>
        <w:jc w:val="both"/>
        <w:rPr>
          <w:sz w:val="18"/>
          <w:szCs w:val="18"/>
        </w:rPr>
      </w:pPr>
      <w:r w:rsidDel="00000000" w:rsidR="00000000" w:rsidRPr="00000000">
        <w:rPr>
          <w:sz w:val="18"/>
          <w:szCs w:val="18"/>
          <w:rtl w:val="0"/>
        </w:rPr>
        <w:t xml:space="preserve">- </w:t>
        <w:tab/>
        <w:t xml:space="preserve">   Número de generaciones: 50</w:t>
      </w:r>
    </w:p>
    <w:p w:rsidR="00000000" w:rsidDel="00000000" w:rsidP="00000000" w:rsidRDefault="00000000" w:rsidRPr="00000000" w14:paraId="00000030">
      <w:pPr>
        <w:tabs>
          <w:tab w:val="left" w:pos="360"/>
        </w:tabs>
        <w:spacing w:after="240" w:before="240" w:lineRule="auto"/>
        <w:ind w:left="360" w:firstLine="0"/>
        <w:jc w:val="both"/>
        <w:rPr>
          <w:color w:val="1f497d"/>
          <w:sz w:val="16"/>
          <w:szCs w:val="16"/>
        </w:rPr>
      </w:pPr>
      <w:r w:rsidDel="00000000" w:rsidR="00000000" w:rsidRPr="00000000">
        <w:rPr>
          <w:sz w:val="18"/>
          <w:szCs w:val="18"/>
          <w:rtl w:val="0"/>
        </w:rPr>
        <w:t xml:space="preserve">-          Peso de los ítems:Seleccionados de manera </w:t>
        <w:tab/>
        <w:tab/>
        <w:t xml:space="preserve">   aleatoria. </w:t>
      </w:r>
      <w:r w:rsidDel="00000000" w:rsidR="00000000" w:rsidRPr="00000000">
        <w:rPr>
          <w:rtl w:val="0"/>
        </w:rPr>
      </w:r>
    </w:p>
    <w:tbl>
      <w:tblPr>
        <w:tblStyle w:val="Table1"/>
        <w:tblW w:w="2400.0" w:type="dxa"/>
        <w:jc w:val="center"/>
        <w:tblLayout w:type="fixed"/>
        <w:tblLook w:val="0400"/>
      </w:tblPr>
      <w:tblGrid>
        <w:gridCol w:w="1200"/>
        <w:gridCol w:w="1200"/>
        <w:tblGridChange w:id="0">
          <w:tblGrid>
            <w:gridCol w:w="1200"/>
            <w:gridCol w:w="120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dd7ee" w:val="clear"/>
            <w:vAlign w:val="bottom"/>
          </w:tcPr>
          <w:p w:rsidR="00000000" w:rsidDel="00000000" w:rsidP="00000000" w:rsidRDefault="00000000" w:rsidRPr="00000000" w14:paraId="00000031">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Item</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032">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Peso</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111</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45</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34</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115</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107</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90</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w:t>
            </w:r>
          </w:p>
        </w:tc>
      </w:tr>
      <w:tr>
        <w:trPr>
          <w:trHeight w:val="259"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97</w:t>
            </w:r>
          </w:p>
        </w:tc>
      </w:tr>
    </w:tbl>
    <w:p w:rsidR="00000000" w:rsidDel="00000000" w:rsidP="00000000" w:rsidRDefault="00000000" w:rsidRPr="00000000" w14:paraId="00000047">
      <w:pPr>
        <w:tabs>
          <w:tab w:val="left" w:pos="360"/>
        </w:tabs>
        <w:spacing w:after="240" w:before="240" w:lineRule="auto"/>
        <w:ind w:left="360" w:firstLine="0"/>
        <w:jc w:val="both"/>
        <w:rPr>
          <w:sz w:val="18"/>
          <w:szCs w:val="18"/>
        </w:rPr>
      </w:pPr>
      <w:r w:rsidDel="00000000" w:rsidR="00000000" w:rsidRPr="00000000">
        <w:rPr>
          <w:sz w:val="18"/>
          <w:szCs w:val="18"/>
          <w:rtl w:val="0"/>
        </w:rPr>
        <w:t xml:space="preserve">La métrica de evaluación es el Fitness, que se define aquí como la diferencia de peso entre el contenedor más pesado y el contenedor más liviano. El objetivo es que se minimice la suma total del tamaño de los ítems que no pudieron ser asignados junto con la suma total de áreas no usadas en cada Bin. Se probaron dos operadores de cruzamiento (one point crossover y uniform crossover) y dos de mutación (Bit y Multiflip). </w:t>
      </w:r>
    </w:p>
    <w:p w:rsidR="00000000" w:rsidDel="00000000" w:rsidP="00000000" w:rsidRDefault="00000000" w:rsidRPr="00000000" w14:paraId="00000048">
      <w:pPr>
        <w:tabs>
          <w:tab w:val="left" w:pos="360"/>
        </w:tabs>
        <w:spacing w:after="240" w:before="240" w:lineRule="auto"/>
        <w:ind w:left="360" w:firstLine="0"/>
        <w:jc w:val="both"/>
        <w:rPr>
          <w:sz w:val="18"/>
          <w:szCs w:val="18"/>
        </w:rPr>
      </w:pPr>
      <w:r w:rsidDel="00000000" w:rsidR="00000000" w:rsidRPr="00000000">
        <w:rPr>
          <w:sz w:val="18"/>
          <w:szCs w:val="18"/>
          <w:rtl w:val="0"/>
        </w:rPr>
        <w:t xml:space="preserve">El Algoritmo genético (AG) se evaluó con los operadores de cruzamiento one point crossover y uniform crossover. En estas pruebas se deshabilitó la mutación. Luego se habilitó la mutación y se probó con tasas de mutación de 0.1, 0.3, 0.5 y 0.8</w:t>
      </w:r>
    </w:p>
    <w:p w:rsidR="00000000" w:rsidDel="00000000" w:rsidP="00000000" w:rsidRDefault="00000000" w:rsidRPr="00000000" w14:paraId="00000049">
      <w:pPr>
        <w:tabs>
          <w:tab w:val="left" w:pos="360"/>
        </w:tabs>
        <w:spacing w:after="240" w:before="240" w:lineRule="auto"/>
        <w:ind w:left="360" w:firstLine="0"/>
        <w:jc w:val="both"/>
        <w:rPr>
          <w:sz w:val="18"/>
          <w:szCs w:val="18"/>
        </w:rPr>
      </w:pPr>
      <w:r w:rsidDel="00000000" w:rsidR="00000000" w:rsidRPr="00000000">
        <w:rPr>
          <w:sz w:val="18"/>
          <w:szCs w:val="18"/>
          <w:rtl w:val="0"/>
        </w:rPr>
        <w:t xml:space="preserve">El tamaño de la población usada fue de 30 individuos. En cada configuración descrita se hicieron 10 corridas en el notebook para obtener conclusiones estadísticamente válidas. Finalmente, se probó con número de bins = 5 y Items = 10. El código y las pruebas fueron desarrollados en un  notebook de Google Colab, usando Python 3.8+.</w:t>
      </w:r>
    </w:p>
    <w:p w:rsidR="00000000" w:rsidDel="00000000" w:rsidP="00000000" w:rsidRDefault="00000000" w:rsidRPr="00000000" w14:paraId="0000004A">
      <w:pPr>
        <w:ind w:left="142" w:firstLine="0"/>
        <w:jc w:val="both"/>
        <w:rPr>
          <w:sz w:val="18"/>
          <w:szCs w:val="18"/>
        </w:rPr>
      </w:pPr>
      <w:r w:rsidDel="00000000" w:rsidR="00000000" w:rsidRPr="00000000">
        <w:rPr>
          <w:sz w:val="18"/>
          <w:szCs w:val="18"/>
          <w:rtl w:val="0"/>
        </w:rPr>
        <w:t xml:space="preserve">Los experimentos arriba descritos fueron planificados para poder comparar los enfoques propuestos y desarrollados. Algunas respuestas dados los experimentos: </w:t>
      </w:r>
    </w:p>
    <w:p w:rsidR="00000000" w:rsidDel="00000000" w:rsidP="00000000" w:rsidRDefault="00000000" w:rsidRPr="00000000" w14:paraId="0000004B">
      <w:pPr>
        <w:ind w:left="142" w:firstLine="0"/>
        <w:jc w:val="both"/>
        <w:rPr>
          <w:sz w:val="16"/>
          <w:szCs w:val="16"/>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sz w:val="18"/>
          <w:szCs w:val="18"/>
        </w:rPr>
      </w:pPr>
      <w:r w:rsidDel="00000000" w:rsidR="00000000" w:rsidRPr="00000000">
        <w:rPr>
          <w:sz w:val="18"/>
          <w:szCs w:val="18"/>
          <w:rtl w:val="0"/>
        </w:rPr>
        <w:t xml:space="preserve">Los enfoques desarrollados siempre resuelven el problema. No obstante, se evidencia que dependiendo de la configuración de los parámetros y operadores se puede obtener un mejor Fitness.</w:t>
      </w:r>
    </w:p>
    <w:p w:rsidR="00000000" w:rsidDel="00000000" w:rsidP="00000000" w:rsidRDefault="00000000" w:rsidRPr="00000000" w14:paraId="0000004D">
      <w:pPr>
        <w:numPr>
          <w:ilvl w:val="0"/>
          <w:numId w:val="1"/>
        </w:numPr>
        <w:ind w:left="720" w:hanging="360"/>
        <w:jc w:val="both"/>
        <w:rPr>
          <w:sz w:val="18"/>
          <w:szCs w:val="18"/>
        </w:rPr>
      </w:pPr>
      <w:r w:rsidDel="00000000" w:rsidR="00000000" w:rsidRPr="00000000">
        <w:rPr>
          <w:sz w:val="18"/>
          <w:szCs w:val="18"/>
          <w:rtl w:val="0"/>
        </w:rPr>
        <w:t xml:space="preserve">De los experimentos se puede observar que unos enfoques resuelven más eficientemente el problema, usando menor tiempo y recursos, obteniendo un mejor Fitness.</w:t>
      </w:r>
    </w:p>
    <w:p w:rsidR="00000000" w:rsidDel="00000000" w:rsidP="00000000" w:rsidRDefault="00000000" w:rsidRPr="00000000" w14:paraId="0000004E">
      <w:pPr>
        <w:ind w:left="720" w:firstLine="0"/>
        <w:jc w:val="both"/>
        <w:rPr>
          <w:sz w:val="18"/>
          <w:szCs w:val="1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360"/>
        </w:tabs>
        <w:ind w:left="360" w:firstLine="0"/>
        <w:jc w:val="both"/>
        <w:rPr>
          <w:color w:val="1f497d"/>
          <w:sz w:val="16"/>
          <w:szCs w:val="16"/>
        </w:rPr>
      </w:pPr>
      <w:r w:rsidDel="00000000" w:rsidR="00000000" w:rsidRPr="00000000">
        <w:rPr>
          <w:rtl w:val="0"/>
        </w:rPr>
      </w:r>
    </w:p>
    <w:p w:rsidR="00000000" w:rsidDel="00000000" w:rsidP="00000000" w:rsidRDefault="00000000" w:rsidRPr="00000000" w14:paraId="00000050">
      <w:pPr>
        <w:numPr>
          <w:ilvl w:val="1"/>
          <w:numId w:val="4"/>
        </w:numPr>
        <w:pBdr>
          <w:top w:space="0" w:sz="0" w:val="nil"/>
          <w:left w:space="0" w:sz="0" w:val="nil"/>
          <w:bottom w:space="0" w:sz="0" w:val="nil"/>
          <w:right w:space="0" w:sz="0" w:val="nil"/>
          <w:between w:space="0" w:sz="0" w:val="nil"/>
        </w:pBdr>
        <w:tabs>
          <w:tab w:val="left" w:pos="450"/>
        </w:tabs>
        <w:ind w:left="360" w:hanging="360"/>
        <w:jc w:val="both"/>
        <w:rPr>
          <w:b w:val="1"/>
          <w:sz w:val="22"/>
          <w:szCs w:val="22"/>
        </w:rPr>
      </w:pPr>
      <w:r w:rsidDel="00000000" w:rsidR="00000000" w:rsidRPr="00000000">
        <w:rPr>
          <w:b w:val="1"/>
          <w:sz w:val="22"/>
          <w:szCs w:val="22"/>
          <w:rtl w:val="0"/>
        </w:rPr>
        <w:t xml:space="preserve">Resultados y Discusión:</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sz w:val="18"/>
          <w:szCs w:val="18"/>
          <w:rtl w:val="0"/>
        </w:rPr>
        <w:t xml:space="preserve">Al realizar la ejecución del AG para 26 combinaciones de operadores de mutación y cruzamiento se obtuvo como 10 mejores resultados las siguientes combinaciones.</w:t>
      </w:r>
    </w:p>
    <w:tbl>
      <w:tblPr>
        <w:tblStyle w:val="Table2"/>
        <w:tblW w:w="4340.0" w:type="dxa"/>
        <w:jc w:val="center"/>
        <w:tblLayout w:type="fixed"/>
        <w:tblLook w:val="0400"/>
      </w:tblPr>
      <w:tblGrid>
        <w:gridCol w:w="3480"/>
        <w:gridCol w:w="860"/>
        <w:tblGridChange w:id="0">
          <w:tblGrid>
            <w:gridCol w:w="3480"/>
            <w:gridCol w:w="8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dd7ee" w:val="clea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b w:val="1"/>
                <w:sz w:val="18"/>
                <w:szCs w:val="18"/>
              </w:rPr>
            </w:pPr>
            <w:r w:rsidDel="00000000" w:rsidR="00000000" w:rsidRPr="00000000">
              <w:rPr>
                <w:b w:val="1"/>
                <w:sz w:val="18"/>
                <w:szCs w:val="18"/>
                <w:rtl w:val="0"/>
              </w:rPr>
              <w:t xml:space="preserve">Combinación de operadores</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b w:val="1"/>
                <w:sz w:val="18"/>
                <w:szCs w:val="18"/>
              </w:rPr>
            </w:pPr>
            <w:r w:rsidDel="00000000" w:rsidR="00000000" w:rsidRPr="00000000">
              <w:rPr>
                <w:b w:val="1"/>
                <w:sz w:val="18"/>
                <w:szCs w:val="18"/>
                <w:rtl w:val="0"/>
              </w:rPr>
              <w:t xml:space="preserve">AVG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Crossover OnePoint y M3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234.8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Crossover Uniform y M1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242.4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Crossover OnePoint y M0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275.4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Crossover Uniform y M3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1197.9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Crossover OnePoint y M5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1201.1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Crossover Uniform y M0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1201.3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Crossover OnePoint y M1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1209.3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Crossover Uniform y M1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1211.9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Crossover Uniform y M3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sz w:val="18"/>
                <w:szCs w:val="18"/>
              </w:rPr>
            </w:pPr>
            <w:r w:rsidDel="00000000" w:rsidR="00000000" w:rsidRPr="00000000">
              <w:rPr>
                <w:sz w:val="18"/>
                <w:szCs w:val="18"/>
                <w:rtl w:val="0"/>
              </w:rPr>
              <w:t xml:space="preserve">1229.7</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360"/>
        </w:tabs>
        <w:spacing w:after="120" w:lineRule="auto"/>
        <w:jc w:val="both"/>
        <w:rPr>
          <w:color w:val="1f497d"/>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360"/>
        </w:tabs>
        <w:spacing w:after="120" w:lineRule="auto"/>
        <w:jc w:val="both"/>
        <w:rPr>
          <w:b w:val="1"/>
          <w:sz w:val="22"/>
          <w:szCs w:val="22"/>
        </w:rPr>
      </w:pPr>
      <w:r w:rsidDel="00000000" w:rsidR="00000000" w:rsidRPr="00000000">
        <w:rPr>
          <w:b w:val="1"/>
          <w:sz w:val="22"/>
          <w:szCs w:val="22"/>
          <w:rtl w:val="0"/>
        </w:rPr>
        <w:t xml:space="preserve">Mejor solución</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sz w:val="18"/>
          <w:szCs w:val="18"/>
          <w:rtl w:val="0"/>
        </w:rPr>
        <w:t xml:space="preserve">Cromosoma con mejor fitness:</w:t>
      </w:r>
    </w:p>
    <w:tbl>
      <w:tblPr>
        <w:tblStyle w:val="Table3"/>
        <w:tblW w:w="2823.0" w:type="dxa"/>
        <w:jc w:val="left"/>
        <w:tblInd w:w="1120.0" w:type="dxa"/>
        <w:tblLayout w:type="fixed"/>
        <w:tblLook w:val="0400"/>
      </w:tblPr>
      <w:tblGrid>
        <w:gridCol w:w="280"/>
        <w:gridCol w:w="280"/>
        <w:gridCol w:w="280"/>
        <w:gridCol w:w="280"/>
        <w:gridCol w:w="280"/>
        <w:gridCol w:w="280"/>
        <w:gridCol w:w="280"/>
        <w:gridCol w:w="280"/>
        <w:gridCol w:w="280"/>
        <w:gridCol w:w="303"/>
        <w:tblGridChange w:id="0">
          <w:tblGrid>
            <w:gridCol w:w="280"/>
            <w:gridCol w:w="280"/>
            <w:gridCol w:w="280"/>
            <w:gridCol w:w="280"/>
            <w:gridCol w:w="280"/>
            <w:gridCol w:w="280"/>
            <w:gridCol w:w="280"/>
            <w:gridCol w:w="280"/>
            <w:gridCol w:w="280"/>
            <w:gridCol w:w="303"/>
          </w:tblGrid>
        </w:tblGridChange>
      </w:tblGrid>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A">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B">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C">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D">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E">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F">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0">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1">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2">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3">
            <w:pPr>
              <w:jc w:val="right"/>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10</w:t>
            </w:r>
          </w:p>
        </w:tc>
      </w:tr>
      <w:tr>
        <w:trPr>
          <w:trHeight w:val="315" w:hRule="atLeast"/>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7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7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7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7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7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7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7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7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7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360"/>
        </w:tabs>
        <w:spacing w:after="120" w:lineRule="auto"/>
        <w:jc w:val="both"/>
        <w:rPr>
          <w:b w:val="1"/>
          <w:sz w:val="18"/>
          <w:szCs w:val="18"/>
        </w:rPr>
      </w:pPr>
      <w:r w:rsidDel="00000000" w:rsidR="00000000" w:rsidRPr="00000000">
        <w:rPr>
          <w:b w:val="1"/>
          <w:sz w:val="18"/>
          <w:szCs w:val="18"/>
          <w:rtl w:val="0"/>
        </w:rPr>
        <w:t xml:space="preserve">Calificación</w: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sz w:val="18"/>
          <w:szCs w:val="18"/>
          <w:rtl w:val="0"/>
        </w:rPr>
        <w:t xml:space="preserve">Trial 6:  Fitness 199  </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sz w:val="18"/>
          <w:szCs w:val="18"/>
          <w:rtl w:val="0"/>
        </w:rPr>
        <w:t xml:space="preserve">Fitness promedio de 10 trials:  234.8</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360"/>
        </w:tabs>
        <w:spacing w:after="120" w:lineRule="auto"/>
        <w:jc w:val="both"/>
        <w:rPr>
          <w:b w:val="1"/>
          <w:sz w:val="18"/>
          <w:szCs w:val="18"/>
        </w:rPr>
      </w:pPr>
      <w:r w:rsidDel="00000000" w:rsidR="00000000" w:rsidRPr="00000000">
        <w:rPr>
          <w:b w:val="1"/>
          <w:sz w:val="18"/>
          <w:szCs w:val="18"/>
          <w:rtl w:val="0"/>
        </w:rPr>
        <w:t xml:space="preserve">Operadores utilizados</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sz w:val="18"/>
          <w:szCs w:val="18"/>
          <w:rtl w:val="0"/>
        </w:rPr>
        <w:t xml:space="preserve">Crossover OnePoint</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sz w:val="18"/>
          <w:szCs w:val="18"/>
          <w:rtl w:val="0"/>
        </w:rPr>
        <w:t xml:space="preserve">Mutación flip con valor de mutación de 0.3</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360"/>
        </w:tabs>
        <w:spacing w:after="120" w:lineRule="auto"/>
        <w:jc w:val="both"/>
        <w:rPr>
          <w:b w:val="1"/>
          <w:sz w:val="18"/>
          <w:szCs w:val="18"/>
        </w:rPr>
      </w:pPr>
      <w:r w:rsidDel="00000000" w:rsidR="00000000" w:rsidRPr="00000000">
        <w:rPr>
          <w:b w:val="1"/>
          <w:sz w:val="18"/>
          <w:szCs w:val="18"/>
          <w:rtl w:val="0"/>
        </w:rPr>
        <w:t xml:space="preserve">Gráficos de la solución</w:t>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360"/>
        </w:tabs>
        <w:spacing w:after="120" w:lineRule="auto"/>
        <w:jc w:val="both"/>
        <w:rPr>
          <w:color w:val="1f497d"/>
          <w:sz w:val="16"/>
          <w:szCs w:val="16"/>
        </w:rPr>
      </w:pPr>
      <w:r w:rsidDel="00000000" w:rsidR="00000000" w:rsidRPr="00000000">
        <w:rPr/>
        <w:drawing>
          <wp:inline distB="0" distT="0" distL="0" distR="0">
            <wp:extent cx="2859392" cy="1955800"/>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59392"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360"/>
        </w:tabs>
        <w:spacing w:after="120" w:lineRule="auto"/>
        <w:jc w:val="both"/>
        <w:rPr>
          <w:color w:val="1f497d"/>
          <w:sz w:val="16"/>
          <w:szCs w:val="16"/>
        </w:rPr>
      </w:pPr>
      <w:r w:rsidDel="00000000" w:rsidR="00000000" w:rsidRPr="00000000">
        <w:rPr>
          <w:sz w:val="18"/>
          <w:szCs w:val="18"/>
          <w:rtl w:val="0"/>
        </w:rPr>
        <w:t xml:space="preserve">En las primeras generaciones el fitness baja rápidamente, luego la tendencia se desacelera convergiendo en el valor óptimo cerca de la generación 40.</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360"/>
        </w:tabs>
        <w:spacing w:after="120" w:lineRule="auto"/>
        <w:jc w:val="both"/>
        <w:rPr/>
      </w:pPr>
      <w:r w:rsidDel="00000000" w:rsidR="00000000" w:rsidRPr="00000000">
        <w:rPr/>
        <w:drawing>
          <wp:inline distB="0" distT="0" distL="0" distR="0">
            <wp:extent cx="2859392" cy="16764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59392"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left" w:pos="360"/>
        </w:tabs>
        <w:spacing w:after="120" w:lineRule="auto"/>
        <w:jc w:val="both"/>
        <w:rPr>
          <w:sz w:val="18"/>
          <w:szCs w:val="18"/>
        </w:rPr>
      </w:pPr>
      <w:r w:rsidDel="00000000" w:rsidR="00000000" w:rsidRPr="00000000">
        <w:rPr>
          <w:sz w:val="18"/>
          <w:szCs w:val="18"/>
          <w:rtl w:val="0"/>
        </w:rPr>
        <w:t xml:space="preserve">A partir del segundo trial los valores de mejor fitness fueron disminuyendo hasta llegar al sexto, en donde se encontró el mejor fitness</w:t>
      </w:r>
    </w:p>
    <w:p w:rsidR="00000000" w:rsidDel="00000000" w:rsidP="00000000" w:rsidRDefault="00000000" w:rsidRPr="00000000" w14:paraId="0000008B">
      <w:pPr>
        <w:tabs>
          <w:tab w:val="left" w:pos="360"/>
        </w:tabs>
        <w:spacing w:after="120" w:lineRule="auto"/>
        <w:jc w:val="both"/>
        <w:rPr>
          <w:sz w:val="18"/>
          <w:szCs w:val="18"/>
        </w:rPr>
      </w:pPr>
      <w:r w:rsidDel="00000000" w:rsidR="00000000" w:rsidRPr="00000000">
        <w:rPr>
          <w:rtl w:val="0"/>
        </w:rPr>
      </w:r>
    </w:p>
    <w:p w:rsidR="00000000" w:rsidDel="00000000" w:rsidP="00000000" w:rsidRDefault="00000000" w:rsidRPr="00000000" w14:paraId="0000008C">
      <w:pPr>
        <w:tabs>
          <w:tab w:val="left" w:pos="360"/>
        </w:tabs>
        <w:spacing w:after="120" w:lineRule="auto"/>
        <w:jc w:val="both"/>
        <w:rPr/>
      </w:pPr>
      <w:r w:rsidDel="00000000" w:rsidR="00000000" w:rsidRPr="00000000">
        <w:rPr>
          <w:b w:val="1"/>
          <w:sz w:val="18"/>
          <w:szCs w:val="18"/>
          <w:rtl w:val="0"/>
        </w:rPr>
        <w:t xml:space="preserve">Representación de la asignación de items</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360"/>
        </w:tabs>
        <w:spacing w:after="120" w:lineRule="auto"/>
        <w:jc w:val="both"/>
        <w:rPr>
          <w:color w:val="1f497d"/>
          <w:sz w:val="16"/>
          <w:szCs w:val="16"/>
        </w:rPr>
      </w:pPr>
      <w:r w:rsidDel="00000000" w:rsidR="00000000" w:rsidRPr="00000000">
        <w:rPr>
          <w:rtl w:val="0"/>
        </w:rPr>
      </w:r>
    </w:p>
    <w:p w:rsidR="00000000" w:rsidDel="00000000" w:rsidP="00000000" w:rsidRDefault="00000000" w:rsidRPr="00000000" w14:paraId="0000008E">
      <w:pPr>
        <w:tabs>
          <w:tab w:val="left" w:pos="360"/>
        </w:tabs>
        <w:spacing w:after="120" w:lineRule="auto"/>
        <w:jc w:val="both"/>
        <w:rPr>
          <w:color w:val="1f497d"/>
          <w:sz w:val="16"/>
          <w:szCs w:val="16"/>
        </w:rPr>
      </w:pPr>
      <w:r w:rsidDel="00000000" w:rsidR="00000000" w:rsidRPr="00000000">
        <w:rPr/>
        <w:drawing>
          <wp:inline distB="0" distT="0" distL="0" distR="0">
            <wp:extent cx="2859392" cy="1892300"/>
            <wp:effectExtent b="0" l="0" r="0" t="0"/>
            <wp:docPr id="1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59392"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360"/>
        </w:tabs>
        <w:spacing w:after="120" w:lineRule="auto"/>
        <w:jc w:val="both"/>
        <w:rPr>
          <w:color w:val="1f497d"/>
          <w:sz w:val="16"/>
          <w:szCs w:val="16"/>
        </w:rPr>
      </w:pPr>
      <w:r w:rsidDel="00000000" w:rsidR="00000000" w:rsidRPr="00000000">
        <w:rPr>
          <w:sz w:val="18"/>
          <w:szCs w:val="18"/>
          <w:rtl w:val="0"/>
        </w:rPr>
        <w:t xml:space="preserve">Se observa que el item representada por la barra de color gris no fue asignado a ninguno de los 5 bins para que se pueda cumplir con la función de fitness planteada,.</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360"/>
        </w:tabs>
        <w:spacing w:after="120" w:lineRule="auto"/>
        <w:jc w:val="both"/>
        <w:rPr>
          <w:b w:val="1"/>
          <w:color w:val="1f497d"/>
          <w:sz w:val="20"/>
          <w:szCs w:val="20"/>
        </w:rPr>
      </w:pPr>
      <w:r w:rsidDel="00000000" w:rsidR="00000000" w:rsidRPr="00000000">
        <w:rPr>
          <w:b w:val="1"/>
          <w:sz w:val="22"/>
          <w:szCs w:val="22"/>
          <w:rtl w:val="0"/>
        </w:rPr>
        <w:t xml:space="preserve">Segunda mejor solución</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360"/>
        </w:tabs>
        <w:spacing w:after="120" w:lineRule="auto"/>
        <w:jc w:val="both"/>
        <w:rPr>
          <w:color w:val="1f497d"/>
          <w:sz w:val="16"/>
          <w:szCs w:val="16"/>
        </w:rPr>
      </w:pPr>
      <w:r w:rsidDel="00000000" w:rsidR="00000000" w:rsidRPr="00000000">
        <w:rPr>
          <w:b w:val="1"/>
          <w:sz w:val="16"/>
          <w:szCs w:val="16"/>
          <w:rtl w:val="0"/>
        </w:rPr>
        <w:t xml:space="preserve">Cromosoma com mejor fitness:</w:t>
      </w:r>
      <w:r w:rsidDel="00000000" w:rsidR="00000000" w:rsidRPr="00000000">
        <w:rPr>
          <w:rtl w:val="0"/>
        </w:rPr>
      </w:r>
    </w:p>
    <w:tbl>
      <w:tblPr>
        <w:tblStyle w:val="Table4"/>
        <w:tblW w:w="2823.0" w:type="dxa"/>
        <w:jc w:val="left"/>
        <w:tblInd w:w="867.0" w:type="dxa"/>
        <w:tblLayout w:type="fixed"/>
        <w:tblLook w:val="0400"/>
      </w:tblPr>
      <w:tblGrid>
        <w:gridCol w:w="280"/>
        <w:gridCol w:w="280"/>
        <w:gridCol w:w="280"/>
        <w:gridCol w:w="280"/>
        <w:gridCol w:w="280"/>
        <w:gridCol w:w="280"/>
        <w:gridCol w:w="280"/>
        <w:gridCol w:w="280"/>
        <w:gridCol w:w="280"/>
        <w:gridCol w:w="303"/>
        <w:tblGridChange w:id="0">
          <w:tblGrid>
            <w:gridCol w:w="280"/>
            <w:gridCol w:w="280"/>
            <w:gridCol w:w="280"/>
            <w:gridCol w:w="280"/>
            <w:gridCol w:w="280"/>
            <w:gridCol w:w="280"/>
            <w:gridCol w:w="280"/>
            <w:gridCol w:w="280"/>
            <w:gridCol w:w="280"/>
            <w:gridCol w:w="303"/>
          </w:tblGrid>
        </w:tblGridChange>
      </w:tblGrid>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2">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3">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4">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5">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6">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7">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9">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B">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10</w:t>
            </w:r>
          </w:p>
        </w:tc>
      </w:tr>
      <w:tr>
        <w:trPr>
          <w:trHeight w:val="315" w:hRule="atLeast"/>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9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360"/>
        </w:tabs>
        <w:spacing w:after="120" w:lineRule="auto"/>
        <w:jc w:val="right"/>
        <w:rPr>
          <w:color w:val="1f497d"/>
          <w:sz w:val="16"/>
          <w:szCs w:val="1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360"/>
        </w:tabs>
        <w:spacing w:after="120" w:lineRule="auto"/>
        <w:jc w:val="both"/>
        <w:rPr>
          <w:b w:val="1"/>
          <w:sz w:val="18"/>
          <w:szCs w:val="18"/>
        </w:rPr>
      </w:pPr>
      <w:r w:rsidDel="00000000" w:rsidR="00000000" w:rsidRPr="00000000">
        <w:rPr>
          <w:b w:val="1"/>
          <w:sz w:val="18"/>
          <w:szCs w:val="18"/>
          <w:rtl w:val="0"/>
        </w:rPr>
        <w:t xml:space="preserve">Calificación</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sz w:val="18"/>
          <w:szCs w:val="18"/>
          <w:rtl w:val="0"/>
        </w:rPr>
        <w:t xml:space="preserve">Trial 5:  Fitness 199  </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sz w:val="18"/>
          <w:szCs w:val="18"/>
          <w:rtl w:val="0"/>
        </w:rPr>
        <w:t xml:space="preserve">Fitness promedio de 10 trials:  242.4</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360"/>
        </w:tabs>
        <w:spacing w:after="120" w:lineRule="auto"/>
        <w:jc w:val="both"/>
        <w:rPr>
          <w:sz w:val="16"/>
          <w:szCs w:val="1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360"/>
        </w:tabs>
        <w:spacing w:after="120" w:lineRule="auto"/>
        <w:jc w:val="both"/>
        <w:rPr>
          <w:b w:val="1"/>
          <w:sz w:val="18"/>
          <w:szCs w:val="18"/>
        </w:rPr>
      </w:pPr>
      <w:r w:rsidDel="00000000" w:rsidR="00000000" w:rsidRPr="00000000">
        <w:rPr>
          <w:b w:val="1"/>
          <w:sz w:val="18"/>
          <w:szCs w:val="18"/>
          <w:rtl w:val="0"/>
        </w:rPr>
        <w:t xml:space="preserve">Operadores utilizados</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360"/>
        </w:tabs>
        <w:spacing w:after="120" w:lineRule="auto"/>
        <w:jc w:val="both"/>
        <w:rPr>
          <w:sz w:val="18"/>
          <w:szCs w:val="18"/>
        </w:rPr>
      </w:pPr>
      <w:r w:rsidDel="00000000" w:rsidR="00000000" w:rsidRPr="00000000">
        <w:rPr>
          <w:sz w:val="18"/>
          <w:szCs w:val="18"/>
          <w:rtl w:val="0"/>
        </w:rPr>
        <w:t xml:space="preserve">Crossover Uniform</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360"/>
        </w:tabs>
        <w:spacing w:after="120" w:lineRule="auto"/>
        <w:jc w:val="both"/>
        <w:rPr>
          <w:sz w:val="16"/>
          <w:szCs w:val="16"/>
        </w:rPr>
      </w:pPr>
      <w:r w:rsidDel="00000000" w:rsidR="00000000" w:rsidRPr="00000000">
        <w:rPr>
          <w:sz w:val="18"/>
          <w:szCs w:val="18"/>
          <w:rtl w:val="0"/>
        </w:rPr>
        <w:t xml:space="preserve">Mutación multiflip con valor de mutación de 0.1</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360"/>
        </w:tabs>
        <w:spacing w:after="120" w:lineRule="auto"/>
        <w:jc w:val="both"/>
        <w:rPr>
          <w:color w:val="1f497d"/>
          <w:sz w:val="16"/>
          <w:szCs w:val="1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360"/>
        </w:tabs>
        <w:spacing w:after="120" w:lineRule="auto"/>
        <w:jc w:val="both"/>
        <w:rPr/>
      </w:pPr>
      <w:r w:rsidDel="00000000" w:rsidR="00000000" w:rsidRPr="00000000">
        <w:rPr/>
        <w:drawing>
          <wp:inline distB="0" distT="0" distL="0" distR="0">
            <wp:extent cx="2859392" cy="1930400"/>
            <wp:effectExtent b="0" l="0" r="0" t="0"/>
            <wp:docPr id="1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59392"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pos="360"/>
        </w:tabs>
        <w:spacing w:after="120" w:lineRule="auto"/>
        <w:jc w:val="both"/>
        <w:rPr/>
      </w:pPr>
      <w:r w:rsidDel="00000000" w:rsidR="00000000" w:rsidRPr="00000000">
        <w:rPr>
          <w:sz w:val="18"/>
          <w:szCs w:val="18"/>
          <w:rtl w:val="0"/>
        </w:rPr>
        <w:t xml:space="preserve">En este caso no hay un bajón considerable en las primeras generaciones. El decaimiento del valor es gradual, llegando al mejor valor de fitness entre las últimas 20 generaciones.</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360"/>
        </w:tabs>
        <w:spacing w:after="120" w:lineRule="auto"/>
        <w:jc w:val="both"/>
        <w:rPr/>
      </w:pPr>
      <w:r w:rsidDel="00000000" w:rsidR="00000000" w:rsidRPr="00000000">
        <w:rPr/>
        <w:drawing>
          <wp:inline distB="0" distT="0" distL="0" distR="0">
            <wp:extent cx="2859392" cy="1663700"/>
            <wp:effectExtent b="0" l="0" r="0" t="0"/>
            <wp:docPr id="2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59392"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360"/>
        </w:tabs>
        <w:spacing w:after="120" w:lineRule="auto"/>
        <w:jc w:val="both"/>
        <w:rPr/>
      </w:pPr>
      <w:r w:rsidDel="00000000" w:rsidR="00000000" w:rsidRPr="00000000">
        <w:rPr>
          <w:sz w:val="18"/>
          <w:szCs w:val="18"/>
          <w:rtl w:val="0"/>
        </w:rPr>
        <w:t xml:space="preserve">Al igual que en el anterior gráfico, los trials de la mitad son los que tuvieron mejor valor de fitness.</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360"/>
        </w:tabs>
        <w:spacing w:after="120" w:lineRule="auto"/>
        <w:jc w:val="both"/>
        <w:rPr/>
      </w:pPr>
      <w:r w:rsidDel="00000000" w:rsidR="00000000" w:rsidRPr="00000000">
        <w:rPr/>
        <w:drawing>
          <wp:inline distB="0" distT="0" distL="0" distR="0">
            <wp:extent cx="2859392" cy="1854200"/>
            <wp:effectExtent b="0" l="0" r="0" t="0"/>
            <wp:docPr id="1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59392"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tabs>
          <w:tab w:val="left" w:pos="360"/>
        </w:tabs>
        <w:spacing w:after="120" w:lineRule="auto"/>
        <w:jc w:val="both"/>
        <w:rPr/>
      </w:pPr>
      <w:r w:rsidDel="00000000" w:rsidR="00000000" w:rsidRPr="00000000">
        <w:rPr>
          <w:sz w:val="18"/>
          <w:szCs w:val="18"/>
          <w:rtl w:val="0"/>
        </w:rPr>
        <w:t xml:space="preserve">Se observa que la distribución de los items es la misma que en la solución descrita anteriormente. Solo cambiaron los bins en los que se encuentran las agrupaciones de items.</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360"/>
        </w:tabs>
        <w:ind w:left="360" w:firstLine="0"/>
        <w:jc w:val="both"/>
        <w:rPr>
          <w:color w:val="1f497d"/>
          <w:sz w:val="16"/>
          <w:szCs w:val="16"/>
        </w:rPr>
      </w:pPr>
      <w:r w:rsidDel="00000000" w:rsidR="00000000" w:rsidRPr="00000000">
        <w:rPr>
          <w:rtl w:val="0"/>
        </w:rPr>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tabs>
          <w:tab w:val="left" w:pos="450"/>
        </w:tabs>
        <w:ind w:left="360" w:hanging="360"/>
        <w:jc w:val="both"/>
        <w:rPr>
          <w:b w:val="1"/>
          <w:color w:val="000000"/>
          <w:sz w:val="20"/>
          <w:szCs w:val="20"/>
        </w:rPr>
      </w:pPr>
      <w:r w:rsidDel="00000000" w:rsidR="00000000" w:rsidRPr="00000000">
        <w:rPr>
          <w:b w:val="1"/>
          <w:color w:val="000000"/>
          <w:sz w:val="20"/>
          <w:szCs w:val="20"/>
          <w:rtl w:val="0"/>
        </w:rPr>
        <w:t xml:space="preserve">Conclusión</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450"/>
        </w:tabs>
        <w:jc w:val="both"/>
        <w:rPr>
          <w:b w:val="1"/>
          <w:sz w:val="20"/>
          <w:szCs w:val="20"/>
        </w:rPr>
      </w:pPr>
      <w:r w:rsidDel="00000000" w:rsidR="00000000" w:rsidRPr="00000000">
        <w:rPr>
          <w:b w:val="1"/>
          <w:sz w:val="20"/>
          <w:szCs w:val="20"/>
          <w:rtl w:val="0"/>
        </w:rPr>
        <w:tab/>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450"/>
        </w:tabs>
        <w:jc w:val="both"/>
        <w:rPr>
          <w:sz w:val="18"/>
          <w:szCs w:val="18"/>
        </w:rPr>
      </w:pPr>
      <w:r w:rsidDel="00000000" w:rsidR="00000000" w:rsidRPr="00000000">
        <w:rPr>
          <w:sz w:val="18"/>
          <w:szCs w:val="18"/>
          <w:rtl w:val="0"/>
        </w:rPr>
        <w:t xml:space="preserve">Se encontraron los resultados más positivos</w:t>
      </w:r>
      <w:r w:rsidDel="00000000" w:rsidR="00000000" w:rsidRPr="00000000">
        <w:rPr>
          <w:b w:val="1"/>
          <w:sz w:val="20"/>
          <w:szCs w:val="20"/>
          <w:rtl w:val="0"/>
        </w:rPr>
        <w:t xml:space="preserve"> </w:t>
      </w:r>
      <w:r w:rsidDel="00000000" w:rsidR="00000000" w:rsidRPr="00000000">
        <w:rPr>
          <w:sz w:val="18"/>
          <w:szCs w:val="18"/>
          <w:rtl w:val="0"/>
        </w:rPr>
        <w:t xml:space="preserve">cuando  se usaron los operadores de cruzamiento de tipo Onepoint y Uniform combinados con operadores de mutación con probabilidad de  mutar inferior a 0.4. El cruzamiento de tipo Onepoint encontró buenos valores de fitness, esto debido a que al combinar porciones de los cromosomas padres es más probable encontrar agrupaciones de ítems óptimas y con ello conlleva a que la población mejore. </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450"/>
        </w:tabs>
        <w:jc w:val="both"/>
        <w:rPr>
          <w:sz w:val="18"/>
          <w:szCs w:val="18"/>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450"/>
        </w:tabs>
        <w:jc w:val="both"/>
        <w:rPr>
          <w:sz w:val="18"/>
          <w:szCs w:val="18"/>
        </w:rPr>
      </w:pPr>
      <w:r w:rsidDel="00000000" w:rsidR="00000000" w:rsidRPr="00000000">
        <w:rPr>
          <w:sz w:val="18"/>
          <w:szCs w:val="18"/>
          <w:rtl w:val="0"/>
        </w:rPr>
        <w:t xml:space="preserve">En base a los resultados obtenidos se concluye que para este tipo de problema, la combinación de operador de mutación multiflip junto a la ausencia de operador de cruzamiento no aporta favorablemente a la búsqueda de valores óptimos. Esto debido a que las combinaciones de ítems que cumplan con la capacidad de los bins son limitadas y el cambiar más de un gen del cromosoma por un valor de bin aleatorio podría empeorar la medida de fitness de los offspring posiblemente buenos..</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50"/>
        </w:tabs>
        <w:jc w:val="both"/>
        <w:rPr>
          <w:sz w:val="18"/>
          <w:szCs w:val="18"/>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50"/>
        </w:tabs>
        <w:jc w:val="both"/>
        <w:rPr>
          <w:sz w:val="18"/>
          <w:szCs w:val="18"/>
        </w:rPr>
      </w:pPr>
      <w:r w:rsidDel="00000000" w:rsidR="00000000" w:rsidRPr="00000000">
        <w:rPr>
          <w:sz w:val="18"/>
          <w:szCs w:val="18"/>
          <w:rtl w:val="0"/>
        </w:rPr>
        <w:t xml:space="preserve">El enfoque propuesto al proyecto para que se reemplacen los cromosomas con menor fitness a expensas de que aumente la población, logró que la población no se vea infestada de valores subóptimos pero no evitó que parte de las soluciones caigan en el hard constraint diseñado.</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50"/>
        </w:tabs>
        <w:jc w:val="both"/>
        <w:rPr>
          <w:sz w:val="18"/>
          <w:szCs w:val="18"/>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450"/>
        </w:tabs>
        <w:jc w:val="both"/>
        <w:rPr>
          <w:sz w:val="18"/>
          <w:szCs w:val="18"/>
        </w:rPr>
      </w:pPr>
      <w:r w:rsidDel="00000000" w:rsidR="00000000" w:rsidRPr="00000000">
        <w:rPr>
          <w:sz w:val="18"/>
          <w:szCs w:val="18"/>
          <w:rtl w:val="0"/>
        </w:rPr>
        <w:t xml:space="preserve">Por último se comprobó lo comentado por Falkenauer [1], esto es que al usar una representación orientada a bins llevará a la larga a crear soluciones redundantes. Esto se pudo observar al detectar que las 2 mejores soluciones solo difieren en el orden de los bins.</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360"/>
        </w:tabs>
        <w:ind w:left="360" w:firstLine="0"/>
        <w:jc w:val="both"/>
        <w:rPr>
          <w:color w:val="000000"/>
          <w:sz w:val="18"/>
          <w:szCs w:val="18"/>
        </w:rPr>
      </w:pP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tabs>
          <w:tab w:val="left" w:pos="450"/>
        </w:tabs>
        <w:ind w:left="360" w:hanging="360"/>
        <w:jc w:val="both"/>
        <w:rPr>
          <w:b w:val="1"/>
          <w:color w:val="000000"/>
          <w:sz w:val="20"/>
          <w:szCs w:val="20"/>
        </w:rPr>
      </w:pPr>
      <w:r w:rsidDel="00000000" w:rsidR="00000000" w:rsidRPr="00000000">
        <w:rPr>
          <w:b w:val="1"/>
          <w:color w:val="000000"/>
          <w:sz w:val="20"/>
          <w:szCs w:val="20"/>
          <w:rtl w:val="0"/>
        </w:rPr>
        <w:t xml:space="preserve">Sugerencias de trabajos futuros</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50"/>
        </w:tabs>
        <w:jc w:val="both"/>
        <w:rPr>
          <w:b w:val="1"/>
          <w:sz w:val="20"/>
          <w:szCs w:val="20"/>
        </w:rPr>
      </w:pPr>
      <w:r w:rsidDel="00000000" w:rsidR="00000000" w:rsidRPr="00000000">
        <w:rPr>
          <w:b w:val="1"/>
          <w:sz w:val="20"/>
          <w:szCs w:val="20"/>
          <w:rtl w:val="0"/>
        </w:rPr>
        <w:t xml:space="preserve">        </w:t>
        <w:tab/>
        <w:tab/>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360"/>
        </w:tabs>
        <w:ind w:left="360" w:firstLine="0"/>
        <w:jc w:val="both"/>
        <w:rPr>
          <w:sz w:val="18"/>
          <w:szCs w:val="18"/>
        </w:rPr>
      </w:pPr>
      <w:r w:rsidDel="00000000" w:rsidR="00000000" w:rsidRPr="00000000">
        <w:rPr>
          <w:sz w:val="18"/>
          <w:szCs w:val="18"/>
          <w:rtl w:val="0"/>
        </w:rPr>
        <w:t xml:space="preserve">Para continuar analizando la performance del algoritmo genético, se puede experimentar con representaciones de encoding del cromosoma diferentes a las que se implementó (representación basada en bins) . Una de las representaciones a tomar en cuenta es la representación basada en grupo, propuesta por Falkenauer [2] que viene a ser un algoritmo genético orientado a la agrupación híbrida. Así mismo el enfoque de asignación de ítems en bins de estructura 1D puede ser ampliado para abarcar bins 2D o 3D ,esto ampliará  también los posibles casos de uso. Con el enfoque utilizado , se pueden abordar más  problemas de la vida real como el llenado de contenedores, llenado de carga de un camión con mayor cantidad de variables con las que interactuar [3]  , así como en otros relacionados a la cadena de suministros.</w:t>
        <w:tab/>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360"/>
        </w:tabs>
        <w:jc w:val="both"/>
        <w:rPr>
          <w:b w:val="1"/>
          <w:color w:val="000000"/>
          <w:sz w:val="18"/>
          <w:szCs w:val="18"/>
        </w:rPr>
      </w:pPr>
      <w:r w:rsidDel="00000000" w:rsidR="00000000" w:rsidRPr="00000000">
        <w:rPr>
          <w:sz w:val="18"/>
          <w:szCs w:val="18"/>
          <w:rtl w:val="0"/>
        </w:rPr>
        <w:tab/>
      </w:r>
      <w:r w:rsidDel="00000000" w:rsidR="00000000" w:rsidRPr="00000000">
        <w:rPr>
          <w:rtl w:val="0"/>
        </w:rPr>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tabs>
          <w:tab w:val="left" w:pos="450"/>
        </w:tabs>
        <w:ind w:left="360" w:hanging="360"/>
        <w:jc w:val="both"/>
        <w:rPr>
          <w:b w:val="1"/>
          <w:color w:val="000000"/>
          <w:sz w:val="20"/>
          <w:szCs w:val="20"/>
        </w:rPr>
      </w:pPr>
      <w:r w:rsidDel="00000000" w:rsidR="00000000" w:rsidRPr="00000000">
        <w:rPr>
          <w:b w:val="1"/>
          <w:color w:val="000000"/>
          <w:sz w:val="20"/>
          <w:szCs w:val="20"/>
          <w:rtl w:val="0"/>
        </w:rPr>
        <w:t xml:space="preserve">Link del repositorio del trabajo</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360"/>
        </w:tabs>
        <w:spacing w:after="120" w:lineRule="auto"/>
        <w:ind w:left="362" w:firstLine="0"/>
        <w:jc w:val="both"/>
        <w:rPr>
          <w:sz w:val="16"/>
          <w:szCs w:val="16"/>
        </w:rPr>
      </w:pPr>
      <w:r w:rsidDel="00000000" w:rsidR="00000000" w:rsidRPr="00000000">
        <w:rPr>
          <w:sz w:val="16"/>
          <w:szCs w:val="16"/>
          <w:rtl w:val="0"/>
        </w:rPr>
        <w:t xml:space="preserve">El trabajo realizado se puede consultar en el siguiente repositorio:</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360"/>
        </w:tabs>
        <w:spacing w:after="120" w:lineRule="auto"/>
        <w:ind w:left="362" w:firstLine="0"/>
        <w:jc w:val="both"/>
        <w:rPr>
          <w:color w:val="1f497d"/>
          <w:sz w:val="16"/>
          <w:szCs w:val="16"/>
        </w:rPr>
      </w:pPr>
      <w:hyperlink r:id="rId17">
        <w:r w:rsidDel="00000000" w:rsidR="00000000" w:rsidRPr="00000000">
          <w:rPr>
            <w:color w:val="1155cc"/>
            <w:sz w:val="16"/>
            <w:szCs w:val="16"/>
            <w:u w:val="single"/>
            <w:rtl w:val="0"/>
          </w:rPr>
          <w:t xml:space="preserve">https://github.com/jchaconm/PUCP-Proyecto-Computacion-Evolutiva</w:t>
        </w:r>
      </w:hyperlink>
      <w:r w:rsidDel="00000000" w:rsidR="00000000" w:rsidRPr="00000000">
        <w:rPr>
          <w:color w:val="1f497d"/>
          <w:sz w:val="16"/>
          <w:szCs w:val="16"/>
          <w:rtl w:val="0"/>
        </w:rPr>
        <w:t xml:space="preserve"> </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tabs>
          <w:tab w:val="left" w:pos="450"/>
        </w:tabs>
        <w:spacing w:before="120" w:lineRule="auto"/>
        <w:ind w:left="360" w:hanging="360"/>
        <w:jc w:val="both"/>
        <w:rPr>
          <w:b w:val="1"/>
          <w:color w:val="000000"/>
          <w:sz w:val="20"/>
          <w:szCs w:val="20"/>
        </w:rPr>
      </w:pPr>
      <w:r w:rsidDel="00000000" w:rsidR="00000000" w:rsidRPr="00000000">
        <w:rPr>
          <w:b w:val="1"/>
          <w:color w:val="000000"/>
          <w:sz w:val="20"/>
          <w:szCs w:val="20"/>
          <w:rtl w:val="0"/>
        </w:rPr>
        <w:t xml:space="preserve">Declaración de contribución de cada integrante</w:t>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360"/>
        </w:tabs>
        <w:ind w:firstLine="283"/>
        <w:jc w:val="both"/>
        <w:rPr>
          <w:sz w:val="18"/>
          <w:szCs w:val="18"/>
        </w:rPr>
      </w:pPr>
      <w:r w:rsidDel="00000000" w:rsidR="00000000" w:rsidRPr="00000000">
        <w:rPr>
          <w:sz w:val="16"/>
          <w:szCs w:val="16"/>
          <w:rtl w:val="0"/>
        </w:rPr>
        <w:tab/>
      </w:r>
      <w:r w:rsidDel="00000000" w:rsidR="00000000" w:rsidRPr="00000000">
        <w:rPr>
          <w:sz w:val="18"/>
          <w:szCs w:val="18"/>
          <w:rtl w:val="0"/>
        </w:rPr>
        <w:t xml:space="preserve">José Chacón aportó con la exploración de fuentes </w:t>
        <w:tab/>
        <w:tab/>
        <w:t xml:space="preserve">para el proyecto, el diseño de la representación del  </w:t>
        <w:tab/>
        <w:tab/>
        <w:t xml:space="preserve">cromosoma  y codificación de las ejecuciones del AG.</w:t>
      </w:r>
    </w:p>
    <w:p w:rsidR="00000000" w:rsidDel="00000000" w:rsidP="00000000" w:rsidRDefault="00000000" w:rsidRPr="00000000" w14:paraId="000000C9">
      <w:pPr>
        <w:tabs>
          <w:tab w:val="left" w:pos="360"/>
        </w:tabs>
        <w:ind w:left="360" w:firstLine="0"/>
        <w:jc w:val="both"/>
        <w:rPr>
          <w:sz w:val="18"/>
          <w:szCs w:val="18"/>
        </w:rPr>
      </w:pPr>
      <w:r w:rsidDel="00000000" w:rsidR="00000000" w:rsidRPr="00000000">
        <w:rPr>
          <w:sz w:val="18"/>
          <w:szCs w:val="18"/>
          <w:rtl w:val="0"/>
        </w:rPr>
        <w:t xml:space="preserve">Deby Guzman aportó en la revisión de las fuentes utilizadas, diseño del cálculo del fitness y análisis de resultados obtenidos.</w:t>
      </w:r>
    </w:p>
    <w:p w:rsidR="00000000" w:rsidDel="00000000" w:rsidP="00000000" w:rsidRDefault="00000000" w:rsidRPr="00000000" w14:paraId="000000CA">
      <w:pPr>
        <w:tabs>
          <w:tab w:val="left" w:pos="360"/>
        </w:tabs>
        <w:ind w:left="360" w:firstLine="0"/>
        <w:jc w:val="both"/>
        <w:rPr>
          <w:sz w:val="18"/>
          <w:szCs w:val="18"/>
        </w:rPr>
      </w:pPr>
      <w:r w:rsidDel="00000000" w:rsidR="00000000" w:rsidRPr="00000000">
        <w:rPr>
          <w:sz w:val="18"/>
          <w:szCs w:val="18"/>
          <w:rtl w:val="0"/>
        </w:rPr>
        <w:t xml:space="preserve">Roberto Cespedes aportó en el diseño e implementación de la representación del cromosoma, cálculo del fitness, algoritmo genético y ejecuciones de las combinaciones.</w:t>
      </w:r>
    </w:p>
    <w:p w:rsidR="00000000" w:rsidDel="00000000" w:rsidP="00000000" w:rsidRDefault="00000000" w:rsidRPr="00000000" w14:paraId="000000CB">
      <w:pPr>
        <w:tabs>
          <w:tab w:val="left" w:pos="360"/>
        </w:tabs>
        <w:ind w:left="360" w:firstLine="0"/>
        <w:jc w:val="both"/>
        <w:rPr>
          <w:sz w:val="18"/>
          <w:szCs w:val="18"/>
        </w:rPr>
      </w:pPr>
      <w:r w:rsidDel="00000000" w:rsidR="00000000" w:rsidRPr="00000000">
        <w:rPr>
          <w:sz w:val="18"/>
          <w:szCs w:val="18"/>
          <w:rtl w:val="0"/>
        </w:rPr>
        <w:t xml:space="preserve">Andrés Hinostroza aportó en el análisis de los resultados, observando el comportamiento del fitness en base a los parámetros y operadores genéticos en prueba.</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360"/>
        </w:tabs>
        <w:ind w:firstLine="283"/>
        <w:jc w:val="both"/>
        <w:rPr>
          <w:color w:val="1f497d"/>
          <w:sz w:val="16"/>
          <w:szCs w:val="16"/>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450"/>
        </w:tabs>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tabs>
          <w:tab w:val="left" w:pos="450"/>
        </w:tabs>
        <w:ind w:left="360" w:hanging="360"/>
        <w:jc w:val="both"/>
        <w:rPr>
          <w:b w:val="1"/>
          <w:color w:val="000000"/>
          <w:sz w:val="20"/>
          <w:szCs w:val="20"/>
        </w:rPr>
      </w:pPr>
      <w:r w:rsidDel="00000000" w:rsidR="00000000" w:rsidRPr="00000000">
        <w:rPr>
          <w:b w:val="1"/>
          <w:color w:val="000000"/>
          <w:sz w:val="20"/>
          <w:szCs w:val="20"/>
          <w:rtl w:val="0"/>
        </w:rPr>
        <w:t xml:space="preserve">Referencias</w:t>
      </w:r>
    </w:p>
    <w:p w:rsidR="00000000" w:rsidDel="00000000" w:rsidP="00000000" w:rsidRDefault="00000000" w:rsidRPr="00000000" w14:paraId="000000CF">
      <w:pPr>
        <w:tabs>
          <w:tab w:val="left" w:pos="450"/>
        </w:tabs>
        <w:jc w:val="both"/>
        <w:rPr>
          <w:sz w:val="16"/>
          <w:szCs w:val="16"/>
        </w:rPr>
      </w:pPr>
      <w:r w:rsidDel="00000000" w:rsidR="00000000" w:rsidRPr="00000000">
        <w:rPr>
          <w:rtl w:val="0"/>
        </w:rPr>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ind w:left="360" w:hanging="360"/>
        <w:jc w:val="both"/>
        <w:rPr>
          <w:color w:val="000000"/>
          <w:sz w:val="16"/>
          <w:szCs w:val="16"/>
        </w:rPr>
      </w:pPr>
      <w:r w:rsidDel="00000000" w:rsidR="00000000" w:rsidRPr="00000000">
        <w:rPr>
          <w:sz w:val="16"/>
          <w:szCs w:val="16"/>
          <w:rtl w:val="0"/>
        </w:rPr>
        <w:t xml:space="preserve">Falkenauer R E. (1998) ”Genetic algorithms and grouping problems, ” J. Wiley &amp; Sons, 25-103</w:t>
      </w:r>
      <w:r w:rsidDel="00000000" w:rsidR="00000000" w:rsidRPr="00000000">
        <w:rPr>
          <w:rtl w:val="0"/>
        </w:rPr>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ind w:left="360" w:hanging="360"/>
        <w:jc w:val="both"/>
        <w:rPr>
          <w:color w:val="000000"/>
          <w:sz w:val="16"/>
          <w:szCs w:val="16"/>
        </w:rPr>
      </w:pPr>
      <w:r w:rsidDel="00000000" w:rsidR="00000000" w:rsidRPr="00000000">
        <w:rPr>
          <w:sz w:val="16"/>
          <w:szCs w:val="16"/>
          <w:rtl w:val="0"/>
        </w:rPr>
        <w:t xml:space="preserve">Falkenauer R E., “A new representation and operators for genetic algorithms applied to grouping problems,” Evolutionary Computation, vol. 2, no. 2, pp. 123–144, 1994. [Online]. Available: </w:t>
      </w:r>
      <w:hyperlink r:id="rId18">
        <w:r w:rsidDel="00000000" w:rsidR="00000000" w:rsidRPr="00000000">
          <w:rPr>
            <w:color w:val="1155cc"/>
            <w:sz w:val="16"/>
            <w:szCs w:val="16"/>
            <w:u w:val="single"/>
            <w:rtl w:val="0"/>
          </w:rPr>
          <w:t xml:space="preserve">https://doi.org/10.1162/evco.1994.2.2.123</w:t>
        </w:r>
      </w:hyperlink>
      <w:r w:rsidDel="00000000" w:rsidR="00000000" w:rsidRPr="00000000">
        <w:rPr>
          <w:rtl w:val="0"/>
        </w:rPr>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ind w:left="360" w:hanging="360"/>
        <w:jc w:val="both"/>
        <w:rPr>
          <w:sz w:val="16"/>
          <w:szCs w:val="16"/>
          <w:u w:val="none"/>
        </w:rPr>
      </w:pPr>
      <w:r w:rsidDel="00000000" w:rsidR="00000000" w:rsidRPr="00000000">
        <w:rPr>
          <w:sz w:val="16"/>
          <w:szCs w:val="16"/>
          <w:rtl w:val="0"/>
        </w:rPr>
        <w:t xml:space="preserve">Ramesh R (2001) A generic approach for nesting of 2-D parts in 2-D sheets using genetic and heuristic algorithms. Comput Aided Des 33(12):879–891</w:t>
      </w:r>
    </w:p>
    <w:p w:rsidR="00000000" w:rsidDel="00000000" w:rsidP="00000000" w:rsidRDefault="00000000" w:rsidRPr="00000000" w14:paraId="000000D3">
      <w:pPr>
        <w:tabs>
          <w:tab w:val="left" w:pos="450"/>
        </w:tabs>
        <w:jc w:val="both"/>
        <w:rPr>
          <w:sz w:val="18"/>
          <w:szCs w:val="18"/>
        </w:rPr>
      </w:pPr>
      <w:r w:rsidDel="00000000" w:rsidR="00000000" w:rsidRPr="00000000">
        <w:rPr>
          <w:rtl w:val="0"/>
        </w:rPr>
      </w:r>
    </w:p>
    <w:p w:rsidR="00000000" w:rsidDel="00000000" w:rsidP="00000000" w:rsidRDefault="00000000" w:rsidRPr="00000000" w14:paraId="000000D4">
      <w:pPr>
        <w:tabs>
          <w:tab w:val="left" w:pos="450"/>
        </w:tabs>
        <w:jc w:val="both"/>
        <w:rPr>
          <w:b w:val="1"/>
          <w:sz w:val="18"/>
          <w:szCs w:val="18"/>
        </w:rPr>
      </w:pPr>
      <w:r w:rsidDel="00000000" w:rsidR="00000000" w:rsidRPr="00000000">
        <w:rPr>
          <w:rtl w:val="0"/>
        </w:rPr>
      </w:r>
    </w:p>
    <w:p w:rsidR="00000000" w:rsidDel="00000000" w:rsidP="00000000" w:rsidRDefault="00000000" w:rsidRPr="00000000" w14:paraId="000000D5">
      <w:pPr>
        <w:tabs>
          <w:tab w:val="left" w:pos="450"/>
        </w:tabs>
        <w:jc w:val="both"/>
        <w:rPr>
          <w:b w:val="1"/>
          <w:sz w:val="18"/>
          <w:szCs w:val="18"/>
        </w:rPr>
      </w:pPr>
      <w:r w:rsidDel="00000000" w:rsidR="00000000" w:rsidRPr="00000000">
        <w:rPr>
          <w:rtl w:val="0"/>
        </w:rPr>
      </w:r>
    </w:p>
    <w:p w:rsidR="00000000" w:rsidDel="00000000" w:rsidP="00000000" w:rsidRDefault="00000000" w:rsidRPr="00000000" w14:paraId="000000D6">
      <w:pPr>
        <w:tabs>
          <w:tab w:val="left" w:pos="450"/>
        </w:tabs>
        <w:jc w:val="both"/>
        <w:rPr>
          <w:b w:val="1"/>
          <w:sz w:val="18"/>
          <w:szCs w:val="18"/>
        </w:rPr>
      </w:pPr>
      <w:r w:rsidDel="00000000" w:rsidR="00000000" w:rsidRPr="00000000">
        <w:rPr>
          <w:rtl w:val="0"/>
        </w:rPr>
      </w:r>
    </w:p>
    <w:p w:rsidR="00000000" w:rsidDel="00000000" w:rsidP="00000000" w:rsidRDefault="00000000" w:rsidRPr="00000000" w14:paraId="000000D7">
      <w:pPr>
        <w:tabs>
          <w:tab w:val="left" w:pos="450"/>
        </w:tabs>
        <w:jc w:val="both"/>
        <w:rPr>
          <w:b w:val="1"/>
          <w:sz w:val="18"/>
          <w:szCs w:val="18"/>
        </w:rPr>
      </w:pPr>
      <w:r w:rsidDel="00000000" w:rsidR="00000000" w:rsidRPr="00000000">
        <w:rPr>
          <w:b w:val="1"/>
          <w:sz w:val="18"/>
          <w:szCs w:val="18"/>
          <w:rtl w:val="0"/>
        </w:rPr>
        <w:t xml:space="preserve">Figuras y tablas</w:t>
      </w:r>
    </w:p>
    <w:p w:rsidR="00000000" w:rsidDel="00000000" w:rsidP="00000000" w:rsidRDefault="00000000" w:rsidRPr="00000000" w14:paraId="000000D8">
      <w:pPr>
        <w:tabs>
          <w:tab w:val="left" w:pos="450"/>
        </w:tabs>
        <w:jc w:val="both"/>
        <w:rPr>
          <w:b w:val="1"/>
          <w:sz w:val="18"/>
          <w:szCs w:val="18"/>
        </w:rPr>
      </w:pPr>
      <w:r w:rsidDel="00000000" w:rsidR="00000000" w:rsidRPr="00000000">
        <w:rPr>
          <w:rtl w:val="0"/>
        </w:rPr>
      </w:r>
    </w:p>
    <w:p w:rsidR="00000000" w:rsidDel="00000000" w:rsidP="00000000" w:rsidRDefault="00000000" w:rsidRPr="00000000" w14:paraId="000000D9">
      <w:pPr>
        <w:tabs>
          <w:tab w:val="left" w:pos="450"/>
        </w:tabs>
        <w:jc w:val="both"/>
        <w:rPr>
          <w:b w:val="1"/>
          <w:sz w:val="20"/>
          <w:szCs w:val="20"/>
        </w:rPr>
      </w:pPr>
      <w:r w:rsidDel="00000000" w:rsidR="00000000" w:rsidRPr="00000000">
        <w:rPr>
          <w:b w:val="1"/>
          <w:sz w:val="18"/>
          <w:szCs w:val="18"/>
          <w:rtl w:val="0"/>
        </w:rPr>
        <w:t xml:space="preserve">Caso de uso a optimizar en el proyecto  con AG</w:t>
      </w:r>
      <w:r w:rsidDel="00000000" w:rsidR="00000000" w:rsidRPr="00000000">
        <w:rPr>
          <w:rtl w:val="0"/>
        </w:rPr>
      </w:r>
    </w:p>
    <w:p w:rsidR="00000000" w:rsidDel="00000000" w:rsidP="00000000" w:rsidRDefault="00000000" w:rsidRPr="00000000" w14:paraId="000000DA">
      <w:pPr>
        <w:tabs>
          <w:tab w:val="left" w:pos="450"/>
        </w:tabs>
        <w:jc w:val="both"/>
        <w:rPr>
          <w:b w:val="1"/>
          <w:sz w:val="18"/>
          <w:szCs w:val="18"/>
        </w:rPr>
      </w:pPr>
      <w:r w:rsidDel="00000000" w:rsidR="00000000" w:rsidRPr="00000000">
        <w:rPr>
          <w:rtl w:val="0"/>
        </w:rPr>
      </w:r>
    </w:p>
    <w:p w:rsidR="00000000" w:rsidDel="00000000" w:rsidP="00000000" w:rsidRDefault="00000000" w:rsidRPr="00000000" w14:paraId="000000DB">
      <w:pPr>
        <w:tabs>
          <w:tab w:val="left" w:pos="450"/>
        </w:tabs>
        <w:jc w:val="both"/>
        <w:rPr>
          <w:b w:val="1"/>
          <w:sz w:val="18"/>
          <w:szCs w:val="18"/>
        </w:rPr>
      </w:pPr>
      <w:r w:rsidDel="00000000" w:rsidR="00000000" w:rsidRPr="00000000">
        <w:rPr>
          <w:b w:val="1"/>
          <w:sz w:val="18"/>
          <w:szCs w:val="18"/>
        </w:rPr>
        <w:drawing>
          <wp:inline distB="114300" distT="114300" distL="114300" distR="114300">
            <wp:extent cx="2859392" cy="2019300"/>
            <wp:effectExtent b="0" l="0" r="0" t="0"/>
            <wp:docPr id="2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859392"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tabs>
          <w:tab w:val="left" w:pos="450"/>
        </w:tabs>
        <w:jc w:val="both"/>
        <w:rPr>
          <w:b w:val="1"/>
          <w:sz w:val="16"/>
          <w:szCs w:val="16"/>
        </w:rPr>
      </w:pPr>
      <w:r w:rsidDel="00000000" w:rsidR="00000000" w:rsidRPr="00000000">
        <w:rPr>
          <w:b w:val="1"/>
          <w:sz w:val="16"/>
          <w:szCs w:val="16"/>
          <w:rtl w:val="0"/>
        </w:rPr>
        <w:tab/>
      </w:r>
    </w:p>
    <w:p w:rsidR="00000000" w:rsidDel="00000000" w:rsidP="00000000" w:rsidRDefault="00000000" w:rsidRPr="00000000" w14:paraId="000000DD">
      <w:pPr>
        <w:rPr>
          <w:b w:val="1"/>
          <w:sz w:val="18"/>
          <w:szCs w:val="18"/>
        </w:rPr>
      </w:pPr>
      <w:r w:rsidDel="00000000" w:rsidR="00000000" w:rsidRPr="00000000">
        <w:rPr>
          <w:rtl w:val="0"/>
        </w:rPr>
      </w:r>
    </w:p>
    <w:p w:rsidR="00000000" w:rsidDel="00000000" w:rsidP="00000000" w:rsidRDefault="00000000" w:rsidRPr="00000000" w14:paraId="000000DE">
      <w:pPr>
        <w:rPr>
          <w:b w:val="1"/>
          <w:sz w:val="18"/>
          <w:szCs w:val="18"/>
        </w:rPr>
      </w:pPr>
      <w:r w:rsidDel="00000000" w:rsidR="00000000" w:rsidRPr="00000000">
        <w:rPr>
          <w:rtl w:val="0"/>
        </w:rPr>
      </w:r>
    </w:p>
    <w:p w:rsidR="00000000" w:rsidDel="00000000" w:rsidP="00000000" w:rsidRDefault="00000000" w:rsidRPr="00000000" w14:paraId="000000DF">
      <w:pPr>
        <w:rPr>
          <w:b w:val="1"/>
          <w:sz w:val="18"/>
          <w:szCs w:val="18"/>
        </w:rPr>
      </w:pPr>
      <w:r w:rsidDel="00000000" w:rsidR="00000000" w:rsidRPr="00000000">
        <w:rPr>
          <w:rtl w:val="0"/>
        </w:rPr>
      </w:r>
    </w:p>
    <w:p w:rsidR="00000000" w:rsidDel="00000000" w:rsidP="00000000" w:rsidRDefault="00000000" w:rsidRPr="00000000" w14:paraId="000000E0">
      <w:pPr>
        <w:rPr>
          <w:b w:val="1"/>
          <w:sz w:val="18"/>
          <w:szCs w:val="18"/>
        </w:rPr>
      </w:pPr>
      <w:r w:rsidDel="00000000" w:rsidR="00000000" w:rsidRPr="00000000">
        <w:rPr>
          <w:rtl w:val="0"/>
        </w:rPr>
      </w:r>
    </w:p>
    <w:p w:rsidR="00000000" w:rsidDel="00000000" w:rsidP="00000000" w:rsidRDefault="00000000" w:rsidRPr="00000000" w14:paraId="000000E1">
      <w:pPr>
        <w:rPr>
          <w:b w:val="1"/>
          <w:sz w:val="18"/>
          <w:szCs w:val="18"/>
        </w:rPr>
      </w:pPr>
      <w:r w:rsidDel="00000000" w:rsidR="00000000" w:rsidRPr="00000000">
        <w:rPr>
          <w:rtl w:val="0"/>
        </w:rPr>
      </w:r>
    </w:p>
    <w:p w:rsidR="00000000" w:rsidDel="00000000" w:rsidP="00000000" w:rsidRDefault="00000000" w:rsidRPr="00000000" w14:paraId="000000E2">
      <w:pPr>
        <w:rPr>
          <w:b w:val="1"/>
          <w:sz w:val="18"/>
          <w:szCs w:val="18"/>
        </w:rPr>
      </w:pPr>
      <w:r w:rsidDel="00000000" w:rsidR="00000000" w:rsidRPr="00000000">
        <w:rPr>
          <w:rtl w:val="0"/>
        </w:rPr>
      </w:r>
    </w:p>
    <w:p w:rsidR="00000000" w:rsidDel="00000000" w:rsidP="00000000" w:rsidRDefault="00000000" w:rsidRPr="00000000" w14:paraId="000000E3">
      <w:pPr>
        <w:rPr>
          <w:b w:val="1"/>
          <w:sz w:val="18"/>
          <w:szCs w:val="18"/>
        </w:rPr>
      </w:pPr>
      <w:r w:rsidDel="00000000" w:rsidR="00000000" w:rsidRPr="00000000">
        <w:rPr>
          <w:rtl w:val="0"/>
        </w:rPr>
      </w:r>
    </w:p>
    <w:p w:rsidR="00000000" w:rsidDel="00000000" w:rsidP="00000000" w:rsidRDefault="00000000" w:rsidRPr="00000000" w14:paraId="000000E4">
      <w:pPr>
        <w:rPr>
          <w:b w:val="1"/>
          <w:sz w:val="18"/>
          <w:szCs w:val="18"/>
        </w:rPr>
      </w:pPr>
      <w:r w:rsidDel="00000000" w:rsidR="00000000" w:rsidRPr="00000000">
        <w:rPr>
          <w:rtl w:val="0"/>
        </w:rPr>
      </w:r>
    </w:p>
    <w:p w:rsidR="00000000" w:rsidDel="00000000" w:rsidP="00000000" w:rsidRDefault="00000000" w:rsidRPr="00000000" w14:paraId="000000E5">
      <w:pPr>
        <w:rPr>
          <w:b w:val="1"/>
          <w:sz w:val="18"/>
          <w:szCs w:val="18"/>
        </w:rPr>
      </w:pPr>
      <w:r w:rsidDel="00000000" w:rsidR="00000000" w:rsidRPr="00000000">
        <w:rPr>
          <w:rtl w:val="0"/>
        </w:rPr>
      </w:r>
    </w:p>
    <w:p w:rsidR="00000000" w:rsidDel="00000000" w:rsidP="00000000" w:rsidRDefault="00000000" w:rsidRPr="00000000" w14:paraId="000000E6">
      <w:pPr>
        <w:rPr>
          <w:b w:val="1"/>
          <w:sz w:val="18"/>
          <w:szCs w:val="18"/>
        </w:rPr>
      </w:pPr>
      <w:r w:rsidDel="00000000" w:rsidR="00000000" w:rsidRPr="00000000">
        <w:rPr>
          <w:rtl w:val="0"/>
        </w:rPr>
      </w:r>
    </w:p>
    <w:p w:rsidR="00000000" w:rsidDel="00000000" w:rsidP="00000000" w:rsidRDefault="00000000" w:rsidRPr="00000000" w14:paraId="000000E7">
      <w:pPr>
        <w:rPr>
          <w:b w:val="1"/>
          <w:sz w:val="18"/>
          <w:szCs w:val="18"/>
        </w:rPr>
      </w:pPr>
      <w:r w:rsidDel="00000000" w:rsidR="00000000" w:rsidRPr="00000000">
        <w:rPr>
          <w:rtl w:val="0"/>
        </w:rPr>
      </w:r>
    </w:p>
    <w:p w:rsidR="00000000" w:rsidDel="00000000" w:rsidP="00000000" w:rsidRDefault="00000000" w:rsidRPr="00000000" w14:paraId="000000E8">
      <w:pPr>
        <w:rPr>
          <w:b w:val="1"/>
          <w:sz w:val="18"/>
          <w:szCs w:val="18"/>
        </w:rPr>
      </w:pPr>
      <w:r w:rsidDel="00000000" w:rsidR="00000000" w:rsidRPr="00000000">
        <w:rPr>
          <w:rtl w:val="0"/>
        </w:rPr>
      </w:r>
    </w:p>
    <w:p w:rsidR="00000000" w:rsidDel="00000000" w:rsidP="00000000" w:rsidRDefault="00000000" w:rsidRPr="00000000" w14:paraId="000000E9">
      <w:pPr>
        <w:rPr>
          <w:b w:val="1"/>
          <w:sz w:val="18"/>
          <w:szCs w:val="18"/>
        </w:rPr>
      </w:pPr>
      <w:r w:rsidDel="00000000" w:rsidR="00000000" w:rsidRPr="00000000">
        <w:rPr>
          <w:rtl w:val="0"/>
        </w:rPr>
      </w:r>
    </w:p>
    <w:p w:rsidR="00000000" w:rsidDel="00000000" w:rsidP="00000000" w:rsidRDefault="00000000" w:rsidRPr="00000000" w14:paraId="000000EA">
      <w:pPr>
        <w:rPr>
          <w:b w:val="1"/>
          <w:sz w:val="18"/>
          <w:szCs w:val="18"/>
        </w:rPr>
      </w:pPr>
      <w:r w:rsidDel="00000000" w:rsidR="00000000" w:rsidRPr="00000000">
        <w:rPr>
          <w:rtl w:val="0"/>
        </w:rPr>
      </w:r>
    </w:p>
    <w:p w:rsidR="00000000" w:rsidDel="00000000" w:rsidP="00000000" w:rsidRDefault="00000000" w:rsidRPr="00000000" w14:paraId="000000EB">
      <w:pPr>
        <w:rPr>
          <w:b w:val="1"/>
          <w:sz w:val="18"/>
          <w:szCs w:val="18"/>
        </w:rPr>
      </w:pPr>
      <w:r w:rsidDel="00000000" w:rsidR="00000000" w:rsidRPr="00000000">
        <w:rPr>
          <w:rtl w:val="0"/>
        </w:rPr>
      </w:r>
    </w:p>
    <w:p w:rsidR="00000000" w:rsidDel="00000000" w:rsidP="00000000" w:rsidRDefault="00000000" w:rsidRPr="00000000" w14:paraId="000000EC">
      <w:pPr>
        <w:rPr>
          <w:b w:val="1"/>
          <w:sz w:val="18"/>
          <w:szCs w:val="18"/>
        </w:rPr>
      </w:pPr>
      <w:r w:rsidDel="00000000" w:rsidR="00000000" w:rsidRPr="00000000">
        <w:rPr>
          <w:rtl w:val="0"/>
        </w:rPr>
      </w:r>
    </w:p>
    <w:p w:rsidR="00000000" w:rsidDel="00000000" w:rsidP="00000000" w:rsidRDefault="00000000" w:rsidRPr="00000000" w14:paraId="000000ED">
      <w:pPr>
        <w:rPr>
          <w:b w:val="1"/>
          <w:sz w:val="18"/>
          <w:szCs w:val="18"/>
        </w:rPr>
      </w:pPr>
      <w:r w:rsidDel="00000000" w:rsidR="00000000" w:rsidRPr="00000000">
        <w:rPr>
          <w:rtl w:val="0"/>
        </w:rPr>
      </w:r>
    </w:p>
    <w:p w:rsidR="00000000" w:rsidDel="00000000" w:rsidP="00000000" w:rsidRDefault="00000000" w:rsidRPr="00000000" w14:paraId="000000EE">
      <w:pPr>
        <w:rPr>
          <w:b w:val="1"/>
          <w:sz w:val="18"/>
          <w:szCs w:val="18"/>
        </w:rPr>
      </w:pPr>
      <w:r w:rsidDel="00000000" w:rsidR="00000000" w:rsidRPr="00000000">
        <w:rPr>
          <w:rtl w:val="0"/>
        </w:rPr>
      </w:r>
    </w:p>
    <w:p w:rsidR="00000000" w:rsidDel="00000000" w:rsidP="00000000" w:rsidRDefault="00000000" w:rsidRPr="00000000" w14:paraId="000000EF">
      <w:pPr>
        <w:rPr>
          <w:b w:val="1"/>
          <w:sz w:val="18"/>
          <w:szCs w:val="18"/>
        </w:rPr>
      </w:pPr>
      <w:r w:rsidDel="00000000" w:rsidR="00000000" w:rsidRPr="00000000">
        <w:rPr>
          <w:rtl w:val="0"/>
        </w:rPr>
      </w:r>
    </w:p>
    <w:p w:rsidR="00000000" w:rsidDel="00000000" w:rsidP="00000000" w:rsidRDefault="00000000" w:rsidRPr="00000000" w14:paraId="000000F0">
      <w:pPr>
        <w:rPr>
          <w:b w:val="1"/>
          <w:sz w:val="18"/>
          <w:szCs w:val="18"/>
        </w:rPr>
      </w:pPr>
      <w:r w:rsidDel="00000000" w:rsidR="00000000" w:rsidRPr="00000000">
        <w:rPr>
          <w:rtl w:val="0"/>
        </w:rPr>
      </w:r>
    </w:p>
    <w:p w:rsidR="00000000" w:rsidDel="00000000" w:rsidP="00000000" w:rsidRDefault="00000000" w:rsidRPr="00000000" w14:paraId="000000F1">
      <w:pPr>
        <w:rPr>
          <w:b w:val="1"/>
          <w:sz w:val="18"/>
          <w:szCs w:val="18"/>
        </w:rPr>
      </w:pPr>
      <w:r w:rsidDel="00000000" w:rsidR="00000000" w:rsidRPr="00000000">
        <w:rPr>
          <w:rtl w:val="0"/>
        </w:rPr>
      </w:r>
    </w:p>
    <w:p w:rsidR="00000000" w:rsidDel="00000000" w:rsidP="00000000" w:rsidRDefault="00000000" w:rsidRPr="00000000" w14:paraId="000000F2">
      <w:pPr>
        <w:rPr>
          <w:b w:val="1"/>
          <w:sz w:val="18"/>
          <w:szCs w:val="18"/>
        </w:rPr>
      </w:pPr>
      <w:r w:rsidDel="00000000" w:rsidR="00000000" w:rsidRPr="00000000">
        <w:rPr>
          <w:rtl w:val="0"/>
        </w:rPr>
      </w:r>
    </w:p>
    <w:p w:rsidR="00000000" w:rsidDel="00000000" w:rsidP="00000000" w:rsidRDefault="00000000" w:rsidRPr="00000000" w14:paraId="000000F3">
      <w:pPr>
        <w:rPr>
          <w:b w:val="1"/>
          <w:sz w:val="18"/>
          <w:szCs w:val="18"/>
        </w:rPr>
      </w:pPr>
      <w:r w:rsidDel="00000000" w:rsidR="00000000" w:rsidRPr="00000000">
        <w:rPr>
          <w:b w:val="1"/>
          <w:sz w:val="18"/>
          <w:szCs w:val="18"/>
          <w:rtl w:val="0"/>
        </w:rPr>
        <w:t xml:space="preserve">Tabla completa de ranking de combinaciones de operadores según valor promedio tras 10 trials</w:t>
      </w:r>
    </w:p>
    <w:p w:rsidR="00000000" w:rsidDel="00000000" w:rsidP="00000000" w:rsidRDefault="00000000" w:rsidRPr="00000000" w14:paraId="000000F4">
      <w:pPr>
        <w:tabs>
          <w:tab w:val="left" w:pos="450"/>
        </w:tabs>
        <w:jc w:val="both"/>
        <w:rPr>
          <w:b w:val="1"/>
          <w:sz w:val="18"/>
          <w:szCs w:val="18"/>
        </w:rPr>
      </w:pPr>
      <w:r w:rsidDel="00000000" w:rsidR="00000000" w:rsidRPr="00000000">
        <w:rPr>
          <w:rtl w:val="0"/>
        </w:rPr>
      </w:r>
    </w:p>
    <w:p w:rsidR="00000000" w:rsidDel="00000000" w:rsidP="00000000" w:rsidRDefault="00000000" w:rsidRPr="00000000" w14:paraId="000000F5">
      <w:pPr>
        <w:tabs>
          <w:tab w:val="left" w:pos="450"/>
        </w:tabs>
        <w:jc w:val="both"/>
        <w:rPr>
          <w:i w:val="1"/>
          <w:sz w:val="18"/>
          <w:szCs w:val="18"/>
        </w:rPr>
      </w:pPr>
      <w:r w:rsidDel="00000000" w:rsidR="00000000" w:rsidRPr="00000000">
        <w:rPr>
          <w:rtl w:val="0"/>
        </w:rPr>
      </w:r>
    </w:p>
    <w:tbl>
      <w:tblPr>
        <w:tblStyle w:val="Table5"/>
        <w:tblW w:w="4340.0" w:type="dxa"/>
        <w:jc w:val="left"/>
        <w:tblInd w:w="0.0" w:type="dxa"/>
        <w:tblLayout w:type="fixed"/>
        <w:tblLook w:val="0400"/>
      </w:tblPr>
      <w:tblGrid>
        <w:gridCol w:w="3480"/>
        <w:gridCol w:w="860"/>
        <w:tblGridChange w:id="0">
          <w:tblGrid>
            <w:gridCol w:w="3480"/>
            <w:gridCol w:w="8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dd7ee" w:val="clear"/>
            <w:vAlign w:val="bottom"/>
          </w:tcPr>
          <w:p w:rsidR="00000000" w:rsidDel="00000000" w:rsidP="00000000" w:rsidRDefault="00000000" w:rsidRPr="00000000" w14:paraId="000000F6">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Combinación</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0F7">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AVG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OnePoint y M3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234.8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Uniform y M1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242.4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OnePoint y M0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275.4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Uniform y M3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1197.9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OnePoint y M5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1201.1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Uniform y M0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1201.3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OnePoint y M1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1209.3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Uniform y M1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1211.9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Uniform y M3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1229.7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OnePoint y M1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1247.1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Uniform y M5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2178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Uniform y M5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2181.4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Uniform y M8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2206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No Crossover y M8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2334.4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OnePoint y M5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3162.7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OnePoint y M8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3163.1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OnePoint y M3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3177.1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No Crossover y M5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3304.3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No Crossover  y M3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3305.9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OnePoint y M8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4143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Crossover Uniform y M8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4144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No Crossover y M1 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4268.8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No Crossover y M3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4302.8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No Crossover y M8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4305.6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No Crossover y M1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4326.6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No Crossover y M5 multiflip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4326.6</w:t>
            </w:r>
          </w:p>
        </w:tc>
      </w:tr>
    </w:tbl>
    <w:p w:rsidR="00000000" w:rsidDel="00000000" w:rsidP="00000000" w:rsidRDefault="00000000" w:rsidRPr="00000000" w14:paraId="0000012C">
      <w:pPr>
        <w:rPr>
          <w:b w:val="1"/>
          <w:sz w:val="18"/>
          <w:szCs w:val="18"/>
        </w:rPr>
      </w:pPr>
      <w:r w:rsidDel="00000000" w:rsidR="00000000" w:rsidRPr="00000000">
        <w:rPr>
          <w:rtl w:val="0"/>
        </w:rPr>
      </w:r>
    </w:p>
    <w:p w:rsidR="00000000" w:rsidDel="00000000" w:rsidP="00000000" w:rsidRDefault="00000000" w:rsidRPr="00000000" w14:paraId="0000012D">
      <w:pPr>
        <w:rPr>
          <w:b w:val="1"/>
          <w:sz w:val="18"/>
          <w:szCs w:val="18"/>
        </w:rPr>
      </w:pPr>
      <w:r w:rsidDel="00000000" w:rsidR="00000000" w:rsidRPr="00000000">
        <w:rPr>
          <w:rtl w:val="0"/>
        </w:rPr>
      </w:r>
    </w:p>
    <w:p w:rsidR="00000000" w:rsidDel="00000000" w:rsidP="00000000" w:rsidRDefault="00000000" w:rsidRPr="00000000" w14:paraId="0000012E">
      <w:pPr>
        <w:rPr>
          <w:b w:val="1"/>
          <w:sz w:val="18"/>
          <w:szCs w:val="18"/>
        </w:rPr>
      </w:pPr>
      <w:r w:rsidDel="00000000" w:rsidR="00000000" w:rsidRPr="00000000">
        <w:rPr>
          <w:rtl w:val="0"/>
        </w:rPr>
      </w:r>
    </w:p>
    <w:p w:rsidR="00000000" w:rsidDel="00000000" w:rsidP="00000000" w:rsidRDefault="00000000" w:rsidRPr="00000000" w14:paraId="0000012F">
      <w:pPr>
        <w:rPr>
          <w:b w:val="1"/>
          <w:sz w:val="18"/>
          <w:szCs w:val="18"/>
        </w:rPr>
      </w:pPr>
      <w:r w:rsidDel="00000000" w:rsidR="00000000" w:rsidRPr="00000000">
        <w:rPr>
          <w:rtl w:val="0"/>
        </w:rPr>
      </w:r>
    </w:p>
    <w:p w:rsidR="00000000" w:rsidDel="00000000" w:rsidP="00000000" w:rsidRDefault="00000000" w:rsidRPr="00000000" w14:paraId="00000130">
      <w:pPr>
        <w:rPr>
          <w:b w:val="1"/>
          <w:sz w:val="18"/>
          <w:szCs w:val="18"/>
        </w:rPr>
      </w:pPr>
      <w:r w:rsidDel="00000000" w:rsidR="00000000" w:rsidRPr="00000000">
        <w:rPr>
          <w:rtl w:val="0"/>
        </w:rPr>
      </w:r>
    </w:p>
    <w:p w:rsidR="00000000" w:rsidDel="00000000" w:rsidP="00000000" w:rsidRDefault="00000000" w:rsidRPr="00000000" w14:paraId="00000131">
      <w:pPr>
        <w:rPr>
          <w:b w:val="1"/>
          <w:sz w:val="18"/>
          <w:szCs w:val="18"/>
        </w:rPr>
      </w:pPr>
      <w:r w:rsidDel="00000000" w:rsidR="00000000" w:rsidRPr="00000000">
        <w:rPr>
          <w:rtl w:val="0"/>
        </w:rPr>
      </w:r>
    </w:p>
    <w:p w:rsidR="00000000" w:rsidDel="00000000" w:rsidP="00000000" w:rsidRDefault="00000000" w:rsidRPr="00000000" w14:paraId="00000132">
      <w:pPr>
        <w:rPr>
          <w:b w:val="1"/>
          <w:sz w:val="18"/>
          <w:szCs w:val="18"/>
        </w:rPr>
      </w:pPr>
      <w:r w:rsidDel="00000000" w:rsidR="00000000" w:rsidRPr="00000000">
        <w:rPr>
          <w:rtl w:val="0"/>
        </w:rPr>
      </w:r>
    </w:p>
    <w:p w:rsidR="00000000" w:rsidDel="00000000" w:rsidP="00000000" w:rsidRDefault="00000000" w:rsidRPr="00000000" w14:paraId="00000133">
      <w:pPr>
        <w:rPr>
          <w:b w:val="1"/>
          <w:sz w:val="18"/>
          <w:szCs w:val="18"/>
        </w:rPr>
      </w:pPr>
      <w:r w:rsidDel="00000000" w:rsidR="00000000" w:rsidRPr="00000000">
        <w:rPr>
          <w:rtl w:val="0"/>
        </w:rPr>
      </w:r>
    </w:p>
    <w:p w:rsidR="00000000" w:rsidDel="00000000" w:rsidP="00000000" w:rsidRDefault="00000000" w:rsidRPr="00000000" w14:paraId="00000134">
      <w:pPr>
        <w:rPr>
          <w:b w:val="1"/>
          <w:sz w:val="18"/>
          <w:szCs w:val="18"/>
        </w:rPr>
      </w:pPr>
      <w:r w:rsidDel="00000000" w:rsidR="00000000" w:rsidRPr="00000000">
        <w:rPr>
          <w:rtl w:val="0"/>
        </w:rPr>
      </w:r>
    </w:p>
    <w:p w:rsidR="00000000" w:rsidDel="00000000" w:rsidP="00000000" w:rsidRDefault="00000000" w:rsidRPr="00000000" w14:paraId="00000135">
      <w:pPr>
        <w:rPr>
          <w:b w:val="1"/>
          <w:sz w:val="18"/>
          <w:szCs w:val="18"/>
        </w:rPr>
      </w:pPr>
      <w:r w:rsidDel="00000000" w:rsidR="00000000" w:rsidRPr="00000000">
        <w:rPr>
          <w:rtl w:val="0"/>
        </w:rPr>
      </w:r>
    </w:p>
    <w:p w:rsidR="00000000" w:rsidDel="00000000" w:rsidP="00000000" w:rsidRDefault="00000000" w:rsidRPr="00000000" w14:paraId="00000136">
      <w:pPr>
        <w:rPr>
          <w:b w:val="1"/>
          <w:sz w:val="18"/>
          <w:szCs w:val="18"/>
        </w:rPr>
      </w:pPr>
      <w:r w:rsidDel="00000000" w:rsidR="00000000" w:rsidRPr="00000000">
        <w:rPr>
          <w:rtl w:val="0"/>
        </w:rPr>
      </w:r>
    </w:p>
    <w:p w:rsidR="00000000" w:rsidDel="00000000" w:rsidP="00000000" w:rsidRDefault="00000000" w:rsidRPr="00000000" w14:paraId="00000137">
      <w:pPr>
        <w:rPr>
          <w:b w:val="1"/>
          <w:sz w:val="18"/>
          <w:szCs w:val="18"/>
        </w:rPr>
      </w:pPr>
      <w:r w:rsidDel="00000000" w:rsidR="00000000" w:rsidRPr="00000000">
        <w:rPr>
          <w:rtl w:val="0"/>
        </w:rPr>
      </w:r>
    </w:p>
    <w:p w:rsidR="00000000" w:rsidDel="00000000" w:rsidP="00000000" w:rsidRDefault="00000000" w:rsidRPr="00000000" w14:paraId="00000138">
      <w:pPr>
        <w:rPr>
          <w:b w:val="1"/>
          <w:sz w:val="18"/>
          <w:szCs w:val="18"/>
        </w:rPr>
      </w:pPr>
      <w:r w:rsidDel="00000000" w:rsidR="00000000" w:rsidRPr="00000000">
        <w:rPr>
          <w:rtl w:val="0"/>
        </w:rPr>
      </w:r>
    </w:p>
    <w:p w:rsidR="00000000" w:rsidDel="00000000" w:rsidP="00000000" w:rsidRDefault="00000000" w:rsidRPr="00000000" w14:paraId="00000139">
      <w:pPr>
        <w:rPr>
          <w:b w:val="1"/>
          <w:sz w:val="18"/>
          <w:szCs w:val="18"/>
        </w:rPr>
      </w:pPr>
      <w:r w:rsidDel="00000000" w:rsidR="00000000" w:rsidRPr="00000000">
        <w:rPr>
          <w:rtl w:val="0"/>
        </w:rPr>
      </w:r>
    </w:p>
    <w:p w:rsidR="00000000" w:rsidDel="00000000" w:rsidP="00000000" w:rsidRDefault="00000000" w:rsidRPr="00000000" w14:paraId="0000013A">
      <w:pPr>
        <w:rPr>
          <w:b w:val="1"/>
          <w:sz w:val="18"/>
          <w:szCs w:val="18"/>
        </w:rPr>
      </w:pPr>
      <w:r w:rsidDel="00000000" w:rsidR="00000000" w:rsidRPr="00000000">
        <w:rPr>
          <w:rtl w:val="0"/>
        </w:rPr>
      </w:r>
    </w:p>
    <w:p w:rsidR="00000000" w:rsidDel="00000000" w:rsidP="00000000" w:rsidRDefault="00000000" w:rsidRPr="00000000" w14:paraId="0000013B">
      <w:pPr>
        <w:rPr>
          <w:b w:val="1"/>
          <w:sz w:val="18"/>
          <w:szCs w:val="18"/>
        </w:rPr>
      </w:pPr>
      <w:r w:rsidDel="00000000" w:rsidR="00000000" w:rsidRPr="00000000">
        <w:rPr>
          <w:rtl w:val="0"/>
        </w:rPr>
      </w:r>
    </w:p>
    <w:p w:rsidR="00000000" w:rsidDel="00000000" w:rsidP="00000000" w:rsidRDefault="00000000" w:rsidRPr="00000000" w14:paraId="0000013C">
      <w:pPr>
        <w:rPr>
          <w:b w:val="1"/>
          <w:sz w:val="18"/>
          <w:szCs w:val="18"/>
        </w:rPr>
      </w:pPr>
      <w:r w:rsidDel="00000000" w:rsidR="00000000" w:rsidRPr="00000000">
        <w:rPr>
          <w:rtl w:val="0"/>
        </w:rPr>
      </w:r>
    </w:p>
    <w:p w:rsidR="00000000" w:rsidDel="00000000" w:rsidP="00000000" w:rsidRDefault="00000000" w:rsidRPr="00000000" w14:paraId="0000013D">
      <w:pPr>
        <w:rPr>
          <w:b w:val="1"/>
          <w:sz w:val="18"/>
          <w:szCs w:val="18"/>
        </w:rPr>
      </w:pPr>
      <w:r w:rsidDel="00000000" w:rsidR="00000000" w:rsidRPr="00000000">
        <w:rPr>
          <w:b w:val="1"/>
          <w:sz w:val="18"/>
          <w:szCs w:val="18"/>
          <w:rtl w:val="0"/>
        </w:rPr>
        <w:t xml:space="preserve">Tabla Podio de combinación de operadores de acuerdo a su mejor valor de fitness en 10 trials</w:t>
      </w:r>
    </w:p>
    <w:p w:rsidR="00000000" w:rsidDel="00000000" w:rsidP="00000000" w:rsidRDefault="00000000" w:rsidRPr="00000000" w14:paraId="0000013E">
      <w:pPr>
        <w:rPr>
          <w:b w:val="1"/>
          <w:sz w:val="18"/>
          <w:szCs w:val="18"/>
        </w:rPr>
      </w:pPr>
      <w:r w:rsidDel="00000000" w:rsidR="00000000" w:rsidRPr="00000000">
        <w:rPr>
          <w:rtl w:val="0"/>
        </w:rPr>
      </w:r>
    </w:p>
    <w:p w:rsidR="00000000" w:rsidDel="00000000" w:rsidP="00000000" w:rsidRDefault="00000000" w:rsidRPr="00000000" w14:paraId="0000013F">
      <w:pPr>
        <w:jc w:val="center"/>
        <w:rPr>
          <w:b w:val="1"/>
          <w:sz w:val="18"/>
          <w:szCs w:val="18"/>
        </w:rPr>
      </w:pPr>
      <w:r w:rsidDel="00000000" w:rsidR="00000000" w:rsidRPr="00000000">
        <w:rPr>
          <w:b w:val="1"/>
          <w:sz w:val="18"/>
          <w:szCs w:val="18"/>
        </w:rPr>
        <w:drawing>
          <wp:inline distB="114300" distT="114300" distL="114300" distR="114300">
            <wp:extent cx="4953000" cy="764857"/>
            <wp:effectExtent b="0" l="0" r="0" t="0"/>
            <wp:docPr id="2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rot="16200000">
                      <a:off x="0" y="0"/>
                      <a:ext cx="4953000" cy="764857"/>
                    </a:xfrm>
                    <a:prstGeom prst="rect"/>
                    <a:ln/>
                  </pic:spPr>
                </pic:pic>
              </a:graphicData>
            </a:graphic>
          </wp:inline>
        </w:drawing>
      </w:r>
      <w:r w:rsidDel="00000000" w:rsidR="00000000" w:rsidRPr="00000000">
        <w:rPr>
          <w:rtl w:val="0"/>
        </w:rPr>
      </w:r>
    </w:p>
    <w:sectPr>
      <w:type w:val="continuous"/>
      <w:pgSz w:h="16838" w:w="11906" w:orient="portrait"/>
      <w:pgMar w:bottom="1977" w:top="1440" w:left="1083" w:right="848" w:header="709" w:footer="709"/>
      <w:cols w:equalWidth="0" w:num="2">
        <w:col w:space="968.55" w:w="4502.98"/>
        <w:col w:space="0" w:w="4502.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Verdan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252"/>
        <w:tab w:val="right"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252"/>
        <w:tab w:val="right" w:pos="8504"/>
      </w:tabs>
      <w:ind w:right="360"/>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Página </w:t>
    </w:r>
    <w:r w:rsidDel="00000000" w:rsidR="00000000" w:rsidRPr="00000000">
      <w:rPr>
        <w:rFonts w:ascii="Verdana" w:cs="Verdana" w:eastAsia="Verdana" w:hAnsi="Verdana"/>
        <w:color w:val="000000"/>
        <w:sz w:val="16"/>
        <w:szCs w:val="16"/>
      </w:rPr>
      <w:fldChar w:fldCharType="begin"/>
      <w:instrText xml:space="preserve">PAGE</w:instrText>
      <w:fldChar w:fldCharType="separate"/>
      <w:fldChar w:fldCharType="end"/>
    </w:r>
    <w:r w:rsidDel="00000000" w:rsidR="00000000" w:rsidRPr="00000000">
      <w:rPr>
        <w:rFonts w:ascii="Verdana" w:cs="Verdana" w:eastAsia="Verdana" w:hAnsi="Verdana"/>
        <w:color w:val="000000"/>
        <w:sz w:val="16"/>
        <w:szCs w:val="16"/>
        <w:rtl w:val="0"/>
      </w:rPr>
      <w:t xml:space="preserve"> de </w:t>
    </w:r>
    <w:r w:rsidDel="00000000" w:rsidR="00000000" w:rsidRPr="00000000">
      <w:rPr>
        <w:rFonts w:ascii="Verdana" w:cs="Verdana" w:eastAsia="Verdana" w:hAnsi="Verdana"/>
        <w:sz w:val="16"/>
        <w:szCs w:val="16"/>
        <w:rtl w:val="0"/>
      </w:rPr>
      <w:t xml:space="preserve">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tabs>
        <w:tab w:val="left" w:pos="360"/>
      </w:tabs>
      <w:spacing w:after="120" w:lineRule="auto"/>
      <w:jc w:val="both"/>
      <w:rPr/>
    </w:pPr>
    <w:r w:rsidDel="00000000" w:rsidR="00000000" w:rsidRPr="00000000">
      <w:rPr>
        <w:rtl w:val="0"/>
      </w:rPr>
    </w:r>
  </w:p>
  <w:p w:rsidR="00000000" w:rsidDel="00000000" w:rsidP="00000000" w:rsidRDefault="00000000" w:rsidRPr="00000000" w14:paraId="00000141">
    <w:pPr>
      <w:tabs>
        <w:tab w:val="left" w:pos="360"/>
      </w:tabs>
      <w:spacing w:after="120" w:lineRule="auto"/>
      <w:jc w:val="both"/>
      <w:rPr/>
    </w:pPr>
    <w:r w:rsidDel="00000000" w:rsidR="00000000" w:rsidRPr="00000000">
      <w:rPr>
        <w:rtl w:val="0"/>
      </w:rPr>
    </w:r>
  </w:p>
  <w:p w:rsidR="00000000" w:rsidDel="00000000" w:rsidP="00000000" w:rsidRDefault="00000000" w:rsidRPr="00000000" w14:paraId="00000142">
    <w:pPr>
      <w:tabs>
        <w:tab w:val="left" w:pos="360"/>
      </w:tabs>
      <w:spacing w:after="120" w:lineRule="auto"/>
      <w:jc w:val="both"/>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2"/>
      <w:numFmt w:val="decimal"/>
      <w:lvlText w:val="%1"/>
      <w:lvlJc w:val="left"/>
      <w:pPr>
        <w:ind w:left="360" w:hanging="360"/>
      </w:pPr>
      <w:rPr/>
    </w:lvl>
    <w:lvl w:ilvl="1">
      <w:start w:val="1"/>
      <w:numFmt w:val="bullet"/>
      <w:lvlText w:val="o"/>
      <w:lvlJc w:val="left"/>
      <w:pPr>
        <w:ind w:left="360" w:hanging="360"/>
      </w:pPr>
      <w:rPr>
        <w:rFonts w:ascii="Courier New" w:cs="Courier New" w:eastAsia="Courier New" w:hAnsi="Courier New"/>
      </w:rPr>
    </w:lvl>
    <w:lvl w:ilvl="2">
      <w:start w:val="1"/>
      <w:numFmt w:val="decimal"/>
      <w:lvlText w:val="%1.o.%3"/>
      <w:lvlJc w:val="left"/>
      <w:pPr>
        <w:ind w:left="720" w:hanging="720"/>
      </w:pPr>
      <w:rPr/>
    </w:lvl>
    <w:lvl w:ilvl="3">
      <w:start w:val="1"/>
      <w:numFmt w:val="decimal"/>
      <w:lvlText w:val="%1.o.%3.%4"/>
      <w:lvlJc w:val="left"/>
      <w:pPr>
        <w:ind w:left="720" w:hanging="720"/>
      </w:pPr>
      <w:rPr/>
    </w:lvl>
    <w:lvl w:ilvl="4">
      <w:start w:val="1"/>
      <w:numFmt w:val="decimal"/>
      <w:lvlText w:val="%1.o.%3.%4.%5"/>
      <w:lvlJc w:val="left"/>
      <w:pPr>
        <w:ind w:left="1080" w:hanging="1080"/>
      </w:pPr>
      <w:rPr/>
    </w:lvl>
    <w:lvl w:ilvl="5">
      <w:start w:val="1"/>
      <w:numFmt w:val="decimal"/>
      <w:lvlText w:val="%1.o.%3.%4.%5.%6"/>
      <w:lvlJc w:val="left"/>
      <w:pPr>
        <w:ind w:left="1080" w:hanging="1080"/>
      </w:pPr>
      <w:rPr/>
    </w:lvl>
    <w:lvl w:ilvl="6">
      <w:start w:val="1"/>
      <w:numFmt w:val="decimal"/>
      <w:lvlText w:val="%1.o.%3.%4.%5.%6.%7"/>
      <w:lvlJc w:val="left"/>
      <w:pPr>
        <w:ind w:left="1440" w:hanging="1440"/>
      </w:pPr>
      <w:rPr/>
    </w:lvl>
    <w:lvl w:ilvl="7">
      <w:start w:val="1"/>
      <w:numFmt w:val="decimal"/>
      <w:lvlText w:val="%1.o.%3.%4.%5.%6.%7.%8"/>
      <w:lvlJc w:val="left"/>
      <w:pPr>
        <w:ind w:left="1440" w:hanging="1440"/>
      </w:pPr>
      <w:rPr/>
    </w:lvl>
    <w:lvl w:ilvl="8">
      <w:start w:val="1"/>
      <w:numFmt w:val="decimal"/>
      <w:lvlText w:val="%1.o.%3.%4.%5.%6.%7.%8.%9"/>
      <w:lvlJc w:val="left"/>
      <w:pPr>
        <w:ind w:left="1800" w:hanging="1800"/>
      </w:pPr>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spacing w:after="240" w:before="360" w:lineRule="auto"/>
      <w:jc w:val="center"/>
    </w:pPr>
    <w:rPr>
      <w:b w:val="1"/>
      <w:sz w:val="36"/>
      <w:szCs w:val="36"/>
      <w:u w:val="single"/>
    </w:rPr>
  </w:style>
  <w:style w:type="paragraph" w:styleId="Normal" w:default="1">
    <w:name w:val="Normal"/>
    <w:qFormat w:val="1"/>
    <w:rsid w:val="00FE4165"/>
    <w:rPr>
      <w:lang w:eastAsia="pt-BR" w:val="pt-BR"/>
    </w:rPr>
  </w:style>
  <w:style w:type="paragraph" w:styleId="Ttulo1">
    <w:name w:val="heading 1"/>
    <w:basedOn w:val="Normal"/>
    <w:next w:val="Normal"/>
    <w:link w:val="Ttulo1Car"/>
    <w:qFormat w:val="1"/>
    <w:rsid w:val="00AA7673"/>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qFormat w:val="1"/>
    <w:rsid w:val="00C1083F"/>
    <w:pPr>
      <w:keepNext w:val="1"/>
      <w:spacing w:after="60" w:before="240"/>
      <w:outlineLvl w:val="1"/>
    </w:pPr>
    <w:rPr>
      <w:rFonts w:ascii="Arial" w:hAnsi="Arial"/>
      <w:b w:val="1"/>
      <w:i w:val="1"/>
      <w:szCs w:val="20"/>
      <w:lang w:val="en-GB"/>
    </w:rPr>
  </w:style>
  <w:style w:type="paragraph" w:styleId="Ttulo3">
    <w:name w:val="heading 3"/>
    <w:basedOn w:val="Normal"/>
    <w:next w:val="Normal"/>
    <w:link w:val="Ttulo3Car"/>
    <w:semiHidden w:val="1"/>
    <w:unhideWhenUsed w:val="1"/>
    <w:qFormat w:val="1"/>
    <w:rsid w:val="00AA7673"/>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semiHidden w:val="1"/>
    <w:unhideWhenUsed w:val="1"/>
    <w:qFormat w:val="1"/>
    <w:rsid w:val="00AA7673"/>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semiHidden w:val="1"/>
    <w:unhideWhenUsed w:val="1"/>
    <w:qFormat w:val="1"/>
    <w:rsid w:val="00AA7673"/>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semiHidden w:val="1"/>
    <w:unhideWhenUsed w:val="1"/>
    <w:qFormat w:val="1"/>
    <w:rsid w:val="00AA7673"/>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semiHidden w:val="1"/>
    <w:unhideWhenUsed w:val="1"/>
    <w:qFormat w:val="1"/>
    <w:rsid w:val="00AA7673"/>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semiHidden w:val="1"/>
    <w:unhideWhenUsed w:val="1"/>
    <w:qFormat w:val="1"/>
    <w:rsid w:val="00AA7673"/>
    <w:pPr>
      <w:keepNext w:val="1"/>
      <w:keepLines w:val="1"/>
      <w:spacing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semiHidden w:val="1"/>
    <w:unhideWhenUsed w:val="1"/>
    <w:qFormat w:val="1"/>
    <w:rsid w:val="00AA7673"/>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Subttulo"/>
    <w:qFormat w:val="1"/>
    <w:rsid w:val="003012F2"/>
    <w:pPr>
      <w:suppressAutoHyphens w:val="1"/>
      <w:spacing w:after="240" w:before="360"/>
      <w:jc w:val="center"/>
    </w:pPr>
    <w:rPr>
      <w:b w:val="1"/>
      <w:sz w:val="36"/>
      <w:szCs w:val="20"/>
      <w:u w:val="single"/>
      <w:lang w:eastAsia="ar-SA"/>
    </w:rPr>
  </w:style>
  <w:style w:type="paragraph" w:styleId="Encabezado">
    <w:name w:val="header"/>
    <w:basedOn w:val="Normal"/>
    <w:rsid w:val="00990795"/>
    <w:pPr>
      <w:tabs>
        <w:tab w:val="center" w:pos="4252"/>
        <w:tab w:val="right" w:pos="8504"/>
      </w:tabs>
    </w:pPr>
  </w:style>
  <w:style w:type="paragraph" w:styleId="Piedepgina">
    <w:name w:val="footer"/>
    <w:basedOn w:val="Normal"/>
    <w:rsid w:val="00990795"/>
    <w:pPr>
      <w:tabs>
        <w:tab w:val="center" w:pos="4252"/>
        <w:tab w:val="right" w:pos="8504"/>
      </w:tabs>
    </w:pPr>
  </w:style>
  <w:style w:type="paragraph" w:styleId="NormalWeb">
    <w:name w:val="Normal (Web)"/>
    <w:basedOn w:val="Normal"/>
    <w:uiPriority w:val="99"/>
    <w:rsid w:val="009E3AFD"/>
    <w:pPr>
      <w:spacing w:after="100" w:afterAutospacing="1" w:before="100" w:beforeAutospacing="1"/>
    </w:pPr>
  </w:style>
  <w:style w:type="paragraph" w:styleId="Textosinformato">
    <w:name w:val="Plain Text"/>
    <w:basedOn w:val="Normal"/>
    <w:rsid w:val="00C1083F"/>
    <w:rPr>
      <w:rFonts w:ascii="Courier New" w:hAnsi="Courier New"/>
      <w:sz w:val="20"/>
      <w:szCs w:val="20"/>
      <w:lang w:val="en-GB"/>
    </w:rPr>
  </w:style>
  <w:style w:type="character" w:styleId="bf" w:customStyle="1">
    <w:name w:val="bf"/>
    <w:basedOn w:val="Fuentedeprrafopredeter"/>
    <w:rsid w:val="001165B9"/>
  </w:style>
  <w:style w:type="paragraph" w:styleId="Textoindependiente">
    <w:name w:val="Body Text"/>
    <w:basedOn w:val="Normal"/>
    <w:rsid w:val="0009406D"/>
    <w:pPr>
      <w:suppressAutoHyphens w:val="1"/>
      <w:spacing w:before="240"/>
      <w:jc w:val="both"/>
    </w:pPr>
    <w:rPr>
      <w:szCs w:val="20"/>
      <w:lang w:eastAsia="ar-SA"/>
    </w:rPr>
  </w:style>
  <w:style w:type="paragraph" w:styleId="Sangra2detindependiente">
    <w:name w:val="Body Text Indent 2"/>
    <w:basedOn w:val="Normal"/>
    <w:rsid w:val="00B61848"/>
    <w:pPr>
      <w:spacing w:after="120" w:line="480" w:lineRule="auto"/>
      <w:ind w:left="283"/>
    </w:pPr>
  </w:style>
  <w:style w:type="table" w:styleId="Tablaconcuadrcula">
    <w:name w:val="Table Grid"/>
    <w:basedOn w:val="Tablanormal"/>
    <w:rsid w:val="009D25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ction" w:customStyle="1">
    <w:name w:val="Section"/>
    <w:basedOn w:val="Normal"/>
    <w:rsid w:val="00ED59FD"/>
    <w:pPr>
      <w:suppressAutoHyphens w:val="1"/>
      <w:jc w:val="center"/>
    </w:pPr>
    <w:rPr>
      <w:sz w:val="20"/>
      <w:szCs w:val="20"/>
      <w:lang w:eastAsia="ar-SA" w:val="en-US"/>
    </w:rPr>
  </w:style>
  <w:style w:type="paragraph" w:styleId="Text" w:customStyle="1">
    <w:name w:val="Text"/>
    <w:basedOn w:val="Normal"/>
    <w:rsid w:val="00ED59FD"/>
    <w:pPr>
      <w:suppressAutoHyphens w:val="1"/>
      <w:ind w:firstLine="284"/>
      <w:jc w:val="both"/>
    </w:pPr>
    <w:rPr>
      <w:sz w:val="20"/>
      <w:szCs w:val="20"/>
      <w:lang w:eastAsia="ar-SA" w:val="en-US"/>
    </w:rPr>
  </w:style>
  <w:style w:type="paragraph" w:styleId="HTMLconformatoprevio">
    <w:name w:val="HTML Preformatted"/>
    <w:basedOn w:val="Normal"/>
    <w:rsid w:val="0077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keyword" w:customStyle="1">
    <w:name w:val="keyword"/>
    <w:basedOn w:val="Fuentedeprrafopredeter"/>
    <w:rsid w:val="00772554"/>
    <w:rPr>
      <w:color w:val="0000ff"/>
    </w:rPr>
  </w:style>
  <w:style w:type="character" w:styleId="comment" w:customStyle="1">
    <w:name w:val="comment"/>
    <w:basedOn w:val="Fuentedeprrafopredeter"/>
    <w:rsid w:val="00772554"/>
    <w:rPr>
      <w:color w:val="228b22"/>
    </w:rPr>
  </w:style>
  <w:style w:type="character" w:styleId="string" w:customStyle="1">
    <w:name w:val="string"/>
    <w:basedOn w:val="Fuentedeprrafopredeter"/>
    <w:rsid w:val="00772554"/>
    <w:rPr>
      <w:color w:val="a020f0"/>
    </w:rPr>
  </w:style>
  <w:style w:type="character" w:styleId="Nmerodepgina">
    <w:name w:val="page number"/>
    <w:basedOn w:val="Fuentedeprrafopredeter"/>
    <w:rsid w:val="00683483"/>
  </w:style>
  <w:style w:type="paragraph" w:styleId="Subttulo">
    <w:name w:val="Subtitle"/>
    <w:basedOn w:val="Normal"/>
    <w:next w:val="Normal"/>
    <w:pPr>
      <w:spacing w:after="60"/>
      <w:jc w:val="center"/>
    </w:pPr>
    <w:rPr>
      <w:rFonts w:ascii="Arial" w:cs="Arial" w:eastAsia="Arial" w:hAnsi="Arial"/>
    </w:rPr>
  </w:style>
  <w:style w:type="paragraph" w:styleId="PARAGRAPHnoindent" w:customStyle="1">
    <w:name w:val="PARAGRAPH (no indent)"/>
    <w:basedOn w:val="Normal"/>
    <w:next w:val="Normal"/>
    <w:rsid w:val="00EA228E"/>
    <w:pPr>
      <w:widowControl w:val="0"/>
      <w:spacing w:line="230" w:lineRule="exact"/>
      <w:jc w:val="both"/>
    </w:pPr>
    <w:rPr>
      <w:rFonts w:ascii="Palatino" w:hAnsi="Palatino"/>
      <w:kern w:val="16"/>
      <w:sz w:val="19"/>
      <w:szCs w:val="20"/>
      <w:lang w:eastAsia="en-US" w:val="en-US"/>
    </w:rPr>
  </w:style>
  <w:style w:type="paragraph" w:styleId="ABSTRACT" w:customStyle="1">
    <w:name w:val="ABSTRACT"/>
    <w:basedOn w:val="Normal"/>
    <w:rsid w:val="00EA228E"/>
    <w:pPr>
      <w:widowControl w:val="0"/>
      <w:suppressAutoHyphens w:val="1"/>
      <w:spacing w:after="240" w:line="210" w:lineRule="exact"/>
      <w:ind w:left="480" w:right="480"/>
    </w:pPr>
    <w:rPr>
      <w:rFonts w:ascii="Helvetica" w:hAnsi="Helvetica"/>
      <w:kern w:val="16"/>
      <w:sz w:val="16"/>
      <w:szCs w:val="20"/>
      <w:lang w:eastAsia="en-US" w:val="en-US"/>
    </w:rPr>
  </w:style>
  <w:style w:type="character" w:styleId="Ttulo1Car" w:customStyle="1">
    <w:name w:val="Título 1 Car"/>
    <w:basedOn w:val="Fuentedeprrafopredeter"/>
    <w:link w:val="Ttulo1"/>
    <w:rsid w:val="00AA7673"/>
    <w:rPr>
      <w:rFonts w:asciiTheme="majorHAnsi" w:cstheme="majorBidi" w:eastAsiaTheme="majorEastAsia" w:hAnsiTheme="majorHAnsi"/>
      <w:b w:val="1"/>
      <w:bCs w:val="1"/>
      <w:color w:val="365f91" w:themeColor="accent1" w:themeShade="0000BF"/>
      <w:sz w:val="28"/>
      <w:szCs w:val="28"/>
      <w:lang w:eastAsia="pt-BR" w:val="pt-BR"/>
    </w:rPr>
  </w:style>
  <w:style w:type="character" w:styleId="Ttulo3Car" w:customStyle="1">
    <w:name w:val="Título 3 Car"/>
    <w:basedOn w:val="Fuentedeprrafopredeter"/>
    <w:link w:val="Ttulo3"/>
    <w:semiHidden w:val="1"/>
    <w:rsid w:val="00AA7673"/>
    <w:rPr>
      <w:rFonts w:asciiTheme="majorHAnsi" w:cstheme="majorBidi" w:eastAsiaTheme="majorEastAsia" w:hAnsiTheme="majorHAnsi"/>
      <w:b w:val="1"/>
      <w:bCs w:val="1"/>
      <w:color w:val="4f81bd" w:themeColor="accent1"/>
      <w:sz w:val="24"/>
      <w:szCs w:val="24"/>
      <w:lang w:eastAsia="pt-BR" w:val="pt-BR"/>
    </w:rPr>
  </w:style>
  <w:style w:type="character" w:styleId="Ttulo4Car" w:customStyle="1">
    <w:name w:val="Título 4 Car"/>
    <w:basedOn w:val="Fuentedeprrafopredeter"/>
    <w:link w:val="Ttulo4"/>
    <w:semiHidden w:val="1"/>
    <w:rsid w:val="00AA7673"/>
    <w:rPr>
      <w:rFonts w:asciiTheme="majorHAnsi" w:cstheme="majorBidi" w:eastAsiaTheme="majorEastAsia" w:hAnsiTheme="majorHAnsi"/>
      <w:b w:val="1"/>
      <w:bCs w:val="1"/>
      <w:i w:val="1"/>
      <w:iCs w:val="1"/>
      <w:color w:val="4f81bd" w:themeColor="accent1"/>
      <w:sz w:val="24"/>
      <w:szCs w:val="24"/>
      <w:lang w:eastAsia="pt-BR" w:val="pt-BR"/>
    </w:rPr>
  </w:style>
  <w:style w:type="character" w:styleId="Ttulo5Car" w:customStyle="1">
    <w:name w:val="Título 5 Car"/>
    <w:basedOn w:val="Fuentedeprrafopredeter"/>
    <w:link w:val="Ttulo5"/>
    <w:semiHidden w:val="1"/>
    <w:rsid w:val="00AA7673"/>
    <w:rPr>
      <w:rFonts w:asciiTheme="majorHAnsi" w:cstheme="majorBidi" w:eastAsiaTheme="majorEastAsia" w:hAnsiTheme="majorHAnsi"/>
      <w:color w:val="243f60" w:themeColor="accent1" w:themeShade="00007F"/>
      <w:sz w:val="24"/>
      <w:szCs w:val="24"/>
      <w:lang w:eastAsia="pt-BR" w:val="pt-BR"/>
    </w:rPr>
  </w:style>
  <w:style w:type="character" w:styleId="Ttulo6Car" w:customStyle="1">
    <w:name w:val="Título 6 Car"/>
    <w:basedOn w:val="Fuentedeprrafopredeter"/>
    <w:link w:val="Ttulo6"/>
    <w:semiHidden w:val="1"/>
    <w:rsid w:val="00AA7673"/>
    <w:rPr>
      <w:rFonts w:asciiTheme="majorHAnsi" w:cstheme="majorBidi" w:eastAsiaTheme="majorEastAsia" w:hAnsiTheme="majorHAnsi"/>
      <w:i w:val="1"/>
      <w:iCs w:val="1"/>
      <w:color w:val="243f60" w:themeColor="accent1" w:themeShade="00007F"/>
      <w:sz w:val="24"/>
      <w:szCs w:val="24"/>
      <w:lang w:eastAsia="pt-BR" w:val="pt-BR"/>
    </w:rPr>
  </w:style>
  <w:style w:type="character" w:styleId="Ttulo7Car" w:customStyle="1">
    <w:name w:val="Título 7 Car"/>
    <w:basedOn w:val="Fuentedeprrafopredeter"/>
    <w:link w:val="Ttulo7"/>
    <w:semiHidden w:val="1"/>
    <w:rsid w:val="00AA7673"/>
    <w:rPr>
      <w:rFonts w:asciiTheme="majorHAnsi" w:cstheme="majorBidi" w:eastAsiaTheme="majorEastAsia" w:hAnsiTheme="majorHAnsi"/>
      <w:i w:val="1"/>
      <w:iCs w:val="1"/>
      <w:color w:val="404040" w:themeColor="text1" w:themeTint="0000BF"/>
      <w:sz w:val="24"/>
      <w:szCs w:val="24"/>
      <w:lang w:eastAsia="pt-BR" w:val="pt-BR"/>
    </w:rPr>
  </w:style>
  <w:style w:type="character" w:styleId="Ttulo8Car" w:customStyle="1">
    <w:name w:val="Título 8 Car"/>
    <w:basedOn w:val="Fuentedeprrafopredeter"/>
    <w:link w:val="Ttulo8"/>
    <w:semiHidden w:val="1"/>
    <w:rsid w:val="00AA7673"/>
    <w:rPr>
      <w:rFonts w:asciiTheme="majorHAnsi" w:cstheme="majorBidi" w:eastAsiaTheme="majorEastAsia" w:hAnsiTheme="majorHAnsi"/>
      <w:color w:val="404040" w:themeColor="text1" w:themeTint="0000BF"/>
      <w:lang w:eastAsia="pt-BR" w:val="pt-BR"/>
    </w:rPr>
  </w:style>
  <w:style w:type="character" w:styleId="Ttulo9Car" w:customStyle="1">
    <w:name w:val="Título 9 Car"/>
    <w:basedOn w:val="Fuentedeprrafopredeter"/>
    <w:link w:val="Ttulo9"/>
    <w:semiHidden w:val="1"/>
    <w:rsid w:val="00AA7673"/>
    <w:rPr>
      <w:rFonts w:asciiTheme="majorHAnsi" w:cstheme="majorBidi" w:eastAsiaTheme="majorEastAsia" w:hAnsiTheme="majorHAnsi"/>
      <w:i w:val="1"/>
      <w:iCs w:val="1"/>
      <w:color w:val="404040" w:themeColor="text1" w:themeTint="0000BF"/>
      <w:lang w:eastAsia="pt-BR" w:val="pt-BR"/>
    </w:rPr>
  </w:style>
  <w:style w:type="paragraph" w:styleId="Prrafodelista">
    <w:name w:val="List Paragraph"/>
    <w:basedOn w:val="Normal"/>
    <w:uiPriority w:val="34"/>
    <w:qFormat w:val="1"/>
    <w:rsid w:val="00D1760B"/>
    <w:pPr>
      <w:ind w:left="720"/>
      <w:contextualSpacing w:val="1"/>
    </w:pPr>
  </w:style>
  <w:style w:type="paragraph" w:styleId="Textodeglobo">
    <w:name w:val="Balloon Text"/>
    <w:basedOn w:val="Normal"/>
    <w:link w:val="TextodegloboCar"/>
    <w:rsid w:val="00884486"/>
    <w:rPr>
      <w:rFonts w:ascii="Tahoma" w:cs="Tahoma" w:hAnsi="Tahoma"/>
      <w:sz w:val="16"/>
      <w:szCs w:val="16"/>
    </w:rPr>
  </w:style>
  <w:style w:type="character" w:styleId="TextodegloboCar" w:customStyle="1">
    <w:name w:val="Texto de globo Car"/>
    <w:basedOn w:val="Fuentedeprrafopredeter"/>
    <w:link w:val="Textodeglobo"/>
    <w:rsid w:val="00884486"/>
    <w:rPr>
      <w:rFonts w:ascii="Tahoma" w:cs="Tahoma" w:hAnsi="Tahoma"/>
      <w:sz w:val="16"/>
      <w:szCs w:val="16"/>
      <w:lang w:eastAsia="pt-BR" w:val="pt-BR"/>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yperlink" Target="https://github.com/jchaconm/PUCP-Proyecto-Computacion-Evolutiva"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hyperlink" Target="https://doi.org/10.1162/evco.1994.2.2.123"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o0YSr+V20x27T8qKprYzKub2w==">AMUW2mX/4kmVQZ0GToUuPSBPBBIn6nvpof0eSHautTIbBbIagus6EkA5fruam59Gswjg/jYlyhCbJPkbliMeTy60rKN1A5oV0pivQ2i7WxTIQahZqylPP4o=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2021-03-12T23:47:00Z</dcterms:created>
  <dc:creator>Eu</dc:creator>
</cp:coreProperties>
</file>