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E861" w14:textId="77777777" w:rsidR="008C2BBE" w:rsidRPr="008C2BBE" w:rsidRDefault="008C2BBE" w:rsidP="008C2BBE">
      <w:r w:rsidRPr="008C2BBE">
        <w:rPr>
          <w:b/>
          <w:bCs/>
        </w:rPr>
        <w:t>RECURRING CHEMICALS (Buy Every Month)</w:t>
      </w:r>
    </w:p>
    <w:p w14:paraId="720698CB" w14:textId="77777777" w:rsidR="008C2BBE" w:rsidRPr="008C2BBE" w:rsidRDefault="008C2BBE" w:rsidP="008C2BBE">
      <w:pPr>
        <w:numPr>
          <w:ilvl w:val="0"/>
          <w:numId w:val="1"/>
        </w:numPr>
      </w:pPr>
      <w:r w:rsidRPr="008C2BBE">
        <w:rPr>
          <w:b/>
          <w:bCs/>
        </w:rPr>
        <w:t>Blue Deodorant/Sanitiser Chemical</w:t>
      </w:r>
      <w:r w:rsidRPr="008C2BBE">
        <w:t xml:space="preserve"> (</w:t>
      </w:r>
      <w:proofErr w:type="spellStart"/>
      <w:r w:rsidRPr="008C2BBE">
        <w:t>Portasol</w:t>
      </w:r>
      <w:proofErr w:type="spellEnd"/>
      <w:r w:rsidRPr="008C2BBE">
        <w:t>, Thetford Aqua Kem, or equivalent) — the blue liquid that goes into the holding tank. This is your biggest cost item.</w:t>
      </w:r>
    </w:p>
    <w:p w14:paraId="02208F7F" w14:textId="77777777" w:rsidR="008C2BBE" w:rsidRPr="008C2BBE" w:rsidRDefault="008C2BBE" w:rsidP="008C2BBE">
      <w:pPr>
        <w:numPr>
          <w:ilvl w:val="0"/>
          <w:numId w:val="1"/>
        </w:numPr>
      </w:pPr>
      <w:r w:rsidRPr="008C2BBE">
        <w:rPr>
          <w:b/>
          <w:bCs/>
        </w:rPr>
        <w:t>Toilet Bowl &amp; Surface Disinfectant</w:t>
      </w:r>
      <w:r w:rsidRPr="008C2BBE">
        <w:t xml:space="preserve"> — spray or concentrated liquid for cleaning interior walls, seat, and floor of each unit</w:t>
      </w:r>
    </w:p>
    <w:p w14:paraId="362DB668" w14:textId="77777777" w:rsidR="008C2BBE" w:rsidRPr="008C2BBE" w:rsidRDefault="008C2BBE" w:rsidP="008C2BBE">
      <w:pPr>
        <w:numPr>
          <w:ilvl w:val="0"/>
          <w:numId w:val="1"/>
        </w:numPr>
      </w:pPr>
      <w:r w:rsidRPr="008C2BBE">
        <w:rPr>
          <w:b/>
          <w:bCs/>
        </w:rPr>
        <w:t>Liquid Hand Soap</w:t>
      </w:r>
      <w:r w:rsidRPr="008C2BBE">
        <w:t xml:space="preserve"> — for the dispensers inside each unit</w:t>
      </w:r>
    </w:p>
    <w:p w14:paraId="12BB8143" w14:textId="77777777" w:rsidR="008C2BBE" w:rsidRPr="008C2BBE" w:rsidRDefault="008C2BBE" w:rsidP="008C2BBE">
      <w:pPr>
        <w:numPr>
          <w:ilvl w:val="0"/>
          <w:numId w:val="1"/>
        </w:numPr>
      </w:pPr>
      <w:r w:rsidRPr="008C2BBE">
        <w:rPr>
          <w:b/>
          <w:bCs/>
        </w:rPr>
        <w:t>Odour Neutraliser / Deodoriser Spray</w:t>
      </w:r>
      <w:r w:rsidRPr="008C2BBE">
        <w:t xml:space="preserve"> — for the exterior and surrounding area, especially in summer heat</w:t>
      </w:r>
    </w:p>
    <w:p w14:paraId="3E5AAAC7" w14:textId="77777777" w:rsidR="008C2BBE" w:rsidRPr="008C2BBE" w:rsidRDefault="008C2BBE" w:rsidP="008C2BBE">
      <w:pPr>
        <w:numPr>
          <w:ilvl w:val="0"/>
          <w:numId w:val="1"/>
        </w:numPr>
      </w:pPr>
      <w:r w:rsidRPr="008C2BBE">
        <w:rPr>
          <w:b/>
          <w:bCs/>
        </w:rPr>
        <w:t>All-Purpose Cleaner / Multipurpose Spray</w:t>
      </w:r>
      <w:r w:rsidRPr="008C2BBE">
        <w:t xml:space="preserve"> — for general wipe-downs</w:t>
      </w:r>
    </w:p>
    <w:p w14:paraId="37565A0D" w14:textId="77777777" w:rsidR="008C2BBE" w:rsidRPr="008C2BBE" w:rsidRDefault="008C2BBE" w:rsidP="008C2BBE">
      <w:pPr>
        <w:numPr>
          <w:ilvl w:val="0"/>
          <w:numId w:val="1"/>
        </w:numPr>
      </w:pPr>
      <w:r w:rsidRPr="008C2BBE">
        <w:rPr>
          <w:b/>
          <w:bCs/>
        </w:rPr>
        <w:t>Drain/Tank Degreaser</w:t>
      </w:r>
      <w:r w:rsidRPr="008C2BBE">
        <w:t xml:space="preserve"> — helps break down waste buildup in holding tanks between pump-outs</w:t>
      </w:r>
    </w:p>
    <w:p w14:paraId="36B55D60" w14:textId="77777777" w:rsidR="001508C9" w:rsidRDefault="001508C9"/>
    <w:sectPr w:rsidR="00150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4560"/>
    <w:multiLevelType w:val="multilevel"/>
    <w:tmpl w:val="5E86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44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BE"/>
    <w:rsid w:val="000231A3"/>
    <w:rsid w:val="001508C9"/>
    <w:rsid w:val="002E3F84"/>
    <w:rsid w:val="003D014D"/>
    <w:rsid w:val="008C1AA6"/>
    <w:rsid w:val="008C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FD7B"/>
  <w15:chartTrackingRefBased/>
  <w15:docId w15:val="{2059950E-9D79-4A16-86AE-D7667D80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F3F7DC00-571D-4FD9-870B-EA01507AEE43}"/>
</file>

<file path=customXml/itemProps2.xml><?xml version="1.0" encoding="utf-8"?>
<ds:datastoreItem xmlns:ds="http://schemas.openxmlformats.org/officeDocument/2006/customXml" ds:itemID="{CDCD0287-D998-40BD-8945-38CC31722BDB}"/>
</file>

<file path=customXml/itemProps3.xml><?xml version="1.0" encoding="utf-8"?>
<ds:datastoreItem xmlns:ds="http://schemas.openxmlformats.org/officeDocument/2006/customXml" ds:itemID="{AADB6173-F893-4D63-A11E-B0C2368552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552</Characters>
  <Application>Microsoft Office Word</Application>
  <DocSecurity>0</DocSecurity>
  <Lines>12</Lines>
  <Paragraphs>7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Sithembe</dc:creator>
  <cp:keywords/>
  <dc:description/>
  <cp:lastModifiedBy>Accounts Sithembe</cp:lastModifiedBy>
  <cp:revision>1</cp:revision>
  <cp:lastPrinted>2026-02-27T12:30:00Z</cp:lastPrinted>
  <dcterms:created xsi:type="dcterms:W3CDTF">2026-02-27T12:30:00Z</dcterms:created>
  <dcterms:modified xsi:type="dcterms:W3CDTF">2026-02-27T12:31:00Z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</Properties>
</file>