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4"/>
          <w:szCs w:val="24"/>
        </w:rPr>
        <w:t xml:space="preserve">Mesa, AZ • 480-586-7959 • </w:t>
      </w:r>
      <w:hyperlink w:history="1" r:id="rIdkcfemvwzgbwrihltd3b-w">
        <w:r>
          <w:rPr>
            <w:rFonts w:ascii="Calibri" w:cs="Calibri" w:eastAsia="Calibri" w:hAnsi="Calibri"/>
            <w:color w:val="1A4D8F"/>
            <w:sz w:val="24"/>
            <w:szCs w:val="24"/>
          </w:rPr>
          <w:t xml:space="preserve">jchappellmedia@gmail.com</w:t>
        </w:r>
      </w:hyperlink>
    </w:p>
    <w:p>
      <w:pPr>
        <w:spacing w:after="145" w:before="239" w:line="307"/>
        <w:jc w:val="both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Changing careers into the skilled trades after seven years of self-directed field work. Comfortable on construction and industrial job sites from years of working on them, including ladders, attics, and roofs. Brings a 5.0-star customer service record, a clean driving record, and a habit of finishing: 98% of projects delivered on time and 92% within budget.</w:t>
      </w:r>
    </w:p>
    <w:p>
      <w:pPr>
        <w:pBdr>
          <w:bottom w:val="single" w:color="1A4D8F" w:sz="8" w:space="1"/>
        </w:pBdr>
        <w:spacing w:after="165" w:before="294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Lightbox Digital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Owner / Operator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Ran every service call start to finish: scheduled the job, drove to the site, handled the customer, and completed the work.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Worked on construction, trades, and industrial job sites, including ladders, attics, rooftops, and active build environments.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Dominated 5.0-star reviews for over an entire year by showing up on time and treating customers right.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Tracked equipment inventory, quotes, and expenses in Excel and Google Sheets; maintained and hauled 50+ lb equipment packages daily.</w:t>
      </w:r>
    </w:p>
    <w:p>
      <w:pPr>
        <w:tabs>
          <w:tab w:val="right" w:pos="10800"/>
        </w:tabs>
        <w:spacing w:after="20" w:before="254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Charter One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Media Specialist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Work independently across multiple school sites each week on a set schedule.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Troubleshoot technical problems on site and solve them without waiting for direction.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Coordinate daily with staff and leadership to keep projects moving.</w:t>
      </w:r>
    </w:p>
    <w:p>
      <w:pPr>
        <w:tabs>
          <w:tab w:val="right" w:pos="10800"/>
        </w:tabs>
        <w:spacing w:after="20" w:before="254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Photography Teacher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Stewarded a $30,000 equipment inventory, keeping it tracked, maintained, and accounted for.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Taught 90+ students a year hands-on; raised 80+ beginners to 95% proficiency on technical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Kept the shop environment safe, organized, and running day to day.</w:t>
      </w:r>
    </w:p>
    <w:p>
      <w:pPr>
        <w:tabs>
          <w:tab w:val="right" w:pos="10800"/>
        </w:tabs>
        <w:spacing w:after="20" w:before="254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Grand Canyon Education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Videographer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Operated and maintained over $1 million of technical equipment across daily field assignments.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97" w:line="307"/>
        <w:ind w:left="280" w:hanging="280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Delivered 200+ projects over two years while coordinating with multiple departments.</w:t>
      </w:r>
    </w:p>
    <w:p>
      <w:pPr>
        <w:pBdr>
          <w:bottom w:val="single" w:color="1A4D8F" w:sz="8" w:space="1"/>
        </w:pBdr>
        <w:spacing w:after="165" w:before="294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22"/>
      </w:pPr>
      <w:r>
        <w:rPr>
          <w:rFonts w:ascii="Calibri" w:cs="Calibri" w:eastAsia="Calibri" w:hAnsi="Calibri"/>
          <w:color w:val="1A1A1A"/>
          <w:sz w:val="24"/>
          <w:szCs w:val="24"/>
        </w:rPr>
        <w:t xml:space="preserve">Customer Service and Jobsite Professionalism • Independent Field Work • Technical Troubleshooting • Equipment Maintenance and Inventory Control • Ladders, Attics, Roofs, and Crawl Spaces • Lifting 50–75 lbs • Valid Driver License and Clean Driving Record • Scheduling and Route Planning • Training and Assisting Teammates • Excel and Google Sheets</w:t>
      </w:r>
    </w:p>
    <w:p>
      <w:pPr>
        <w:pBdr>
          <w:bottom w:val="single" w:color="1A4D8F" w:sz="8" w:space="1"/>
        </w:pBdr>
        <w:spacing w:after="165" w:before="294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Master's in Marketing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Dec 2024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4"/>
          <w:szCs w:val="24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4"/>
          <w:szCs w:val="24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4"/>
          <w:szCs w:val="24"/>
        </w:rPr>
        <w:t xml:space="preserve">FAA Part 107 Remote Pilot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cfemvwzgbwrihltd3b-w" Type="http://schemas.openxmlformats.org/officeDocument/2006/relationships/hyperlink" Target="mailto:jchappellmedia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2026-10-21T03:54:59.479Z</dcterms:created>
  <dcterms:modified xsi:type="dcterms:W3CDTF">2026-10-21T03:54:59.479Z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