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30"/>
          <w:szCs w:val="30"/>
        </w:rPr>
        <w:t xml:space="preserve">Joshua Chappell</w:t>
      </w:r>
    </w:p>
    <w:p>
      <w:pPr>
        <w:spacing w:after="400"/>
      </w:pPr>
      <w:r>
        <w:rPr>
          <w:rFonts w:ascii="Calibri" w:cs="Calibri" w:eastAsia="Calibri" w:hAnsi="Calibri"/>
          <w:color w:val="444444"/>
          <w:sz w:val="19"/>
          <w:szCs w:val="19"/>
        </w:rPr>
        <w:t xml:space="preserve">Mesa, AZ • 480-586-7959 • </w:t>
      </w:r>
      <w:hyperlink w:history="1" r:id="rIdgpwu_mxn5dbk6x0v63bm6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jchappellmedia@gmail.com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0jfxix_csx3wttx7d1x_-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Demo Reel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yxhm_etpiqc3i2uh7vfp3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YouTube</w:t>
        </w:r>
      </w:hyperlink>
      <w:r>
        <w:rPr>
          <w:rFonts w:ascii="Calibri" w:cs="Calibri" w:eastAsia="Calibri" w:hAnsi="Calibri"/>
          <w:color w:val="444444"/>
          <w:sz w:val="19"/>
          <w:szCs w:val="19"/>
        </w:rPr>
        <w:t xml:space="preserve"> • </w:t>
      </w:r>
      <w:hyperlink w:history="1" r:id="rId6-_fbjcg-xdpsjlr-zx20">
        <w:r>
          <w:rPr>
            <w:rFonts w:ascii="Calibri" w:cs="Calibri" w:eastAsia="Calibri" w:hAnsi="Calibri"/>
            <w:color w:val="1A4D8F"/>
            <w:sz w:val="19"/>
            <w:szCs w:val="19"/>
          </w:rPr>
          <w:t xml:space="preserve">LinkedIn</w:t>
        </w:r>
      </w:hyperlink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Hello Muck Rack Employee,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By way of introduction, my name is Joshua Chappell. My intent is to apply for the Social Media Manager position at Muck Rack. I feel I have a lot of immediate value I can bring to your organization.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Your posting asks for someone creative, organized and metrics-driven, with experience in video production, scripting and editing. Video is the core of my work. At Charter One I created and led a social media content initiative that drove more than 20x the engagement of standard content, and I led video initiatives that drove paid and organic engagement by over 100%. At Grand Canyon Education I scripted original organic content with the marketing team and delivered 200+ videos over two years reaching millions on TV, paid social, and organic channels. I script, shoot, and edit in-house, so your social calendar does not wait on an outside crew.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On the paid side, I generated leads with Facebook ads for my own company and integrated on-site call-to-action elements with the Facebook pixel to monitor ad performance. At Charter One I created and led a video initiative that raised click-through rates for running ads by over 200%. I hold a Master's in Marketing with a Marketing Analytics specialization. You also ask for AI tools in day-to-day work: I used Claude agentic coding to build content workflows that cut production times in half. Your customers are PR and communications professionals. At the Arizona State Legislature I synchronized with Communications teams across legislative bodies and chambers, so I have worked alongside the people your platform serves.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Thank you for taking the time out of your busy day to read my letter. I look forward to the opportunity of doing an interview with you.</w:t>
      </w:r>
    </w:p>
    <w:p>
      <w:pPr>
        <w:spacing w:after="220" w:line="276"/>
      </w:pPr>
      <w:r>
        <w:rPr>
          <w:rFonts w:ascii="Calibri" w:cs="Calibri" w:eastAsia="Calibri" w:hAnsi="Calibri"/>
          <w:color w:val="1A1A1A"/>
          <w:sz w:val="22"/>
          <w:szCs w:val="22"/>
        </w:rPr>
        <w:t xml:space="preserve">Sincerely,</w:t>
      </w:r>
      <w:r>
        <w:rPr>
          <w:rFonts w:ascii="Calibri" w:cs="Calibri" w:eastAsia="Calibri" w:hAnsi="Calibri"/>
          <w:color w:val="1A1A1A"/>
          <w:sz w:val="22"/>
          <w:szCs w:val="22"/>
        </w:rPr>
        <w:br/>
        <w:t xml:space="preserve">Joshua Chappell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gpwu_mxn5dbk6x0v63bm6" Type="http://schemas.openxmlformats.org/officeDocument/2006/relationships/hyperlink" Target="mailto:jchappellmedia@gmail.com" TargetMode="External"/><Relationship Id="rId0jfxix_csx3wttx7d1x_-" Type="http://schemas.openxmlformats.org/officeDocument/2006/relationships/hyperlink" Target="https://vimeo.com/1103241704" TargetMode="External"/><Relationship Id="rIdyxhm_etpiqc3i2uh7vfp3" Type="http://schemas.openxmlformats.org/officeDocument/2006/relationships/hyperlink" Target="https://www.youtube.com/@JoshChappell" TargetMode="External"/><Relationship Id="rId6-_fbjcg-xdpsjlr-zx20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Chappell Cover Letter</dc:title>
  <dc:creator>Joshua Chappell</dc:creator>
  <cp:lastModifiedBy>Joshua Chappell</cp:lastModifiedBy>
  <cp:revision>1</cp:revision>
  <dcterms:created xsi:type="dcterms:W3CDTF">2026-10-21T03:56:29.419Z</dcterms:created>
  <dcterms:modified xsi:type="dcterms:W3CDTF">2026-10-21T03:56:29.419Z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