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 •  480-586-7959  •  </w:t>
      </w:r>
      <w:hyperlink w:history="1" r:id="rIdiag1ohcg3dtet7yrm_2zo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dbqqic8dy-wku06juc0el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Demo Reel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eyvm2saxzdr9m0wh-phji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YouTube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uvbk7mkwgcraxerjblq7n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Muck Rack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Social Media Manager position at Muck Rack.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posting asks for someone creative, organized and metrics-driven, with experience in video production, scripting and editing. Video is the core of my work. At Charter One I created and led a social media content initiative that drove more than 20x the engagement of standard content, and I led video initiatives that drove paid and organic engagement by over 100%. At Grand Canyon Education I scripted original organic content with the marketing team and delivered 200+ videos over two years reaching millions on TV, paid social, and organic channels. I script, shoot, and edit in-house, so your social calendar does not wait on an outside crew.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 the paid side, I generated leads with Facebook ads for my own company and integrated on-site call-to-action elements with the Facebook pixel to monitor ad performance. At Charter One I created and led a video initiative that raised click-through rates for running ads by over 200%. I hold a Master's in Marketing with a Marketing Analytics specialization. You also ask for AI tools in day-to-day work: I used Claude agentic coding to build content workflows that cut production times in half. Your customers are PR and communications professionals. At the Arizona State Legislature I synchronized with Communications teams across legislative bodies and chambers, so I have worked alongside the people your platform serves.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iag1ohcg3dtet7yrm_2zo" Type="http://schemas.openxmlformats.org/officeDocument/2006/relationships/hyperlink" Target="mailto:jchappellmedia@gmail.com" TargetMode="External"/><Relationship Id="rIddbqqic8dy-wku06juc0el" Type="http://schemas.openxmlformats.org/officeDocument/2006/relationships/hyperlink" Target="https://vimeo.com/1103241704" TargetMode="External"/><Relationship Id="rIdeyvm2saxzdr9m0wh-phji" Type="http://schemas.openxmlformats.org/officeDocument/2006/relationships/hyperlink" Target="https://www.youtube.com/@JoshChappell" TargetMode="External"/><Relationship Id="rIduvbk7mkwgcraxerjblq7n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Muck Rack</dc:title>
  <dc:creator>Joshua Chappell</dc:creator>
  <cp:lastModifiedBy>Un-named</cp:lastModifiedBy>
  <cp:revision>1</cp:revision>
  <dcterms:created xsi:type="dcterms:W3CDTF">2026-10-14T19:35:10.663Z</dcterms:created>
  <dcterms:modified xsi:type="dcterms:W3CDTF">2026-10-14T19:35:10.663Z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