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3j9vgjnqf7fqjurbi8y4a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kbj_up9dypus0-ko8hesy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n2zhoqmu2grdr97dbeiw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Richard,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am applying for the Video Editor II position. Resume attached.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First, the honest part. I grew up around firearms. My dad had them, and some of my best memories are heading out to the desert to shoot. I am not an avid hunter yet. Hunting has been on my bucket list for years, and I have a genuine interest in learning this industry properly rather than pretending I already know it. The closest thing I have done with real passion is paintball. I played a tremendous amount through my teens and into my early twenties, including competitively, and that world runs on a lot of the same things yours does: gear, marksmanship, and time outdoors with people who care about it.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the work: for six years I have carried client projects alone, from ingest through grade, mix, revisions, and final delivery. DaVinci Resolve is where I am strongest. At the Arizona Legislature I rebuilt the grading pipeline to run 3x faster on log and wide-gamut originals under daily deadline. I clean dialogue and build sound in Audition, cut motion graphics in After Effects, and QC everything before it leaves my desk. 98% of my projects land on time.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clients sell technically detailed products to audiences who know those products better than the marketer does. I have cut construction, trades, and industrial brand films where getting a spec wrong loses the room, so protecting product accuracy is already how I work.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Samples, all edited, graded, and mixed by me: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Reel: </w:t>
      </w:r>
      <w:hyperlink w:history="1" r:id="rId43ssn8ygdltspab95xgnu">
        <w:r>
          <w:rPr>
            <w:rStyle w:val="Hyperlink"/>
            <w:rFonts w:ascii="Calibri" w:cs="Calibri" w:eastAsia="Calibri" w:hAnsi="Calibri"/>
            <w:color w:val="1A1A1A"/>
            <w:sz w:val="22"/>
            <w:szCs w:val="22"/>
          </w:rPr>
          <w:t xml:space="preserve">vimeo.com/1103241704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Construction into cinema: </w:t>
      </w:r>
      <w:hyperlink w:history="1" r:id="rIdk9qsrs0jze4pspojxiz7e">
        <w:r>
          <w:rPr>
            <w:rStyle w:val="Hyperlink"/>
            <w:rFonts w:ascii="Calibri" w:cs="Calibri" w:eastAsia="Calibri" w:hAnsi="Calibri"/>
            <w:color w:val="1A1A1A"/>
            <w:sz w:val="22"/>
            <w:szCs w:val="22"/>
          </w:rPr>
          <w:t xml:space="preserve">vimeo.com/1099054535</w:t>
        </w:r>
      </w:hyperlink>
      <w:r>
        <w:rPr>
          <w:rFonts w:ascii="Calibri" w:cs="Calibri" w:eastAsia="Calibri" w:hAnsi="Calibri"/>
          <w:color w:val="1A1A1A"/>
          <w:sz w:val="22"/>
          <w:szCs w:val="22"/>
        </w:rPr>
        <w:t xml:space="preserve"> (shot, edited, graded, and mixed)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/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Trades and industrial: </w:t>
      </w:r>
      <w:hyperlink w:history="1" r:id="rIdopvxyn80rexkmgx4jnvjr">
        <w:r>
          <w:rPr>
            <w:rStyle w:val="Hyperlink"/>
            <w:rFonts w:ascii="Calibri" w:cs="Calibri" w:eastAsia="Calibri" w:hAnsi="Calibri"/>
            <w:color w:val="1A1A1A"/>
            <w:sz w:val="22"/>
            <w:szCs w:val="22"/>
          </w:rPr>
          <w:t xml:space="preserve">vimeo.com/1168684272/43a1e5a08d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collaborative projects my contribution is post-production: editorial, color, audio, motion graphics, and final delivery.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would welcome the chance to talk.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j9vgjnqf7fqjurbi8y4a" Type="http://schemas.openxmlformats.org/officeDocument/2006/relationships/hyperlink" Target="mailto:jchappellmedia@gmail.com" TargetMode="External"/><Relationship Id="rIdkbj_up9dypus0-ko8hesy" Type="http://schemas.openxmlformats.org/officeDocument/2006/relationships/hyperlink" Target="https://vimeo.com/1103241704" TargetMode="External"/><Relationship Id="rIdn2zhoqmu2grdr97dbeiwj" Type="http://schemas.openxmlformats.org/officeDocument/2006/relationships/hyperlink" Target="https://lightbox-digital.com/" TargetMode="External"/><Relationship Id="rId43ssn8ygdltspab95xgnu" Type="http://schemas.openxmlformats.org/officeDocument/2006/relationships/hyperlink" Target="https://vimeo.com/1103241704" TargetMode="External"/><Relationship Id="rIdk9qsrs0jze4pspojxiz7e" Type="http://schemas.openxmlformats.org/officeDocument/2006/relationships/hyperlink" Target="https://vimeo.com/1099054535" TargetMode="External"/><Relationship Id="rIdopvxyn80rexkmgx4jnvjr" Type="http://schemas.openxmlformats.org/officeDocument/2006/relationships/hyperlink" Target="https://vimeo.com/1168684272/43a1e5a08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Offensive Marketing Group</dc:title>
  <dc:creator>Joshua Chappell</dc:creator>
  <cp:lastModifiedBy>Un-named</cp:lastModifiedBy>
  <cp:revision>1</cp:revision>
  <dcterms:created xsi:type="dcterms:W3CDTF">2026-10-14T18:10:23.077Z</dcterms:created>
  <dcterms:modified xsi:type="dcterms:W3CDTF">2026-10-14T18:10:23.077Z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