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Offensive Marketing Group</w:t>
      </w:r>
    </w:p>
    <w:p>
      <w:pPr>
        <w:spacing w:after="200"/>
      </w:pPr>
      <w:r>
        <w:rPr>
          <w:rFonts w:ascii="Calibri" w:cs="Calibri" w:eastAsia="Calibri" w:hAnsi="Calibri"/>
          <w:color w:val="555555"/>
          <w:sz w:val="25"/>
          <w:szCs w:val="25"/>
        </w:rPr>
        <w:t xml:space="preserve">Video Editor II</w:t>
      </w:r>
    </w:p>
    <w:p>
      <w:pPr>
        <w:shd w:fill="E8EFF8" w:color="auto" w:val="clear"/>
        <w:spacing w:after="60"/>
      </w:pPr>
      <w:r>
        <w:rPr>
          <w:rFonts w:ascii="Calibri" w:cs="Calibri" w:eastAsia="Calibri" w:hAnsi="Calibri"/>
          <w:b/>
          <w:bCs/>
          <w:color w:val="1A4D8F"/>
          <w:sz w:val="21"/>
          <w:szCs w:val="21"/>
        </w:rPr>
        <w:t xml:space="preserve">APPLY:  </w:t>
      </w:r>
      <w:hyperlink w:history="1" r:id="rId4fvwrdxoimolul5_wb_it">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mailto:richard.mansfield@offensivegroup.com</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$70,000 - $85,000 a year; where you land in the range depends on demonstrated qualifications. The bottom ($70k) is under his $75k floor; the midpoint and top clear it.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North Phoenix, AZ (the posting does not give the street address)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Fully in office, 5 days a week, Monday-Friday 9-5. No remote option. From Mesa 85206, roughly 30-45 miles each way, about 40-60 minutes in morning traffic (an estimate, since the exact office address is not in the posting). Longest commute in the tracker.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Benefits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Medical, dental, vision, 401(k), 9 paid holidays, 3 weeks PTO</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The cleanest craft fit in the tracker.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2026-09-16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Gmail draft to richard.mansfield@offensivegroup.com created 2026-09-16 for Joshua to send.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Pasted into chat by Joshua (no posting URL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by email to Richard Mansfield with four required items: resume, reel/portfolio of work he personally edited, a note on his part in any collaborative pieces, and a short note on why he fits OMG's clients and is interested in firearms/outdoor work. A Gmail draft was created 2026-09-16 and Joshua sends it. Whether the posting is still open is unknown: it was pasted with no URL and was not found on Dice or ZipRecruiter on 2026-10-14.</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Their top required skill, advanced DaVinci Resolve, is his strongest documented skill. He rebuilt a grading pipeline at the AZ Legislature to run 3x faster on log and wide-gamut footage.</w:t>
      </w:r>
    </w:p>
    <w:p>
      <w:pPr>
        <w:pStyle w:val="ListParagraph"/>
        <w:numPr>
          <w:ilvl w:val="0"/>
          <w:numId w:val="2"/>
        </w:numPr>
        <w:spacing w:after="50" w:line="259"/>
      </w:pPr>
      <w:r>
        <w:rPr>
          <w:rFonts w:ascii="Calibri" w:cs="Calibri" w:eastAsia="Calibri" w:hAnsi="Calibri"/>
          <w:color w:val="1A1A1A"/>
          <w:sz w:val="21"/>
          <w:szCs w:val="21"/>
        </w:rPr>
        <w:t xml:space="preserve">They want an editor who owns projects from ingest to delivery with little supervision. He has done exactly that, alone, for six years at Lightbox Digital.</w:t>
      </w:r>
    </w:p>
    <w:p>
      <w:pPr>
        <w:pStyle w:val="ListParagraph"/>
        <w:numPr>
          <w:ilvl w:val="0"/>
          <w:numId w:val="2"/>
        </w:numPr>
        <w:spacing w:after="50" w:line="259"/>
      </w:pPr>
      <w:r>
        <w:rPr>
          <w:rFonts w:ascii="Calibri" w:cs="Calibri" w:eastAsia="Calibri" w:hAnsi="Calibri"/>
          <w:color w:val="1A1A1A"/>
          <w:sz w:val="21"/>
          <w:szCs w:val="21"/>
        </w:rPr>
        <w:t xml:space="preserve">Deadline and revision record matches their 'highly qualified' list: 98% on time, 92% on budget, and a storyboard/review process that cut revision rounds in half.</w:t>
      </w:r>
    </w:p>
    <w:p>
      <w:pPr>
        <w:pStyle w:val="ListParagraph"/>
        <w:numPr>
          <w:ilvl w:val="0"/>
          <w:numId w:val="2"/>
        </w:numPr>
        <w:spacing w:after="50" w:line="259"/>
      </w:pPr>
      <w:r>
        <w:rPr>
          <w:rFonts w:ascii="Calibri" w:cs="Calibri" w:eastAsia="Calibri" w:hAnsi="Calibri"/>
          <w:color w:val="1A1A1A"/>
          <w:sz w:val="21"/>
          <w:szCs w:val="21"/>
        </w:rPr>
        <w:t xml:space="preserve">7+ years against their preferred ~4, plus agency and multi-client work (Grand Canyon Education, Lightbox), After Effects motion graphics, and workflow improvements he can put numbers on.</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firearms or tactical client work, and the posting calls genuine interest 'critical.' Answer: what his note already says. He grew up around firearms and shot in the desert with his dad, hunting is on his bucket list, and he played competitive paintball. He also cut construction, trades, and industrial films where getting product specs right mattered.</w:t>
      </w:r>
    </w:p>
    <w:p>
      <w:pPr>
        <w:pStyle w:val="ListParagraph"/>
        <w:numPr>
          <w:ilvl w:val="0"/>
          <w:numId w:val="2"/>
        </w:numPr>
        <w:spacing w:after="50" w:line="259"/>
      </w:pPr>
      <w:r>
        <w:rPr>
          <w:rFonts w:ascii="Calibri" w:cs="Calibri" w:eastAsia="Calibri" w:hAnsi="Calibri"/>
          <w:color w:val="1A1A1A"/>
          <w:sz w:val="21"/>
          <w:szCs w:val="21"/>
        </w:rPr>
        <w:t xml:space="preserve">VFX and compositing are not in his record (the posting asks only for 'familiarity'). Answer: 'I integrate supplied graphics and do foundational compositing; heavy VFX is not my depth.'</w:t>
      </w:r>
    </w:p>
    <w:p>
      <w:pPr>
        <w:pStyle w:val="ListParagraph"/>
        <w:numPr>
          <w:ilvl w:val="0"/>
          <w:numId w:val="2"/>
        </w:numPr>
        <w:spacing w:after="50" w:line="259"/>
      </w:pPr>
      <w:r>
        <w:rPr>
          <w:rFonts w:ascii="Calibri" w:cs="Calibri" w:eastAsia="Calibri" w:hAnsi="Calibri"/>
          <w:color w:val="1A1A1A"/>
          <w:sz w:val="21"/>
          <w:szCs w:val="21"/>
        </w:rPr>
        <w:t xml:space="preserve">Scopes (waveform, histogram, vectorscope) are an explicit requirement but are not written anywhere in his record. Answer: confirm it first. If true, say plainly that he grades log and wide-gamut footage in Resolve on scopes.</w:t>
      </w:r>
    </w:p>
    <w:p>
      <w:pPr>
        <w:pStyle w:val="ListParagraph"/>
        <w:numPr>
          <w:ilvl w:val="0"/>
          <w:numId w:val="2"/>
        </w:numPr>
        <w:spacing w:after="50" w:line="259"/>
      </w:pPr>
      <w:r>
        <w:rPr>
          <w:rFonts w:ascii="Calibri" w:cs="Calibri" w:eastAsia="Calibri" w:hAnsi="Calibri"/>
          <w:color w:val="1A1A1A"/>
          <w:sz w:val="21"/>
          <w:szCs w:val="21"/>
        </w:rPr>
        <w:t xml:space="preserve">Audio bus routing and basic mastering are required but not documented. He has Audition dialogue cleanup and mixing. Answer: describe his actual depth honestly. If he routes buses and masters, name it; if not, say he mixes and cleans dialogue and is ready to tighten up mastering.</w:t>
      </w:r>
    </w:p>
    <w:p>
      <w:pPr>
        <w:pStyle w:val="ListParagraph"/>
        <w:numPr>
          <w:ilvl w:val="0"/>
          <w:numId w:val="2"/>
        </w:numPr>
        <w:spacing w:after="50" w:line="259"/>
      </w:pPr>
      <w:r>
        <w:rPr>
          <w:rFonts w:ascii="Calibri" w:cs="Calibri" w:eastAsia="Calibri" w:hAnsi="Calibri"/>
          <w:color w:val="1A1A1A"/>
          <w:sz w:val="21"/>
          <w:szCs w:val="21"/>
        </w:rPr>
        <w:t xml:space="preserve">Logistics: 5 days in office in north Phoenix, and the bottom of the band is under his floor. Answer: he has planned for the commute, and with 7+ years and the 3x pipeline rebuild he is aiming for the upper half of the range.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2026-09-16.</w:t>
      </w:r>
    </w:p>
    <w:p>
      <w:pPr>
        <w:spacing w:after="100" w:line="264"/>
      </w:pPr>
      <w:r>
        <w:rPr>
          <w:rFonts w:ascii="Calibri" w:cs="Calibri" w:eastAsia="Calibri" w:hAnsi="Calibri"/>
          <w:color w:val="1A1A1A"/>
          <w:sz w:val="21"/>
          <w:szCs w:val="21"/>
        </w:rPr>
        <w:t xml:space="preserve">About the job</w:t>
      </w:r>
    </w:p>
    <w:p>
      <w:pPr>
        <w:spacing w:after="100" w:line="264"/>
      </w:pPr>
      <w:r>
        <w:rPr>
          <w:rFonts w:ascii="Calibri" w:cs="Calibri" w:eastAsia="Calibri" w:hAnsi="Calibri"/>
          <w:color w:val="1A1A1A"/>
          <w:sz w:val="21"/>
          <w:szCs w:val="21"/>
        </w:rPr>
        <w:t xml:space="preserve">About Offensive Marketing Group Offensive Marketing Group (OMG) is a full-service marketing agency specializing in the firearms, outdoors, hunting, fishing, and defense industries. We partner with innovative brands to build powerful digital presences, drive measurable results, and connect with passionate audiences. Our team combines deep industry knowledge with cutting-edge marketing expertise to deliver exceptional work for clients who share our passion for the outdoors lifestyle. From social media and content creation to digital advertising and SEO, we're dedicated to helping our clients succeed in competitive markets.</w:t>
      </w:r>
    </w:p>
    <w:p>
      <w:pPr>
        <w:spacing w:after="100" w:line="264"/>
      </w:pPr>
      <w:r>
        <w:rPr>
          <w:rFonts w:ascii="Calibri" w:cs="Calibri" w:eastAsia="Calibri" w:hAnsi="Calibri"/>
          <w:color w:val="1A1A1A"/>
          <w:sz w:val="21"/>
          <w:szCs w:val="21"/>
        </w:rPr>
        <w:t xml:space="preserve">Come be a part of something extraordinary with Offensive Marketing Group!</w:t>
      </w:r>
    </w:p>
    <w:p>
      <w:pPr>
        <w:spacing w:after="100" w:line="264"/>
      </w:pPr>
      <w:r>
        <w:rPr>
          <w:rFonts w:ascii="Calibri" w:cs="Calibri" w:eastAsia="Calibri" w:hAnsi="Calibri"/>
          <w:color w:val="1A1A1A"/>
          <w:sz w:val="21"/>
          <w:szCs w:val="21"/>
        </w:rPr>
        <w:t xml:space="preserve">About the Role OMG is seeking a highly qualified Video Editor II who can independently carry commercial projects through the complete post-production lifecycle - from ingest and organization through final finishing, revisions, export, and client-ready delivery. This is not an entry-level editing position, and it is not limited to assembling short-form content. The right editor combines confident storytelling and visual judgment with strong technical finishing skills across editing, sound, music, color, motion graphics, and basic visual effects. You should be comfortable making decisions, solving problems, working with incomplete direction when necessary, and consistently delivering polished work that serves each client's brand, audience, objectives, and product.</w:t>
      </w:r>
    </w:p>
    <w:p>
      <w:pPr>
        <w:spacing w:after="100" w:line="264"/>
      </w:pPr>
      <w:r>
        <w:rPr>
          <w:rFonts w:ascii="Calibri" w:cs="Calibri" w:eastAsia="Calibri" w:hAnsi="Calibri"/>
          <w:color w:val="1A1A1A"/>
          <w:sz w:val="21"/>
          <w:szCs w:val="21"/>
        </w:rPr>
        <w:t xml:space="preserve">As a Video Editor II, you will own assigned projects throughout post-production with minimal supervision, identifying the strongest and most efficient way to showcase each project while protecting the client's vision, factual accuracy, brand standards, delivery requirements, and the high level of creative quality expected from OMG. Editor II represents full operational independence: you are expected to understand the intent of a project, anticipate problems, communicate realistic timelines, execute revisions efficiently, and deliver work that is ready for internal or client approval. A genuine interest in the firearms, tactical, sporting, or outdoor space is critical.</w:t>
      </w:r>
    </w:p>
    <w:p>
      <w:pPr>
        <w:spacing w:after="100" w:line="264"/>
      </w:pPr>
      <w:r>
        <w:rPr>
          <w:rFonts w:ascii="Calibri" w:cs="Calibri" w:eastAsia="Calibri" w:hAnsi="Calibri"/>
          <w:color w:val="1A1A1A"/>
          <w:sz w:val="21"/>
          <w:szCs w:val="21"/>
        </w:rPr>
        <w:t xml:space="preserve">This is an in-person position based out of our office in north Phoenix, Arizona. Please do not apply if you are not able to work in the office five days a week. Learn more about us at </w:t>
      </w:r>
      <w:hyperlink w:history="1" r:id="rIdmbvlojzpyu0syy_skqu__">
        <w:r>
          <w:rPr>
            <w:rStyle w:val="Hyperlink"/>
            <w:rFonts w:ascii="Calibri" w:cs="Calibri" w:eastAsia="Calibri" w:hAnsi="Calibri"/>
            <w:color w:val="1A1A1A"/>
            <w:sz w:val="21"/>
            <w:szCs w:val="21"/>
          </w:rPr>
          <w:t xml:space="preserve">www.offensivegroup.com</w:t>
        </w:r>
      </w:hyperlink>
    </w:p>
    <w:p>
      <w:pPr>
        <w:spacing w:after="100" w:line="264"/>
      </w:pPr>
      <w:r>
        <w:rPr>
          <w:rFonts w:ascii="Calibri" w:cs="Calibri" w:eastAsia="Calibri" w:hAnsi="Calibri"/>
          <w:color w:val="1A1A1A"/>
          <w:sz w:val="21"/>
          <w:szCs w:val="21"/>
        </w:rPr>
        <w:t xml:space="preserve">Key Responsibilities</w:t>
      </w:r>
    </w:p>
    <w:p>
      <w:pPr>
        <w:pStyle w:val="ListParagraph"/>
        <w:numPr>
          <w:ilvl w:val="0"/>
          <w:numId w:val="2"/>
        </w:numPr>
        <w:spacing w:after="50" w:line="259"/>
      </w:pPr>
      <w:r>
        <w:rPr>
          <w:rFonts w:ascii="Calibri" w:cs="Calibri" w:eastAsia="Calibri" w:hAnsi="Calibri"/>
          <w:color w:val="1A1A1A"/>
          <w:sz w:val="21"/>
          <w:szCs w:val="21"/>
        </w:rPr>
        <w:t xml:space="preserve">Independently carry assigned projects from media ingest through final client delivery</w:t>
      </w:r>
    </w:p>
    <w:p>
      <w:pPr>
        <w:pStyle w:val="ListParagraph"/>
        <w:numPr>
          <w:ilvl w:val="0"/>
          <w:numId w:val="2"/>
        </w:numPr>
        <w:spacing w:after="50" w:line="259"/>
      </w:pPr>
      <w:r>
        <w:rPr>
          <w:rFonts w:ascii="Calibri" w:cs="Calibri" w:eastAsia="Calibri" w:hAnsi="Calibri"/>
          <w:color w:val="1A1A1A"/>
          <w:sz w:val="21"/>
          <w:szCs w:val="21"/>
        </w:rPr>
        <w:t xml:space="preserve">Ingest, organize, label, transcode, and manage footage and project assets using OMG file structures, workflows, backup practices, and SOPs</w:t>
      </w:r>
    </w:p>
    <w:p>
      <w:pPr>
        <w:pStyle w:val="ListParagraph"/>
        <w:numPr>
          <w:ilvl w:val="0"/>
          <w:numId w:val="2"/>
        </w:numPr>
        <w:spacing w:after="50" w:line="259"/>
      </w:pPr>
      <w:r>
        <w:rPr>
          <w:rFonts w:ascii="Calibri" w:cs="Calibri" w:eastAsia="Calibri" w:hAnsi="Calibri"/>
          <w:color w:val="1A1A1A"/>
          <w:sz w:val="21"/>
          <w:szCs w:val="21"/>
        </w:rPr>
        <w:t xml:space="preserve">Review briefs, footage, brand information, product details, and creative direction to determine the strongest editorial approach</w:t>
      </w:r>
    </w:p>
    <w:p>
      <w:pPr>
        <w:pStyle w:val="ListParagraph"/>
        <w:numPr>
          <w:ilvl w:val="0"/>
          <w:numId w:val="2"/>
        </w:numPr>
        <w:spacing w:after="50" w:line="259"/>
      </w:pPr>
      <w:r>
        <w:rPr>
          <w:rFonts w:ascii="Calibri" w:cs="Calibri" w:eastAsia="Calibri" w:hAnsi="Calibri"/>
          <w:color w:val="1A1A1A"/>
          <w:sz w:val="21"/>
          <w:szCs w:val="21"/>
        </w:rPr>
        <w:t xml:space="preserve">Build rough cuts, refined edits, and final deliverables using purposeful shot selection, visual context, pacing, momentum, energy, music, and sound</w:t>
      </w:r>
    </w:p>
    <w:p>
      <w:pPr>
        <w:pStyle w:val="ListParagraph"/>
        <w:numPr>
          <w:ilvl w:val="0"/>
          <w:numId w:val="2"/>
        </w:numPr>
        <w:spacing w:after="50" w:line="259"/>
      </w:pPr>
      <w:r>
        <w:rPr>
          <w:rFonts w:ascii="Calibri" w:cs="Calibri" w:eastAsia="Calibri" w:hAnsi="Calibri"/>
          <w:color w:val="1A1A1A"/>
          <w:sz w:val="21"/>
          <w:szCs w:val="21"/>
        </w:rPr>
        <w:t xml:space="preserve">Translate client goals and audience needs into a clear story while maintaining brand voice and product accuracy</w:t>
      </w:r>
    </w:p>
    <w:p>
      <w:pPr>
        <w:pStyle w:val="ListParagraph"/>
        <w:numPr>
          <w:ilvl w:val="0"/>
          <w:numId w:val="2"/>
        </w:numPr>
        <w:spacing w:after="50" w:line="259"/>
      </w:pPr>
      <w:r>
        <w:rPr>
          <w:rFonts w:ascii="Calibri" w:cs="Calibri" w:eastAsia="Calibri" w:hAnsi="Calibri"/>
          <w:color w:val="1A1A1A"/>
          <w:sz w:val="21"/>
          <w:szCs w:val="21"/>
        </w:rPr>
        <w:t xml:space="preserve">Perform color correction and grading using scopes, color-management principles, and appropriate technical standards</w:t>
      </w:r>
    </w:p>
    <w:p>
      <w:pPr>
        <w:pStyle w:val="ListParagraph"/>
        <w:numPr>
          <w:ilvl w:val="0"/>
          <w:numId w:val="2"/>
        </w:numPr>
        <w:spacing w:after="50" w:line="259"/>
      </w:pPr>
      <w:r>
        <w:rPr>
          <w:rFonts w:ascii="Calibri" w:cs="Calibri" w:eastAsia="Calibri" w:hAnsi="Calibri"/>
          <w:color w:val="1A1A1A"/>
          <w:sz w:val="21"/>
          <w:szCs w:val="21"/>
        </w:rPr>
        <w:t xml:space="preserve">Execute audio cleanup, sound design, mixing, bus routing, and basic mastering using EQ, compression, limiting, gating, reverb, and related tools</w:t>
      </w:r>
    </w:p>
    <w:p>
      <w:pPr>
        <w:pStyle w:val="ListParagraph"/>
        <w:numPr>
          <w:ilvl w:val="0"/>
          <w:numId w:val="2"/>
        </w:numPr>
        <w:spacing w:after="50" w:line="259"/>
      </w:pPr>
      <w:r>
        <w:rPr>
          <w:rFonts w:ascii="Calibri" w:cs="Calibri" w:eastAsia="Calibri" w:hAnsi="Calibri"/>
          <w:color w:val="1A1A1A"/>
          <w:sz w:val="21"/>
          <w:szCs w:val="21"/>
        </w:rPr>
        <w:t xml:space="preserve">Create and integrate motion graphics in Adobe After Effects across different visual styles</w:t>
      </w:r>
    </w:p>
    <w:p>
      <w:pPr>
        <w:pStyle w:val="ListParagraph"/>
        <w:numPr>
          <w:ilvl w:val="0"/>
          <w:numId w:val="2"/>
        </w:numPr>
        <w:spacing w:after="50" w:line="259"/>
      </w:pPr>
      <w:r>
        <w:rPr>
          <w:rFonts w:ascii="Calibri" w:cs="Calibri" w:eastAsia="Calibri" w:hAnsi="Calibri"/>
          <w:color w:val="1A1A1A"/>
          <w:sz w:val="21"/>
          <w:szCs w:val="21"/>
        </w:rPr>
        <w:t xml:space="preserve">Complete basic VFX work and integrate supplied CGI, graphics, or compositing elements when required</w:t>
      </w:r>
    </w:p>
    <w:p>
      <w:pPr>
        <w:pStyle w:val="ListParagraph"/>
        <w:numPr>
          <w:ilvl w:val="0"/>
          <w:numId w:val="2"/>
        </w:numPr>
        <w:spacing w:after="50" w:line="259"/>
      </w:pPr>
      <w:r>
        <w:rPr>
          <w:rFonts w:ascii="Calibri" w:cs="Calibri" w:eastAsia="Calibri" w:hAnsi="Calibri"/>
          <w:color w:val="1A1A1A"/>
          <w:sz w:val="21"/>
          <w:szCs w:val="21"/>
        </w:rPr>
        <w:t xml:space="preserve">Manage internal and client revisions accurately, efficiently, and without losing alignment with the project's original objective</w:t>
      </w:r>
    </w:p>
    <w:p>
      <w:pPr>
        <w:pStyle w:val="ListParagraph"/>
        <w:numPr>
          <w:ilvl w:val="0"/>
          <w:numId w:val="2"/>
        </w:numPr>
        <w:spacing w:after="50" w:line="259"/>
      </w:pPr>
      <w:r>
        <w:rPr>
          <w:rFonts w:ascii="Calibri" w:cs="Calibri" w:eastAsia="Calibri" w:hAnsi="Calibri"/>
          <w:color w:val="1A1A1A"/>
          <w:sz w:val="21"/>
          <w:szCs w:val="21"/>
        </w:rPr>
        <w:t xml:space="preserve">Complete a detailed quality-control review before submitting work, including picture, sound, spelling, product information, continuity, specifications, and export settings</w:t>
      </w:r>
    </w:p>
    <w:p>
      <w:pPr>
        <w:pStyle w:val="ListParagraph"/>
        <w:numPr>
          <w:ilvl w:val="0"/>
          <w:numId w:val="2"/>
        </w:numPr>
        <w:spacing w:after="50" w:line="259"/>
      </w:pPr>
      <w:r>
        <w:rPr>
          <w:rFonts w:ascii="Calibri" w:cs="Calibri" w:eastAsia="Calibri" w:hAnsi="Calibri"/>
          <w:color w:val="1A1A1A"/>
          <w:sz w:val="21"/>
          <w:szCs w:val="21"/>
        </w:rPr>
        <w:t xml:space="preserve">Export, version, upload, organize, and deliver final assets according to platform and client specifications</w:t>
      </w:r>
    </w:p>
    <w:p>
      <w:pPr>
        <w:pStyle w:val="ListParagraph"/>
        <w:numPr>
          <w:ilvl w:val="0"/>
          <w:numId w:val="2"/>
        </w:numPr>
        <w:spacing w:after="50" w:line="259"/>
      </w:pPr>
      <w:r>
        <w:rPr>
          <w:rFonts w:ascii="Calibri" w:cs="Calibri" w:eastAsia="Calibri" w:hAnsi="Calibri"/>
          <w:color w:val="1A1A1A"/>
          <w:sz w:val="21"/>
          <w:szCs w:val="21"/>
        </w:rPr>
        <w:t xml:space="preserve">Maintain reliable communication, accurate time projections, deadline visibility, and clear project status across concurrent assignments</w:t>
      </w:r>
    </w:p>
    <w:p>
      <w:pPr>
        <w:pStyle w:val="ListParagraph"/>
        <w:numPr>
          <w:ilvl w:val="0"/>
          <w:numId w:val="2"/>
        </w:numPr>
        <w:spacing w:after="50" w:line="259"/>
      </w:pPr>
      <w:r>
        <w:rPr>
          <w:rFonts w:ascii="Calibri" w:cs="Calibri" w:eastAsia="Calibri" w:hAnsi="Calibri"/>
          <w:color w:val="1A1A1A"/>
          <w:sz w:val="21"/>
          <w:szCs w:val="21"/>
        </w:rPr>
        <w:t xml:space="preserve">Research unfamiliar products, companies, individuals, terminology, and claims to avoid misinformation, misrepresentation, or misinterpretation</w:t>
      </w:r>
    </w:p>
    <w:p>
      <w:pPr>
        <w:pStyle w:val="ListParagraph"/>
        <w:numPr>
          <w:ilvl w:val="0"/>
          <w:numId w:val="2"/>
        </w:numPr>
        <w:spacing w:after="50" w:line="259"/>
      </w:pPr>
      <w:r>
        <w:rPr>
          <w:rFonts w:ascii="Calibri" w:cs="Calibri" w:eastAsia="Calibri" w:hAnsi="Calibri"/>
          <w:color w:val="1A1A1A"/>
          <w:sz w:val="21"/>
          <w:szCs w:val="21"/>
        </w:rPr>
        <w:t xml:space="preserve">Identify workflow inefficiencies and recurring pain points, then propose practical improvements</w:t>
      </w:r>
    </w:p>
    <w:p>
      <w:pPr>
        <w:pStyle w:val="ListParagraph"/>
        <w:numPr>
          <w:ilvl w:val="0"/>
          <w:numId w:val="2"/>
        </w:numPr>
        <w:spacing w:after="50" w:line="259"/>
      </w:pPr>
      <w:r>
        <w:rPr>
          <w:rFonts w:ascii="Calibri" w:cs="Calibri" w:eastAsia="Calibri" w:hAnsi="Calibri"/>
          <w:color w:val="1A1A1A"/>
          <w:sz w:val="21"/>
          <w:szCs w:val="21"/>
        </w:rPr>
        <w:t xml:space="preserve">Research and test new editing tools, techniques, effects, and styles that can improve OMG's creative capabilities or production efficiency</w:t>
      </w:r>
    </w:p>
    <w:p>
      <w:pPr>
        <w:pStyle w:val="ListParagraph"/>
        <w:numPr>
          <w:ilvl w:val="0"/>
          <w:numId w:val="2"/>
        </w:numPr>
        <w:spacing w:after="50" w:line="259"/>
      </w:pPr>
      <w:r>
        <w:rPr>
          <w:rFonts w:ascii="Calibri" w:cs="Calibri" w:eastAsia="Calibri" w:hAnsi="Calibri"/>
          <w:color w:val="1A1A1A"/>
          <w:sz w:val="21"/>
          <w:szCs w:val="21"/>
        </w:rPr>
        <w:t xml:space="preserve">Collaborate closely with Production, Creative, Account Management, and other Post-Production team members</w:t>
      </w:r>
    </w:p>
    <w:p>
      <w:pPr>
        <w:spacing w:after="100" w:line="264"/>
      </w:pPr>
      <w:r>
        <w:rPr>
          <w:rFonts w:ascii="Calibri" w:cs="Calibri" w:eastAsia="Calibri" w:hAnsi="Calibri"/>
          <w:color w:val="1A1A1A"/>
          <w:sz w:val="21"/>
          <w:szCs w:val="21"/>
        </w:rPr>
        <w:t xml:space="preserve">Required Qualifications</w:t>
      </w:r>
    </w:p>
    <w:p>
      <w:pPr>
        <w:pStyle w:val="ListParagraph"/>
        <w:numPr>
          <w:ilvl w:val="0"/>
          <w:numId w:val="2"/>
        </w:numPr>
        <w:spacing w:after="50" w:line="259"/>
      </w:pPr>
      <w:r>
        <w:rPr>
          <w:rFonts w:ascii="Calibri" w:cs="Calibri" w:eastAsia="Calibri" w:hAnsi="Calibri"/>
          <w:color w:val="1A1A1A"/>
          <w:sz w:val="21"/>
          <w:szCs w:val="21"/>
        </w:rPr>
        <w:t xml:space="preserve">A professional portfolio or reel demonstrating strong commercial editing, visual storytelling, pacing, sound, color, and finishing. Applications without relevant work samples will not be considered</w:t>
      </w:r>
    </w:p>
    <w:p>
      <w:pPr>
        <w:pStyle w:val="ListParagraph"/>
        <w:numPr>
          <w:ilvl w:val="0"/>
          <w:numId w:val="2"/>
        </w:numPr>
        <w:spacing w:after="50" w:line="259"/>
      </w:pPr>
      <w:r>
        <w:rPr>
          <w:rFonts w:ascii="Calibri" w:cs="Calibri" w:eastAsia="Calibri" w:hAnsi="Calibri"/>
          <w:color w:val="1A1A1A"/>
          <w:sz w:val="21"/>
          <w:szCs w:val="21"/>
        </w:rPr>
        <w:t xml:space="preserve">Demonstrated professional experience independently completing client-facing video projects from ingest through final delivery</w:t>
      </w:r>
    </w:p>
    <w:p>
      <w:pPr>
        <w:pStyle w:val="ListParagraph"/>
        <w:numPr>
          <w:ilvl w:val="0"/>
          <w:numId w:val="2"/>
        </w:numPr>
        <w:spacing w:after="50" w:line="259"/>
      </w:pPr>
      <w:r>
        <w:rPr>
          <w:rFonts w:ascii="Calibri" w:cs="Calibri" w:eastAsia="Calibri" w:hAnsi="Calibri"/>
          <w:color w:val="1A1A1A"/>
          <w:sz w:val="21"/>
          <w:szCs w:val="21"/>
        </w:rPr>
        <w:t xml:space="preserve">Advanced confidence and proficiency in DaVinci Resolve in a professional post-production environment</w:t>
      </w:r>
    </w:p>
    <w:p>
      <w:pPr>
        <w:pStyle w:val="ListParagraph"/>
        <w:numPr>
          <w:ilvl w:val="0"/>
          <w:numId w:val="2"/>
        </w:numPr>
        <w:spacing w:after="50" w:line="259"/>
      </w:pPr>
      <w:r>
        <w:rPr>
          <w:rFonts w:ascii="Calibri" w:cs="Calibri" w:eastAsia="Calibri" w:hAnsi="Calibri"/>
          <w:color w:val="1A1A1A"/>
          <w:sz w:val="21"/>
          <w:szCs w:val="21"/>
        </w:rPr>
        <w:t xml:space="preserve">Proficient understanding of footage resolutions, frame rates, codecs, proxies, color spaces, delivery formats, and media-management workflows</w:t>
      </w:r>
    </w:p>
    <w:p>
      <w:pPr>
        <w:pStyle w:val="ListParagraph"/>
        <w:numPr>
          <w:ilvl w:val="0"/>
          <w:numId w:val="2"/>
        </w:numPr>
        <w:spacing w:after="50" w:line="259"/>
      </w:pPr>
      <w:r>
        <w:rPr>
          <w:rFonts w:ascii="Calibri" w:cs="Calibri" w:eastAsia="Calibri" w:hAnsi="Calibri"/>
          <w:color w:val="1A1A1A"/>
          <w:sz w:val="21"/>
          <w:szCs w:val="21"/>
        </w:rPr>
        <w:t xml:space="preserve">Proficient color-correction and grading skills, including confident use of waveform, histogram, vectorscope, and other scopes</w:t>
      </w:r>
    </w:p>
    <w:p>
      <w:pPr>
        <w:pStyle w:val="ListParagraph"/>
        <w:numPr>
          <w:ilvl w:val="0"/>
          <w:numId w:val="2"/>
        </w:numPr>
        <w:spacing w:after="50" w:line="259"/>
      </w:pPr>
      <w:r>
        <w:rPr>
          <w:rFonts w:ascii="Calibri" w:cs="Calibri" w:eastAsia="Calibri" w:hAnsi="Calibri"/>
          <w:color w:val="1A1A1A"/>
          <w:sz w:val="21"/>
          <w:szCs w:val="21"/>
        </w:rPr>
        <w:t xml:space="preserve">Strong audio judgment, including the ability to recognize high-quality source material, layer sound effectively, clean dialogue, mix multiple tracks, use buses, and complete basic mastering</w:t>
      </w:r>
    </w:p>
    <w:p>
      <w:pPr>
        <w:pStyle w:val="ListParagraph"/>
        <w:numPr>
          <w:ilvl w:val="0"/>
          <w:numId w:val="2"/>
        </w:numPr>
        <w:spacing w:after="50" w:line="259"/>
      </w:pPr>
      <w:r>
        <w:rPr>
          <w:rFonts w:ascii="Calibri" w:cs="Calibri" w:eastAsia="Calibri" w:hAnsi="Calibri"/>
          <w:color w:val="1A1A1A"/>
          <w:sz w:val="21"/>
          <w:szCs w:val="21"/>
        </w:rPr>
        <w:t xml:space="preserve">Working proficiency in Adobe After Effects with the ability to create and adapt motion graphics in multiple styles</w:t>
      </w:r>
    </w:p>
    <w:p>
      <w:pPr>
        <w:pStyle w:val="ListParagraph"/>
        <w:numPr>
          <w:ilvl w:val="0"/>
          <w:numId w:val="2"/>
        </w:numPr>
        <w:spacing w:after="50" w:line="259"/>
      </w:pPr>
      <w:r>
        <w:rPr>
          <w:rFonts w:ascii="Calibri" w:cs="Calibri" w:eastAsia="Calibri" w:hAnsi="Calibri"/>
          <w:color w:val="1A1A1A"/>
          <w:sz w:val="21"/>
          <w:szCs w:val="21"/>
        </w:rPr>
        <w:t xml:space="preserve">Familiarity with foundational VFX and compositing tools and techniques</w:t>
      </w:r>
    </w:p>
    <w:p>
      <w:pPr>
        <w:pStyle w:val="ListParagraph"/>
        <w:numPr>
          <w:ilvl w:val="0"/>
          <w:numId w:val="2"/>
        </w:numPr>
        <w:spacing w:after="50" w:line="259"/>
      </w:pPr>
      <w:r>
        <w:rPr>
          <w:rFonts w:ascii="Calibri" w:cs="Calibri" w:eastAsia="Calibri" w:hAnsi="Calibri"/>
          <w:color w:val="1A1A1A"/>
          <w:sz w:val="21"/>
          <w:szCs w:val="21"/>
        </w:rPr>
        <w:t xml:space="preserve">Strong visual-language fundamentals: directing viewer attention, creating contrast, building energy through pacing and motion, editing by feel and intent, and connecting ideas through visual association</w:t>
      </w:r>
    </w:p>
    <w:p>
      <w:pPr>
        <w:pStyle w:val="ListParagraph"/>
        <w:numPr>
          <w:ilvl w:val="0"/>
          <w:numId w:val="2"/>
        </w:numPr>
        <w:spacing w:after="50" w:line="259"/>
      </w:pPr>
      <w:r>
        <w:rPr>
          <w:rFonts w:ascii="Calibri" w:cs="Calibri" w:eastAsia="Calibri" w:hAnsi="Calibri"/>
          <w:color w:val="1A1A1A"/>
          <w:sz w:val="21"/>
          <w:szCs w:val="21"/>
        </w:rPr>
        <w:t xml:space="preserve">Ability to evaluate work from both the client's perspective and the target audience's perspective</w:t>
      </w:r>
    </w:p>
    <w:p>
      <w:pPr>
        <w:pStyle w:val="ListParagraph"/>
        <w:numPr>
          <w:ilvl w:val="0"/>
          <w:numId w:val="2"/>
        </w:numPr>
        <w:spacing w:after="50" w:line="259"/>
      </w:pPr>
      <w:r>
        <w:rPr>
          <w:rFonts w:ascii="Calibri" w:cs="Calibri" w:eastAsia="Calibri" w:hAnsi="Calibri"/>
          <w:color w:val="1A1A1A"/>
          <w:sz w:val="21"/>
          <w:szCs w:val="21"/>
        </w:rPr>
        <w:t xml:space="preserve">Proven attention to detail, organization, deadline reliability, and ability to manage multiple projects and revision cycles</w:t>
      </w:r>
    </w:p>
    <w:p>
      <w:pPr>
        <w:pStyle w:val="ListParagraph"/>
        <w:numPr>
          <w:ilvl w:val="0"/>
          <w:numId w:val="2"/>
        </w:numPr>
        <w:spacing w:after="50" w:line="259"/>
      </w:pPr>
      <w:r>
        <w:rPr>
          <w:rFonts w:ascii="Calibri" w:cs="Calibri" w:eastAsia="Calibri" w:hAnsi="Calibri"/>
          <w:color w:val="1A1A1A"/>
          <w:sz w:val="21"/>
          <w:szCs w:val="21"/>
        </w:rPr>
        <w:t xml:space="preserve">Ability to receive direct creative feedback constructively and turn it into stronger work</w:t>
      </w:r>
    </w:p>
    <w:p>
      <w:pPr>
        <w:pStyle w:val="ListParagraph"/>
        <w:numPr>
          <w:ilvl w:val="0"/>
          <w:numId w:val="2"/>
        </w:numPr>
        <w:spacing w:after="50" w:line="259"/>
      </w:pPr>
      <w:r>
        <w:rPr>
          <w:rFonts w:ascii="Calibri" w:cs="Calibri" w:eastAsia="Calibri" w:hAnsi="Calibri"/>
          <w:color w:val="1A1A1A"/>
          <w:sz w:val="21"/>
          <w:szCs w:val="21"/>
        </w:rPr>
        <w:t xml:space="preserve">Ability to work on-site at OMG's Phoenix, Arizona facility</w:t>
      </w:r>
    </w:p>
    <w:p>
      <w:pPr>
        <w:pStyle w:val="ListParagraph"/>
        <w:numPr>
          <w:ilvl w:val="0"/>
          <w:numId w:val="2"/>
        </w:numPr>
        <w:spacing w:after="50" w:line="259"/>
      </w:pPr>
      <w:r>
        <w:rPr>
          <w:rFonts w:ascii="Calibri" w:cs="Calibri" w:eastAsia="Calibri" w:hAnsi="Calibri"/>
          <w:color w:val="1A1A1A"/>
          <w:sz w:val="21"/>
          <w:szCs w:val="21"/>
        </w:rPr>
        <w:t xml:space="preserve">Comfort working with firearms, tactical, sporting, and outdoor-industry content</w:t>
      </w:r>
    </w:p>
    <w:p>
      <w:pPr>
        <w:spacing w:after="100" w:line="264"/>
      </w:pPr>
      <w:r>
        <w:rPr>
          <w:rFonts w:ascii="Calibri" w:cs="Calibri" w:eastAsia="Calibri" w:hAnsi="Calibri"/>
          <w:color w:val="1A1A1A"/>
          <w:sz w:val="21"/>
          <w:szCs w:val="21"/>
        </w:rPr>
        <w:t xml:space="preserve">What Highly Qualified Looks Like Strong candidates will show more than software familiarity. Their portfolio and experience will demonstrate:</w:t>
      </w:r>
    </w:p>
    <w:p>
      <w:pPr>
        <w:pStyle w:val="ListParagraph"/>
        <w:numPr>
          <w:ilvl w:val="0"/>
          <w:numId w:val="2"/>
        </w:numPr>
        <w:spacing w:after="50" w:line="259"/>
      </w:pPr>
      <w:r>
        <w:rPr>
          <w:rFonts w:ascii="Calibri" w:cs="Calibri" w:eastAsia="Calibri" w:hAnsi="Calibri"/>
          <w:color w:val="1A1A1A"/>
          <w:sz w:val="21"/>
          <w:szCs w:val="21"/>
        </w:rPr>
        <w:t xml:space="preserve">Creative judgment strong enough to find the story, not merely follow a shot list</w:t>
      </w:r>
    </w:p>
    <w:p>
      <w:pPr>
        <w:pStyle w:val="ListParagraph"/>
        <w:numPr>
          <w:ilvl w:val="0"/>
          <w:numId w:val="2"/>
        </w:numPr>
        <w:spacing w:after="50" w:line="259"/>
      </w:pPr>
      <w:r>
        <w:rPr>
          <w:rFonts w:ascii="Calibri" w:cs="Calibri" w:eastAsia="Calibri" w:hAnsi="Calibri"/>
          <w:color w:val="1A1A1A"/>
          <w:sz w:val="21"/>
          <w:szCs w:val="21"/>
        </w:rPr>
        <w:t xml:space="preserve">Complete ownership of polished commercial work with limited supervision</w:t>
      </w:r>
    </w:p>
    <w:p>
      <w:pPr>
        <w:pStyle w:val="ListParagraph"/>
        <w:numPr>
          <w:ilvl w:val="0"/>
          <w:numId w:val="2"/>
        </w:numPr>
        <w:spacing w:after="50" w:line="259"/>
      </w:pPr>
      <w:r>
        <w:rPr>
          <w:rFonts w:ascii="Calibri" w:cs="Calibri" w:eastAsia="Calibri" w:hAnsi="Calibri"/>
          <w:color w:val="1A1A1A"/>
          <w:sz w:val="21"/>
          <w:szCs w:val="21"/>
        </w:rPr>
        <w:t xml:space="preserve">Taste and restraint in pacing, music, sound design, transitions, motion, and effects</w:t>
      </w:r>
    </w:p>
    <w:p>
      <w:pPr>
        <w:pStyle w:val="ListParagraph"/>
        <w:numPr>
          <w:ilvl w:val="0"/>
          <w:numId w:val="2"/>
        </w:numPr>
        <w:spacing w:after="50" w:line="259"/>
      </w:pPr>
      <w:r>
        <w:rPr>
          <w:rFonts w:ascii="Calibri" w:cs="Calibri" w:eastAsia="Calibri" w:hAnsi="Calibri"/>
          <w:color w:val="1A1A1A"/>
          <w:sz w:val="21"/>
          <w:szCs w:val="21"/>
        </w:rPr>
        <w:t xml:space="preserve">Consistent finishing quality across picture, audio, color, graphics, and delivery</w:t>
      </w:r>
    </w:p>
    <w:p>
      <w:pPr>
        <w:pStyle w:val="ListParagraph"/>
        <w:numPr>
          <w:ilvl w:val="0"/>
          <w:numId w:val="2"/>
        </w:numPr>
        <w:spacing w:after="50" w:line="259"/>
      </w:pPr>
      <w:r>
        <w:rPr>
          <w:rFonts w:ascii="Calibri" w:cs="Calibri" w:eastAsia="Calibri" w:hAnsi="Calibri"/>
          <w:color w:val="1A1A1A"/>
          <w:sz w:val="21"/>
          <w:szCs w:val="21"/>
        </w:rPr>
        <w:t xml:space="preserve">The ability to diagnose creative or technical obstacles and keep a project moving</w:t>
      </w:r>
    </w:p>
    <w:p>
      <w:pPr>
        <w:pStyle w:val="ListParagraph"/>
        <w:numPr>
          <w:ilvl w:val="0"/>
          <w:numId w:val="2"/>
        </w:numPr>
        <w:spacing w:after="50" w:line="259"/>
      </w:pPr>
      <w:r>
        <w:rPr>
          <w:rFonts w:ascii="Calibri" w:cs="Calibri" w:eastAsia="Calibri" w:hAnsi="Calibri"/>
          <w:color w:val="1A1A1A"/>
          <w:sz w:val="21"/>
          <w:szCs w:val="21"/>
        </w:rPr>
        <w:t xml:space="preserve">Accurate estimates, dependable communication, and a record of meeting deadlines</w:t>
      </w:r>
    </w:p>
    <w:p>
      <w:pPr>
        <w:pStyle w:val="ListParagraph"/>
        <w:numPr>
          <w:ilvl w:val="0"/>
          <w:numId w:val="2"/>
        </w:numPr>
        <w:spacing w:after="50" w:line="259"/>
      </w:pPr>
      <w:r>
        <w:rPr>
          <w:rFonts w:ascii="Calibri" w:cs="Calibri" w:eastAsia="Calibri" w:hAnsi="Calibri"/>
          <w:color w:val="1A1A1A"/>
          <w:sz w:val="21"/>
          <w:szCs w:val="21"/>
        </w:rPr>
        <w:t xml:space="preserve">Adaptability when creative direction, footage limitations, client priorities, or delivery requirements change</w:t>
      </w:r>
    </w:p>
    <w:p>
      <w:pPr>
        <w:pStyle w:val="ListParagraph"/>
        <w:numPr>
          <w:ilvl w:val="0"/>
          <w:numId w:val="2"/>
        </w:numPr>
        <w:spacing w:after="50" w:line="259"/>
      </w:pPr>
      <w:r>
        <w:rPr>
          <w:rFonts w:ascii="Calibri" w:cs="Calibri" w:eastAsia="Calibri" w:hAnsi="Calibri"/>
          <w:color w:val="1A1A1A"/>
          <w:sz w:val="21"/>
          <w:szCs w:val="21"/>
        </w:rPr>
        <w:t xml:space="preserve">Initiative to make sound decisions even when direction is not complete or comprehensive</w:t>
      </w:r>
    </w:p>
    <w:p>
      <w:pPr>
        <w:spacing w:after="100" w:line="264"/>
      </w:pPr>
      <w:r>
        <w:rPr>
          <w:rFonts w:ascii="Calibri" w:cs="Calibri" w:eastAsia="Calibri" w:hAnsi="Calibri"/>
          <w:color w:val="1A1A1A"/>
          <w:sz w:val="21"/>
          <w:szCs w:val="21"/>
        </w:rPr>
        <w:t xml:space="preserve">Preferred Qualifications</w:t>
      </w:r>
    </w:p>
    <w:p>
      <w:pPr>
        <w:pStyle w:val="ListParagraph"/>
        <w:numPr>
          <w:ilvl w:val="0"/>
          <w:numId w:val="2"/>
        </w:numPr>
        <w:spacing w:after="50" w:line="259"/>
      </w:pPr>
      <w:r>
        <w:rPr>
          <w:rFonts w:ascii="Calibri" w:cs="Calibri" w:eastAsia="Calibri" w:hAnsi="Calibri"/>
          <w:color w:val="1A1A1A"/>
          <w:sz w:val="21"/>
          <w:szCs w:val="21"/>
        </w:rPr>
        <w:t xml:space="preserve">Approximately four or more years of professional editing experience; exceptional portfolio quality and demonstrated independence may outweigh a specific year count</w:t>
      </w:r>
    </w:p>
    <w:p>
      <w:pPr>
        <w:pStyle w:val="ListParagraph"/>
        <w:numPr>
          <w:ilvl w:val="0"/>
          <w:numId w:val="2"/>
        </w:numPr>
        <w:spacing w:after="50" w:line="259"/>
      </w:pPr>
      <w:r>
        <w:rPr>
          <w:rFonts w:ascii="Calibri" w:cs="Calibri" w:eastAsia="Calibri" w:hAnsi="Calibri"/>
          <w:color w:val="1A1A1A"/>
          <w:sz w:val="21"/>
          <w:szCs w:val="21"/>
        </w:rPr>
        <w:t xml:space="preserve">Agency, commercial, branded-content, product, or multi-client post-production experience</w:t>
      </w:r>
    </w:p>
    <w:p>
      <w:pPr>
        <w:pStyle w:val="ListParagraph"/>
        <w:numPr>
          <w:ilvl w:val="0"/>
          <w:numId w:val="2"/>
        </w:numPr>
        <w:spacing w:after="50" w:line="259"/>
      </w:pPr>
      <w:r>
        <w:rPr>
          <w:rFonts w:ascii="Calibri" w:cs="Calibri" w:eastAsia="Calibri" w:hAnsi="Calibri"/>
          <w:color w:val="1A1A1A"/>
          <w:sz w:val="21"/>
          <w:szCs w:val="21"/>
        </w:rPr>
        <w:t xml:space="preserve">Experience editing firearms, tactical, outdoor, automotive, powersports, or technically detailed products</w:t>
      </w:r>
    </w:p>
    <w:p>
      <w:pPr>
        <w:pStyle w:val="ListParagraph"/>
        <w:numPr>
          <w:ilvl w:val="0"/>
          <w:numId w:val="2"/>
        </w:numPr>
        <w:spacing w:after="50" w:line="259"/>
      </w:pPr>
      <w:r>
        <w:rPr>
          <w:rFonts w:ascii="Calibri" w:cs="Calibri" w:eastAsia="Calibri" w:hAnsi="Calibri"/>
          <w:color w:val="1A1A1A"/>
          <w:sz w:val="21"/>
          <w:szCs w:val="21"/>
        </w:rPr>
        <w:t xml:space="preserve">Deeper motion-design, compositing, VFX, CGI-integration, or advanced color-finishing capability</w:t>
      </w:r>
    </w:p>
    <w:p>
      <w:pPr>
        <w:pStyle w:val="ListParagraph"/>
        <w:numPr>
          <w:ilvl w:val="0"/>
          <w:numId w:val="2"/>
        </w:numPr>
        <w:spacing w:after="50" w:line="259"/>
      </w:pPr>
      <w:r>
        <w:rPr>
          <w:rFonts w:ascii="Calibri" w:cs="Calibri" w:eastAsia="Calibri" w:hAnsi="Calibri"/>
          <w:color w:val="1A1A1A"/>
          <w:sz w:val="21"/>
          <w:szCs w:val="21"/>
        </w:rPr>
        <w:t xml:space="preserve">Experience working with high-resolution camera originals, shared storage, proxy workflows, structured review systems, and multiple delivery formats</w:t>
      </w:r>
    </w:p>
    <w:p>
      <w:pPr>
        <w:pStyle w:val="ListParagraph"/>
        <w:numPr>
          <w:ilvl w:val="0"/>
          <w:numId w:val="2"/>
        </w:numPr>
        <w:spacing w:after="50" w:line="259"/>
      </w:pPr>
      <w:r>
        <w:rPr>
          <w:rFonts w:ascii="Calibri" w:cs="Calibri" w:eastAsia="Calibri" w:hAnsi="Calibri"/>
          <w:color w:val="1A1A1A"/>
          <w:sz w:val="21"/>
          <w:szCs w:val="21"/>
        </w:rPr>
        <w:t xml:space="preserve">Experience contributing to team standards, onboarding editors, peer review, or workflow improvement</w:t>
      </w:r>
    </w:p>
    <w:p>
      <w:pPr>
        <w:spacing w:after="100" w:line="264"/>
      </w:pPr>
      <w:r>
        <w:rPr>
          <w:rFonts w:ascii="Calibri" w:cs="Calibri" w:eastAsia="Calibri" w:hAnsi="Calibri"/>
          <w:color w:val="1A1A1A"/>
          <w:sz w:val="21"/>
          <w:szCs w:val="21"/>
        </w:rPr>
        <w:t xml:space="preserve">Performance Expectations</w:t>
      </w:r>
    </w:p>
    <w:p>
      <w:pPr>
        <w:pStyle w:val="ListParagraph"/>
        <w:numPr>
          <w:ilvl w:val="0"/>
          <w:numId w:val="2"/>
        </w:numPr>
        <w:spacing w:after="50" w:line="259"/>
      </w:pPr>
      <w:r>
        <w:rPr>
          <w:rFonts w:ascii="Calibri" w:cs="Calibri" w:eastAsia="Calibri" w:hAnsi="Calibri"/>
          <w:color w:val="1A1A1A"/>
          <w:sz w:val="21"/>
          <w:szCs w:val="21"/>
        </w:rPr>
        <w:t xml:space="preserve">Own assigned work without requiring continuous creative or technical supervision</w:t>
      </w:r>
    </w:p>
    <w:p>
      <w:pPr>
        <w:pStyle w:val="ListParagraph"/>
        <w:numPr>
          <w:ilvl w:val="0"/>
          <w:numId w:val="2"/>
        </w:numPr>
        <w:spacing w:after="50" w:line="259"/>
      </w:pPr>
      <w:r>
        <w:rPr>
          <w:rFonts w:ascii="Calibri" w:cs="Calibri" w:eastAsia="Calibri" w:hAnsi="Calibri"/>
          <w:color w:val="1A1A1A"/>
          <w:sz w:val="21"/>
          <w:szCs w:val="21"/>
        </w:rPr>
        <w:t xml:space="preserve">Meet agreed deadlines and communicate risks early - before they become missed deliveries</w:t>
      </w:r>
    </w:p>
    <w:p>
      <w:pPr>
        <w:pStyle w:val="ListParagraph"/>
        <w:numPr>
          <w:ilvl w:val="0"/>
          <w:numId w:val="2"/>
        </w:numPr>
        <w:spacing w:after="50" w:line="259"/>
      </w:pPr>
      <w:r>
        <w:rPr>
          <w:rFonts w:ascii="Calibri" w:cs="Calibri" w:eastAsia="Calibri" w:hAnsi="Calibri"/>
          <w:color w:val="1A1A1A"/>
          <w:sz w:val="21"/>
          <w:szCs w:val="21"/>
        </w:rPr>
        <w:t xml:space="preserve">Give accurate, defensible time projections and update them when scope changes</w:t>
      </w:r>
    </w:p>
    <w:p>
      <w:pPr>
        <w:pStyle w:val="ListParagraph"/>
        <w:numPr>
          <w:ilvl w:val="0"/>
          <w:numId w:val="2"/>
        </w:numPr>
        <w:spacing w:after="50" w:line="259"/>
      </w:pPr>
      <w:r>
        <w:rPr>
          <w:rFonts w:ascii="Calibri" w:cs="Calibri" w:eastAsia="Calibri" w:hAnsi="Calibri"/>
          <w:color w:val="1A1A1A"/>
          <w:sz w:val="21"/>
          <w:szCs w:val="21"/>
        </w:rPr>
        <w:t xml:space="preserve">Maintain project organization and adhere consistently to department SOPs</w:t>
      </w:r>
    </w:p>
    <w:p>
      <w:pPr>
        <w:pStyle w:val="ListParagraph"/>
        <w:numPr>
          <w:ilvl w:val="0"/>
          <w:numId w:val="2"/>
        </w:numPr>
        <w:spacing w:after="50" w:line="259"/>
      </w:pPr>
      <w:r>
        <w:rPr>
          <w:rFonts w:ascii="Calibri" w:cs="Calibri" w:eastAsia="Calibri" w:hAnsi="Calibri"/>
          <w:color w:val="1A1A1A"/>
          <w:sz w:val="21"/>
          <w:szCs w:val="21"/>
        </w:rPr>
        <w:t xml:space="preserve">Balance attention to detail with the actual timeline, scope, and commercial needs of the project</w:t>
      </w:r>
    </w:p>
    <w:p>
      <w:pPr>
        <w:pStyle w:val="ListParagraph"/>
        <w:numPr>
          <w:ilvl w:val="0"/>
          <w:numId w:val="2"/>
        </w:numPr>
        <w:spacing w:after="50" w:line="259"/>
      </w:pPr>
      <w:r>
        <w:rPr>
          <w:rFonts w:ascii="Calibri" w:cs="Calibri" w:eastAsia="Calibri" w:hAnsi="Calibri"/>
          <w:color w:val="1A1A1A"/>
          <w:sz w:val="21"/>
          <w:szCs w:val="21"/>
        </w:rPr>
        <w:t xml:space="preserve">Remain collaborative, responsive, flexible, accountable, and solutions-oriented</w:t>
      </w:r>
    </w:p>
    <w:p>
      <w:pPr>
        <w:pStyle w:val="ListParagraph"/>
        <w:numPr>
          <w:ilvl w:val="0"/>
          <w:numId w:val="2"/>
        </w:numPr>
        <w:spacing w:after="50" w:line="259"/>
      </w:pPr>
      <w:r>
        <w:rPr>
          <w:rFonts w:ascii="Calibri" w:cs="Calibri" w:eastAsia="Calibri" w:hAnsi="Calibri"/>
          <w:color w:val="1A1A1A"/>
          <w:sz w:val="21"/>
          <w:szCs w:val="21"/>
        </w:rPr>
        <w:t xml:space="preserve">Continuously improve personal craft, speed, consistency, and contribution to the department</w:t>
      </w:r>
    </w:p>
    <w:p>
      <w:pPr>
        <w:spacing w:after="100" w:line="264"/>
      </w:pPr>
      <w:r>
        <w:rPr>
          <w:rFonts w:ascii="Calibri" w:cs="Calibri" w:eastAsia="Calibri" w:hAnsi="Calibri"/>
          <w:color w:val="1A1A1A"/>
          <w:sz w:val="21"/>
          <w:szCs w:val="21"/>
        </w:rPr>
        <w:t xml:space="preserve">Career Growth Video Editor II is an experienced individual-contributor role within OMG's Post-Production career architecture. Editors who consistently demonstrate advanced creative execution, ownership of the most complex or highest-priority work, mentorship, technical authority, workflow leadership, and sustained operational reliability may be considered for progression to Video Editor III / Senior Video Editor. Advancement depends on demonstrated capability, performance, organizational need, and available roles; tenure alone does not guarantee promotion.</w:t>
      </w:r>
    </w:p>
    <w:p>
      <w:pPr>
        <w:spacing w:after="100" w:line="264"/>
      </w:pPr>
      <w:r>
        <w:rPr>
          <w:rFonts w:ascii="Calibri" w:cs="Calibri" w:eastAsia="Calibri" w:hAnsi="Calibri"/>
          <w:color w:val="1A1A1A"/>
          <w:sz w:val="21"/>
          <w:szCs w:val="21"/>
        </w:rPr>
        <w:t xml:space="preserve">Compensation &amp; Benefits Salary: $70,000 - $85,000 per year. Placement within the range is based on demonstrated qualifications.</w:t>
      </w:r>
    </w:p>
    <w:p>
      <w:pPr>
        <w:spacing w:after="100" w:line="264"/>
      </w:pPr>
      <w:r>
        <w:rPr>
          <w:rFonts w:ascii="Calibri" w:cs="Calibri" w:eastAsia="Calibri" w:hAnsi="Calibri"/>
          <w:color w:val="1A1A1A"/>
          <w:sz w:val="21"/>
          <w:szCs w:val="21"/>
        </w:rPr>
        <w:t xml:space="preserve">Job Type: Full-time, in-office Schedule: Monday - Friday, 9 AM - 5 PM Benefits:</w:t>
      </w:r>
    </w:p>
    <w:p>
      <w:pPr>
        <w:pStyle w:val="ListParagraph"/>
        <w:numPr>
          <w:ilvl w:val="0"/>
          <w:numId w:val="2"/>
        </w:numPr>
        <w:spacing w:after="50" w:line="259"/>
      </w:pPr>
      <w:r>
        <w:rPr>
          <w:rFonts w:ascii="Calibri" w:cs="Calibri" w:eastAsia="Calibri" w:hAnsi="Calibri"/>
          <w:color w:val="1A1A1A"/>
          <w:sz w:val="21"/>
          <w:szCs w:val="21"/>
        </w:rPr>
        <w:t xml:space="preserve">Medical, dental, and vision insurance</w:t>
      </w:r>
    </w:p>
    <w:p>
      <w:pPr>
        <w:pStyle w:val="ListParagraph"/>
        <w:numPr>
          <w:ilvl w:val="0"/>
          <w:numId w:val="2"/>
        </w:numPr>
        <w:spacing w:after="50" w:line="259"/>
      </w:pPr>
      <w:r>
        <w:rPr>
          <w:rFonts w:ascii="Calibri" w:cs="Calibri" w:eastAsia="Calibri" w:hAnsi="Calibri"/>
          <w:color w:val="1A1A1A"/>
          <w:sz w:val="21"/>
          <w:szCs w:val="21"/>
        </w:rPr>
        <w:t xml:space="preserve">401(k)</w:t>
      </w:r>
    </w:p>
    <w:p>
      <w:pPr>
        <w:pStyle w:val="ListParagraph"/>
        <w:numPr>
          <w:ilvl w:val="0"/>
          <w:numId w:val="2"/>
        </w:numPr>
        <w:spacing w:after="50" w:line="259"/>
      </w:pPr>
      <w:r>
        <w:rPr>
          <w:rFonts w:ascii="Calibri" w:cs="Calibri" w:eastAsia="Calibri" w:hAnsi="Calibri"/>
          <w:color w:val="1A1A1A"/>
          <w:sz w:val="21"/>
          <w:szCs w:val="21"/>
        </w:rPr>
        <w:t xml:space="preserve">9 paid holidays per year</w:t>
      </w:r>
    </w:p>
    <w:p>
      <w:pPr>
        <w:pStyle w:val="ListParagraph"/>
        <w:numPr>
          <w:ilvl w:val="0"/>
          <w:numId w:val="2"/>
        </w:numPr>
        <w:spacing w:after="50" w:line="259"/>
      </w:pPr>
      <w:r>
        <w:rPr>
          <w:rFonts w:ascii="Calibri" w:cs="Calibri" w:eastAsia="Calibri" w:hAnsi="Calibri"/>
          <w:color w:val="1A1A1A"/>
          <w:sz w:val="21"/>
          <w:szCs w:val="21"/>
        </w:rPr>
        <w:t xml:space="preserve">3 weeks PTO</w:t>
      </w:r>
    </w:p>
    <w:p>
      <w:pPr>
        <w:spacing w:after="100" w:line="264"/>
      </w:pPr>
      <w:r>
        <w:rPr>
          <w:rFonts w:ascii="Calibri" w:cs="Calibri" w:eastAsia="Calibri" w:hAnsi="Calibri"/>
          <w:color w:val="1A1A1A"/>
          <w:sz w:val="21"/>
          <w:szCs w:val="21"/>
        </w:rPr>
        <w:t xml:space="preserve">Ways to Apply: Submit the following to richard.mansfield@offensivegroup.com:</w:t>
      </w:r>
    </w:p>
    <w:p>
      <w:pPr>
        <w:pStyle w:val="ListParagraph"/>
        <w:numPr>
          <w:ilvl w:val="0"/>
          <w:numId w:val="2"/>
        </w:numPr>
        <w:spacing w:after="50" w:line="259"/>
      </w:pPr>
      <w:r>
        <w:rPr>
          <w:rFonts w:ascii="Calibri" w:cs="Calibri" w:eastAsia="Calibri" w:hAnsi="Calibri"/>
          <w:color w:val="1A1A1A"/>
          <w:sz w:val="21"/>
          <w:szCs w:val="21"/>
        </w:rPr>
        <w:t xml:space="preserve">Resume outlining relevant professional editing and post-production experience</w:t>
      </w:r>
    </w:p>
    <w:p>
      <w:pPr>
        <w:pStyle w:val="ListParagraph"/>
        <w:numPr>
          <w:ilvl w:val="0"/>
          <w:numId w:val="2"/>
        </w:numPr>
        <w:spacing w:after="50" w:line="259"/>
      </w:pPr>
      <w:r>
        <w:rPr>
          <w:rFonts w:ascii="Calibri" w:cs="Calibri" w:eastAsia="Calibri" w:hAnsi="Calibri"/>
          <w:color w:val="1A1A1A"/>
          <w:sz w:val="21"/>
          <w:szCs w:val="21"/>
        </w:rPr>
        <w:t xml:space="preserve">Current reel or portfolio with clear examples of work you personally edited</w:t>
      </w:r>
    </w:p>
    <w:p>
      <w:pPr>
        <w:pStyle w:val="ListParagraph"/>
        <w:numPr>
          <w:ilvl w:val="0"/>
          <w:numId w:val="2"/>
        </w:numPr>
        <w:spacing w:after="50" w:line="259"/>
      </w:pPr>
      <w:r>
        <w:rPr>
          <w:rFonts w:ascii="Calibri" w:cs="Calibri" w:eastAsia="Calibri" w:hAnsi="Calibri"/>
          <w:color w:val="1A1A1A"/>
          <w:sz w:val="21"/>
          <w:szCs w:val="21"/>
        </w:rPr>
        <w:t xml:space="preserve">For collaborative projects, a brief explanation of your specific contribution, especially editing, sound, color, motion graphics, compositing, or finishing</w:t>
      </w:r>
    </w:p>
    <w:p>
      <w:pPr>
        <w:pStyle w:val="ListParagraph"/>
        <w:numPr>
          <w:ilvl w:val="0"/>
          <w:numId w:val="2"/>
        </w:numPr>
        <w:spacing w:after="50" w:line="259"/>
      </w:pPr>
      <w:r>
        <w:rPr>
          <w:rFonts w:ascii="Calibri" w:cs="Calibri" w:eastAsia="Calibri" w:hAnsi="Calibri"/>
          <w:color w:val="1A1A1A"/>
          <w:sz w:val="21"/>
          <w:szCs w:val="21"/>
        </w:rPr>
        <w:t xml:space="preserve">A short note describing why your experience fits OMG's clients and why you are interested in firearms, tactical, sporting, or outdoor-industry work</w:t>
      </w:r>
    </w:p>
    <w:p>
      <w:pPr>
        <w:spacing w:after="100" w:line="264"/>
      </w:pPr>
      <w:r>
        <w:rPr>
          <w:rFonts w:ascii="Calibri" w:cs="Calibri" w:eastAsia="Calibri" w:hAnsi="Calibri"/>
          <w:color w:val="1A1A1A"/>
          <w:sz w:val="21"/>
          <w:szCs w:val="21"/>
        </w:rPr>
        <w:t xml:space="preserve">Portfolio review is a required part of the selection process. Offensive Marketing Group is an equal opportunity employer. Employment decisions are based on qualifications, merit, performance, and business needs.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Offensive Marketing Group (OMG, legal name Offensive Marketing Group LLC) is a small Phoenix agency that does marketing only for firearms, defense, outdoor and tactical brands. Its services include video, photo and CGI production, social media management, digital ads, branding, SEO and web design. Arizona records show the LLC formed on 2019-03-13. Crunchbase lists co-founders Jeremy Tremp and Scott Conditt, and both hold creative director titles. RocketReach and ZoomInfo also list a Jared Tremp as COO, which is unconfirmed. Headcount estimates disagree: LinkedIn, Crunchbase and LeadIQ say 11-50, and ZoomInfo says under 25. ZoomInfo estimates revenue under $5M, which is a third-party guess. The contact page gives 2501 W. Behrend Dr., Suite A1-3, Phoenix, AZ 85027. MapQuest lists W Lone Cactus Dr in the same North Phoenix ZIP. In October 2023 the company's film division shot a Nightforce Optics brand profile on RED Cinema cameras at Nightforce's headquarters in Idaho. EVIDENCE NOTE: I found no employee reviews on any platform. Everything here comes from the company's own pages, its job postings, founder interviews, data-broker and directory profiles, and one industry press release. None of it describes what it is like to work there from an employee's side. I also could not find the Video Editor II posting itself through search.</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I found no Glassdoor page for Offensive Marketing Group. The Glassdoor results that did come up belong to other companies named 'OMG', such as OMG National (3.4 from 149 reviews) and OMG JAX (2.3 from 11 reviews). They are not this agency, so do not use their ratings for OMG. The company may be too small to have a profile, or one may exist with no reviews.</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Searches returned no Indeed company page or reviews for Offensive Marketing Group. The Indeed results that appeared belong to unrelated companies (Offensive Security, T.O.P. Marketing Group, New Market Group). The Indeed connector (mcp__Indeed__get_company_data) failed to connect in this session, so I could not pull Indeed ratings or company data directly.</w:t>
      </w:r>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cpmfx0swc2shjugalskba">
        <w:r>
          <w:rPr>
            <w:rFonts w:ascii="Calibri" w:cs="Calibri" w:eastAsia="Calibri" w:hAnsi="Calibri"/>
            <w:color w:val="1A4D8F"/>
            <w:sz w:val="21"/>
            <w:szCs w:val="21"/>
            <w:u w:val="single"/>
          </w:rPr>
          <w:t xml:space="preserve">Search Reddit for Offensive Marketing Group</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The video work is high-end for a small shop. The film division shoots on RED Cinema cameras and makes brand documentaries and spots for firearms and optics brands. One example is a Nightforce Optics brand profile filmed at Nightforce's Idaho headquarters (2023). That kind of footage gives an editor strong reel material. Source: an industry press release, not an employee account.</w:t>
      </w:r>
      <w:r>
        <w:rPr>
          <w:rFonts w:ascii="Calibri" w:cs="Calibri" w:eastAsia="Calibri" w:hAnsi="Calibri"/>
          <w:color w:val="1A1A1A"/>
          <w:sz w:val="21"/>
          <w:szCs w:val="21"/>
        </w:rPr>
        <w:t xml:space="preserve"> </w:t>
      </w:r>
      <w:hyperlink w:history="1" r:id="rIdb98lwmqzsneqhtepx8azp">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Benefits are posted. The company's Social Media Account Manager II listing offers a 401(k) with company match, health, dental and vision coverage, and paid time off. That listing is for a different role. The same package probably applies to Video Editor II, but confirm it.</w:t>
      </w:r>
      <w:r>
        <w:rPr>
          <w:rFonts w:ascii="Calibri" w:cs="Calibri" w:eastAsia="Calibri" w:hAnsi="Calibri"/>
          <w:color w:val="1A1A1A"/>
          <w:sz w:val="21"/>
          <w:szCs w:val="21"/>
        </w:rPr>
        <w:t xml:space="preserve"> </w:t>
      </w:r>
      <w:hyperlink w:history="1" r:id="rId1h7njmvikgkttjz6mcpmx">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Posted pay gives a reference point. A Videographer listing on jobcube shows pay 'from $65,000 a year', and the Social Media Account Manager II listing shows $65,000-$80,000. A Video Editor II pay band is likely in a similar range, but I did not see one for the role itself.</w:t>
      </w:r>
      <w:r>
        <w:rPr>
          <w:rFonts w:ascii="Calibri" w:cs="Calibri" w:eastAsia="Calibri" w:hAnsi="Calibri"/>
          <w:color w:val="1A1A1A"/>
          <w:sz w:val="21"/>
          <w:szCs w:val="21"/>
        </w:rPr>
        <w:t xml:space="preserve"> </w:t>
      </w:r>
      <w:hyperlink w:history="1" r:id="rId1euhzpd2xw3o7neiijiv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5nfbohoshx4elkfsapb0-">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There appears to be an in-house editing team. LinkedIn lists an employee titled 'Lead Editor and Compositor', so the editing team seems to have its own levels. The founders are creative directors, so in a team this size an editor likely works close to creative leadership.</w:t>
      </w:r>
      <w:r>
        <w:rPr>
          <w:rFonts w:ascii="Calibri" w:cs="Calibri" w:eastAsia="Calibri" w:hAnsi="Calibri"/>
          <w:color w:val="1A1A1A"/>
          <w:sz w:val="21"/>
          <w:szCs w:val="21"/>
        </w:rPr>
        <w:t xml:space="preserve"> </w:t>
      </w:r>
      <w:hyperlink w:history="1" r:id="rIdkkqho20m606ceh2ihah86">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yq7pst3r2bjvevgsn4je">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founder says the company has stable finances, but this is his own claim, not verified. Co-founder Jeremy Tremp says in interviews that the business was bootstrapped, has no debt, and added staff only when project load required it.</w:t>
      </w:r>
      <w:r>
        <w:rPr>
          <w:rFonts w:ascii="Calibri" w:cs="Calibri" w:eastAsia="Calibri" w:hAnsi="Calibri"/>
          <w:color w:val="1A1A1A"/>
          <w:sz w:val="21"/>
          <w:szCs w:val="21"/>
        </w:rPr>
        <w:t xml:space="preserve"> </w:t>
      </w:r>
      <w:hyperlink w:history="1" r:id="rIdbkbussrnu_ksz1g8thgq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uu9v67abptmycht2tpo3">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OMG is hiring for several creative roles: videographer, social media account manager, and creative project manager per LinkedIn. That points to steady work. A search for layoffs or lawsuits tied to the company found nothing, but with a company this small, a lack of news does not tell you much.</w:t>
      </w:r>
      <w:r>
        <w:rPr>
          <w:rFonts w:ascii="Calibri" w:cs="Calibri" w:eastAsia="Calibri" w:hAnsi="Calibri"/>
          <w:color w:val="1A1A1A"/>
          <w:sz w:val="21"/>
          <w:szCs w:val="21"/>
        </w:rPr>
        <w:t xml:space="preserve"> </w:t>
      </w:r>
      <w:hyperlink w:history="1" r:id="rIdng0msvqvx6ooyy-fnne0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fmq2qfutskj0pqje9dmn">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qeszzyoj2jflhrmarznjt">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to check culture, management, workload or turnover. I found no Glassdoor, Indeed or Comparably page, and the Facebook page shows 0 reviews. Everything known about culture comes from the company itself.</w:t>
      </w:r>
      <w:r>
        <w:rPr>
          <w:rFonts w:ascii="Calibri" w:cs="Calibri" w:eastAsia="Calibri" w:hAnsi="Calibri"/>
          <w:color w:val="1A1A1A"/>
          <w:sz w:val="21"/>
          <w:szCs w:val="21"/>
        </w:rPr>
        <w:t xml:space="preserve"> </w:t>
      </w:r>
      <w:hyperlink w:history="1" r:id="rIdyqs3qhibmahyjr-3aeuc0">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5kziq-u4itqxa3ksq86ao">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kirj0t03m_tdxvmw422vx">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job is likely fully in-office, which means a long commute from Mesa. The Social Media Account Manager II listing says in-office Monday-Friday, and the office is in North Phoenix (85027). Expect a long daily drive each way from Mesa. Ask whether editors get any remote days.</w:t>
      </w:r>
      <w:r>
        <w:rPr>
          <w:rFonts w:ascii="Calibri" w:cs="Calibri" w:eastAsia="Calibri" w:hAnsi="Calibri"/>
          <w:color w:val="1A1A1A"/>
          <w:sz w:val="21"/>
          <w:szCs w:val="21"/>
        </w:rPr>
        <w:t xml:space="preserve"> </w:t>
      </w:r>
      <w:hyperlink w:history="1" r:id="rIdkuxcnznabwjhgykpkklrf">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da_gv5yfzdnmzlm2gd8d">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gp9ikb0cfr8bovzonc7ws">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It is a small company: about 11-50 people, or under 25 per ZoomInfo, with estimated revenue under $5M. That usually means few promotion levels, limited HR structure, and each editor carrying many clients and deadlines. Some leadership roles may be family-held (a Jared Tremp is listed as COO, unconfirmed).</w:t>
      </w:r>
      <w:r>
        <w:rPr>
          <w:rFonts w:ascii="Calibri" w:cs="Calibri" w:eastAsia="Calibri" w:hAnsi="Calibri"/>
          <w:color w:val="1A1A1A"/>
          <w:sz w:val="21"/>
          <w:szCs w:val="21"/>
        </w:rPr>
        <w:t xml:space="preserve"> </w:t>
      </w:r>
      <w:hyperlink w:history="1" r:id="rIdb75oir2fag8vtu-bsgndf">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6mkxejvkrue4cje1bf56">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wdj-1wrbdinq_jvaniiyj">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client base is one niche. The agency works only for firearms, defense, outdoor and tactical brands, and its postings ask for knowledge of firearms and outdoor culture. Your reel would be heavy on 2A content, which helps within that industry but may matter to some employers outside it.</w:t>
      </w:r>
      <w:r>
        <w:rPr>
          <w:rFonts w:ascii="Calibri" w:cs="Calibri" w:eastAsia="Calibri" w:hAnsi="Calibri"/>
          <w:color w:val="1A1A1A"/>
          <w:sz w:val="21"/>
          <w:szCs w:val="21"/>
        </w:rPr>
        <w:t xml:space="preserve"> </w:t>
      </w:r>
      <w:hyperlink w:history="1" r:id="rIdpl49imb6oyirprjdvcdc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mdkbpd5el3ow8mmejovz">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What we know about culture is self-described. The founder says he hires on 'personality, work ethic, and that certain spark'. The company's own article calls OMG an agency where 'the team practices what they preach'. Neither is an employee account.</w:t>
      </w:r>
      <w:r>
        <w:rPr>
          <w:rFonts w:ascii="Calibri" w:cs="Calibri" w:eastAsia="Calibri" w:hAnsi="Calibri"/>
          <w:color w:val="1A1A1A"/>
          <w:sz w:val="21"/>
          <w:szCs w:val="21"/>
        </w:rPr>
        <w:t xml:space="preserve"> </w:t>
      </w:r>
      <w:hyperlink w:history="1" r:id="rIdg3u5czp06rk74ernwzhk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4kt27hcu3bl-aqr5j_ft">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Production may involve travel or field shoots. The Nightforce piece was filmed on location in Idaho with hunting and tactical sequences. If Video Editor II also supports shoots, ask how much travel and on-set time the role includes.</w:t>
      </w:r>
      <w:r>
        <w:rPr>
          <w:rFonts w:ascii="Calibri" w:cs="Calibri" w:eastAsia="Calibri" w:hAnsi="Calibri"/>
          <w:color w:val="1A1A1A"/>
          <w:sz w:val="21"/>
          <w:szCs w:val="21"/>
        </w:rPr>
        <w:t xml:space="preserve"> </w:t>
      </w:r>
      <w:hyperlink w:history="1" r:id="rIdop363s7ezrvpef1zx_uws">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No employee reviews exist on any platform I could find, so management style, hours and turnover are unknown. Ask about them in the interview: how many people are on the post team, why the role is open, typical turnaround times, and how often overtime or weekend work happens.</w:t>
      </w:r>
    </w:p>
    <w:p>
      <w:pPr>
        <w:pStyle w:val="ListParagraph"/>
        <w:numPr>
          <w:ilvl w:val="0"/>
          <w:numId w:val="2"/>
        </w:numPr>
        <w:spacing w:after="50" w:line="259"/>
      </w:pPr>
      <w:r>
        <w:rPr>
          <w:rFonts w:ascii="Calibri" w:cs="Calibri" w:eastAsia="Calibri" w:hAnsi="Calibri"/>
          <w:color w:val="1A1A1A"/>
          <w:sz w:val="21"/>
          <w:szCs w:val="21"/>
        </w:rPr>
        <w:t xml:space="preserve">I could not find the Video Editor II posting itself through search. Confirm it is listed on offensivegroup.com/careers or comes from an @offensivegroup.com address before you send personal details.</w:t>
      </w:r>
    </w:p>
    <w:p>
      <w:pPr>
        <w:pStyle w:val="ListParagraph"/>
        <w:numPr>
          <w:ilvl w:val="0"/>
          <w:numId w:val="2"/>
        </w:numPr>
        <w:spacing w:after="50" w:line="259"/>
      </w:pPr>
      <w:r>
        <w:rPr>
          <w:rFonts w:ascii="Calibri" w:cs="Calibri" w:eastAsia="Calibri" w:hAnsi="Calibri"/>
          <w:color w:val="1A1A1A"/>
          <w:sz w:val="21"/>
          <w:szCs w:val="21"/>
        </w:rPr>
        <w:t xml:space="preserve">Sources give two street addresses in 85027: 2501 W. Behrend Dr. on the contact page and W Lone Cactus Dr on MapQuest. This is probably an old listing or a move, not a problem, but confirm which office you would report to.</w:t>
      </w:r>
    </w:p>
    <w:p>
      <w:pPr>
        <w:pStyle w:val="ListParagraph"/>
        <w:numPr>
          <w:ilvl w:val="0"/>
          <w:numId w:val="2"/>
        </w:numPr>
        <w:spacing w:after="50" w:line="259"/>
      </w:pPr>
      <w:r>
        <w:rPr>
          <w:rFonts w:ascii="Calibri" w:cs="Calibri" w:eastAsia="Calibri" w:hAnsi="Calibri"/>
          <w:color w:val="1A1A1A"/>
          <w:sz w:val="21"/>
          <w:szCs w:val="21"/>
        </w:rPr>
        <w:t xml:space="preserve">Headcount and revenue numbers come from data brokers (ZoomInfo, LeadIQ) and disagree with each other. Treat them as rough estimates.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OMG looks like a real company: a small agency led by its founders since 2019, with in-house cinema-grade video production for firearms, optics and outdoor brands. Its postings list a 401(k) match, health, dental and vision, PTO, and pay starting around $65K for video and social roles. None of what I found comes from employees. There are no Glassdoor or Indeed reviews and no news coverage, so the inside of the job is unknown. The clearest known cost for Joshua is the commute: the job is likely fully in-office in North Phoenix, which means a long daily drive from Mesa. In the interview, ask for: the Video Editor II salary range, whether any remote days are allowed, the post team's size and structure (there is a Lead Editor and Compositor), the editing software stack, typical turnaround times and overtime, how much travel or on-set work the role includes, and why the role is open. If possible, talk with a current or former editor through LinkedIn.</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0k2wpthl312erzpcfaafx">
        <w:r>
          <w:rPr>
            <w:rFonts w:ascii="Calibri" w:cs="Calibri" w:eastAsia="Calibri" w:hAnsi="Calibri"/>
            <w:color w:val="1A4D8F"/>
            <w:sz w:val="21"/>
            <w:szCs w:val="21"/>
            <w:u w:val="single"/>
          </w:rPr>
          <w:t xml:space="preserve">OMG homepage (company site)</w:t>
        </w:r>
      </w:hyperlink>
      <w:r>
        <w:rPr>
          <w:rFonts w:ascii="Calibri" w:cs="Calibri" w:eastAsia="Calibri" w:hAnsi="Calibri"/>
          <w:color w:val="777777"/>
          <w:sz w:val="17"/>
          <w:szCs w:val="17"/>
        </w:rPr>
        <w:t xml:space="preserve">  https://offensivegroup.com/</w:t>
      </w:r>
    </w:p>
    <w:p>
      <w:pPr>
        <w:pStyle w:val="ListParagraph"/>
        <w:numPr>
          <w:ilvl w:val="0"/>
          <w:numId w:val="3"/>
        </w:numPr>
        <w:spacing w:after="50" w:line="259"/>
      </w:pPr>
      <w:hyperlink w:history="1" r:id="rIdqt1toijxebl5hju-pvadz">
        <w:r>
          <w:rPr>
            <w:rFonts w:ascii="Calibri" w:cs="Calibri" w:eastAsia="Calibri" w:hAnsi="Calibri"/>
            <w:color w:val="1A4D8F"/>
            <w:sz w:val="21"/>
            <w:szCs w:val="21"/>
            <w:u w:val="single"/>
          </w:rPr>
          <w:t xml:space="preserve">OMG careers page (Social Media Account Manager II listing: pay, in-office, benefits)</w:t>
        </w:r>
      </w:hyperlink>
      <w:r>
        <w:rPr>
          <w:rFonts w:ascii="Calibri" w:cs="Calibri" w:eastAsia="Calibri" w:hAnsi="Calibri"/>
          <w:color w:val="777777"/>
          <w:sz w:val="17"/>
          <w:szCs w:val="17"/>
        </w:rPr>
        <w:t xml:space="preserve">  https://offensivegroup.com/careers/</w:t>
      </w:r>
    </w:p>
    <w:p>
      <w:pPr>
        <w:pStyle w:val="ListParagraph"/>
        <w:numPr>
          <w:ilvl w:val="0"/>
          <w:numId w:val="3"/>
        </w:numPr>
        <w:spacing w:after="50" w:line="259"/>
      </w:pPr>
      <w:hyperlink w:history="1" r:id="rIdyj7s3jxxzx-yg2h0sncm5">
        <w:r>
          <w:rPr>
            <w:rFonts w:ascii="Calibri" w:cs="Calibri" w:eastAsia="Calibri" w:hAnsi="Calibri"/>
            <w:color w:val="1A4D8F"/>
            <w:sz w:val="21"/>
            <w:szCs w:val="21"/>
            <w:u w:val="single"/>
          </w:rPr>
          <w:t xml:space="preserve">OMG contact page (address, services)</w:t>
        </w:r>
      </w:hyperlink>
      <w:r>
        <w:rPr>
          <w:rFonts w:ascii="Calibri" w:cs="Calibri" w:eastAsia="Calibri" w:hAnsi="Calibri"/>
          <w:color w:val="777777"/>
          <w:sz w:val="17"/>
          <w:szCs w:val="17"/>
        </w:rPr>
        <w:t xml:space="preserve">  https://offensivegroup.com/contact-us/</w:t>
      </w:r>
    </w:p>
    <w:p>
      <w:pPr>
        <w:pStyle w:val="ListParagraph"/>
        <w:numPr>
          <w:ilvl w:val="0"/>
          <w:numId w:val="3"/>
        </w:numPr>
        <w:spacing w:after="50" w:line="259"/>
      </w:pPr>
      <w:hyperlink w:history="1" r:id="rIdy1wngg-i_ziqg6jhj-tfg">
        <w:r>
          <w:rPr>
            <w:rFonts w:ascii="Calibri" w:cs="Calibri" w:eastAsia="Calibri" w:hAnsi="Calibri"/>
            <w:color w:val="1A4D8F"/>
            <w:sz w:val="21"/>
            <w:szCs w:val="21"/>
            <w:u w:val="single"/>
          </w:rPr>
          <w:t xml:space="preserve">OMG article: 'A creative agency where the team practices what they preach' (company site)</w:t>
        </w:r>
      </w:hyperlink>
      <w:r>
        <w:rPr>
          <w:rFonts w:ascii="Calibri" w:cs="Calibri" w:eastAsia="Calibri" w:hAnsi="Calibri"/>
          <w:color w:val="777777"/>
          <w:sz w:val="17"/>
          <w:szCs w:val="17"/>
        </w:rPr>
        <w:t xml:space="preserve">  https://www.offensivegroup.com/omg-a-creative-agency-where-the-team-practices-what-they-preach/</w:t>
      </w:r>
    </w:p>
    <w:p>
      <w:pPr>
        <w:pStyle w:val="ListParagraph"/>
        <w:numPr>
          <w:ilvl w:val="0"/>
          <w:numId w:val="3"/>
        </w:numPr>
        <w:spacing w:after="50" w:line="259"/>
      </w:pPr>
      <w:hyperlink w:history="1" r:id="rIduec0xo-gfnuqnxxfveyip">
        <w:r>
          <w:rPr>
            <w:rFonts w:ascii="Calibri" w:cs="Calibri" w:eastAsia="Calibri" w:hAnsi="Calibri"/>
            <w:color w:val="1A4D8F"/>
            <w:sz w:val="21"/>
            <w:szCs w:val="21"/>
            <w:u w:val="single"/>
          </w:rPr>
          <w:t xml:space="preserve">ShootingWire press release, Oct 13 2023: Nightforce brand profile shot on RED (industry news)</w:t>
        </w:r>
      </w:hyperlink>
      <w:r>
        <w:rPr>
          <w:rFonts w:ascii="Calibri" w:cs="Calibri" w:eastAsia="Calibri" w:hAnsi="Calibri"/>
          <w:color w:val="777777"/>
          <w:sz w:val="17"/>
          <w:szCs w:val="17"/>
        </w:rPr>
        <w:t xml:space="preserve">  https://www.shootingwire.com/releases/f30dce91-e3e9-475d-ab9c-bb66d48dca8b</w:t>
      </w:r>
    </w:p>
    <w:p>
      <w:pPr>
        <w:pStyle w:val="ListParagraph"/>
        <w:numPr>
          <w:ilvl w:val="0"/>
          <w:numId w:val="3"/>
        </w:numPr>
        <w:spacing w:after="50" w:line="259"/>
      </w:pPr>
      <w:hyperlink w:history="1" r:id="rIdulxhves4yxvugrhawgg1m">
        <w:r>
          <w:rPr>
            <w:rFonts w:ascii="Calibri" w:cs="Calibri" w:eastAsia="Calibri" w:hAnsi="Calibri"/>
            <w:color w:val="1A4D8F"/>
            <w:sz w:val="21"/>
            <w:szCs w:val="21"/>
            <w:u w:val="single"/>
          </w:rPr>
          <w:t xml:space="preserve">VoyagePhoenix interview with co-founder Jeremy Tremp (founder's own account)</w:t>
        </w:r>
      </w:hyperlink>
      <w:r>
        <w:rPr>
          <w:rFonts w:ascii="Calibri" w:cs="Calibri" w:eastAsia="Calibri" w:hAnsi="Calibri"/>
          <w:color w:val="777777"/>
          <w:sz w:val="17"/>
          <w:szCs w:val="17"/>
        </w:rPr>
        <w:t xml:space="preserve">  https://voyagephoenix.com/interview/inspiring-conversations-with-jeremy-tremp-of-offensive-marketing-group/</w:t>
      </w:r>
    </w:p>
    <w:p>
      <w:pPr>
        <w:pStyle w:val="ListParagraph"/>
        <w:numPr>
          <w:ilvl w:val="0"/>
          <w:numId w:val="3"/>
        </w:numPr>
        <w:spacing w:after="50" w:line="259"/>
      </w:pPr>
      <w:hyperlink w:history="1" r:id="rIdadhrksffp4-myam3ulahr">
        <w:r>
          <w:rPr>
            <w:rFonts w:ascii="Calibri" w:cs="Calibri" w:eastAsia="Calibri" w:hAnsi="Calibri"/>
            <w:color w:val="1A4D8F"/>
            <w:sz w:val="21"/>
            <w:szCs w:val="21"/>
            <w:u w:val="single"/>
          </w:rPr>
          <w:t xml:space="preserve">CanvasRebel: Meet Jeremy Tremp (founder's own account)</w:t>
        </w:r>
      </w:hyperlink>
      <w:r>
        <w:rPr>
          <w:rFonts w:ascii="Calibri" w:cs="Calibri" w:eastAsia="Calibri" w:hAnsi="Calibri"/>
          <w:color w:val="777777"/>
          <w:sz w:val="17"/>
          <w:szCs w:val="17"/>
        </w:rPr>
        <w:t xml:space="preserve">  https://canvasrebel.com/meet-jeremy-tremp/</w:t>
      </w:r>
    </w:p>
    <w:p>
      <w:pPr>
        <w:pStyle w:val="ListParagraph"/>
        <w:numPr>
          <w:ilvl w:val="0"/>
          <w:numId w:val="3"/>
        </w:numPr>
        <w:spacing w:after="50" w:line="259"/>
      </w:pPr>
      <w:hyperlink w:history="1" r:id="rIdklzkygrxvailszaiswd5n">
        <w:r>
          <w:rPr>
            <w:rFonts w:ascii="Calibri" w:cs="Calibri" w:eastAsia="Calibri" w:hAnsi="Calibri"/>
            <w:color w:val="1A4D8F"/>
            <w:sz w:val="21"/>
            <w:szCs w:val="21"/>
            <w:u w:val="single"/>
          </w:rPr>
          <w:t xml:space="preserve">Crunchbase company profile (directory)</w:t>
        </w:r>
      </w:hyperlink>
      <w:r>
        <w:rPr>
          <w:rFonts w:ascii="Calibri" w:cs="Calibri" w:eastAsia="Calibri" w:hAnsi="Calibri"/>
          <w:color w:val="777777"/>
          <w:sz w:val="17"/>
          <w:szCs w:val="17"/>
        </w:rPr>
        <w:t xml:space="preserve">  https://www.crunchbase.com/organization/offensive-marketing-group</w:t>
      </w:r>
    </w:p>
    <w:p>
      <w:pPr>
        <w:pStyle w:val="ListParagraph"/>
        <w:numPr>
          <w:ilvl w:val="0"/>
          <w:numId w:val="3"/>
        </w:numPr>
        <w:spacing w:after="50" w:line="259"/>
      </w:pPr>
      <w:hyperlink w:history="1" r:id="rIdks8921qu8uewq1wduuwto">
        <w:r>
          <w:rPr>
            <w:rFonts w:ascii="Calibri" w:cs="Calibri" w:eastAsia="Calibri" w:hAnsi="Calibri"/>
            <w:color w:val="1A4D8F"/>
            <w:sz w:val="21"/>
            <w:szCs w:val="21"/>
            <w:u w:val="single"/>
          </w:rPr>
          <w:t xml:space="preserve">Crunchbase: Jeremy Tremp, Creative Director / Co-Founder (directory)</w:t>
        </w:r>
      </w:hyperlink>
      <w:r>
        <w:rPr>
          <w:rFonts w:ascii="Calibri" w:cs="Calibri" w:eastAsia="Calibri" w:hAnsi="Calibri"/>
          <w:color w:val="777777"/>
          <w:sz w:val="17"/>
          <w:szCs w:val="17"/>
        </w:rPr>
        <w:t xml:space="preserve">  https://www.crunchbase.com/person/jeremy-tremp-9023</w:t>
      </w:r>
    </w:p>
    <w:p>
      <w:pPr>
        <w:pStyle w:val="ListParagraph"/>
        <w:numPr>
          <w:ilvl w:val="0"/>
          <w:numId w:val="3"/>
        </w:numPr>
        <w:spacing w:after="50" w:line="259"/>
      </w:pPr>
      <w:hyperlink w:history="1" r:id="rIdkia4_enhxs0bm4kdsn8iq">
        <w:r>
          <w:rPr>
            <w:rFonts w:ascii="Calibri" w:cs="Calibri" w:eastAsia="Calibri" w:hAnsi="Calibri"/>
            <w:color w:val="1A4D8F"/>
            <w:sz w:val="21"/>
            <w:szCs w:val="21"/>
            <w:u w:val="single"/>
          </w:rPr>
          <w:t xml:space="preserve">LinkedIn company page (directory)</w:t>
        </w:r>
      </w:hyperlink>
      <w:r>
        <w:rPr>
          <w:rFonts w:ascii="Calibri" w:cs="Calibri" w:eastAsia="Calibri" w:hAnsi="Calibri"/>
          <w:color w:val="777777"/>
          <w:sz w:val="17"/>
          <w:szCs w:val="17"/>
        </w:rPr>
        <w:t xml:space="preserve">  https://www.linkedin.com/company/offensive-marketing-group</w:t>
      </w:r>
    </w:p>
    <w:p>
      <w:pPr>
        <w:pStyle w:val="ListParagraph"/>
        <w:numPr>
          <w:ilvl w:val="0"/>
          <w:numId w:val="3"/>
        </w:numPr>
        <w:spacing w:after="50" w:line="259"/>
      </w:pPr>
      <w:hyperlink w:history="1" r:id="rIdykuhyvkx2zoht5tv1voiw">
        <w:r>
          <w:rPr>
            <w:rFonts w:ascii="Calibri" w:cs="Calibri" w:eastAsia="Calibri" w:hAnsi="Calibri"/>
            <w:color w:val="1A4D8F"/>
            <w:sz w:val="21"/>
            <w:szCs w:val="21"/>
            <w:u w:val="single"/>
          </w:rPr>
          <w:t xml:space="preserve">ZoomInfo company overview (data broker estimate)</w:t>
        </w:r>
      </w:hyperlink>
      <w:r>
        <w:rPr>
          <w:rFonts w:ascii="Calibri" w:cs="Calibri" w:eastAsia="Calibri" w:hAnsi="Calibri"/>
          <w:color w:val="777777"/>
          <w:sz w:val="17"/>
          <w:szCs w:val="17"/>
        </w:rPr>
        <w:t xml:space="preserve">  https://www.zoominfo.com/c/offensive-marketing-group/480415760</w:t>
      </w:r>
    </w:p>
    <w:p>
      <w:pPr>
        <w:pStyle w:val="ListParagraph"/>
        <w:numPr>
          <w:ilvl w:val="0"/>
          <w:numId w:val="3"/>
        </w:numPr>
        <w:spacing w:after="50" w:line="259"/>
      </w:pPr>
      <w:hyperlink w:history="1" r:id="rId3zy1y8dgnegszhh4yn91h">
        <w:r>
          <w:rPr>
            <w:rFonts w:ascii="Calibri" w:cs="Calibri" w:eastAsia="Calibri" w:hAnsi="Calibri"/>
            <w:color w:val="1A4D8F"/>
            <w:sz w:val="21"/>
            <w:szCs w:val="21"/>
            <w:u w:val="single"/>
          </w:rPr>
          <w:t xml:space="preserve">LeadIQ company overview (data broker estimate)</w:t>
        </w:r>
      </w:hyperlink>
      <w:r>
        <w:rPr>
          <w:rFonts w:ascii="Calibri" w:cs="Calibri" w:eastAsia="Calibri" w:hAnsi="Calibri"/>
          <w:color w:val="777777"/>
          <w:sz w:val="17"/>
          <w:szCs w:val="17"/>
        </w:rPr>
        <w:t xml:space="preserve">  https://leadiq.com/c/offensive-marketing-group/5e66739d1d6f06b382d8fe58</w:t>
      </w:r>
    </w:p>
    <w:p>
      <w:pPr>
        <w:pStyle w:val="ListParagraph"/>
        <w:numPr>
          <w:ilvl w:val="0"/>
          <w:numId w:val="3"/>
        </w:numPr>
        <w:spacing w:after="50" w:line="259"/>
      </w:pPr>
      <w:hyperlink w:history="1" r:id="rIdp0luxsniyeho1jcr8hi-v">
        <w:r>
          <w:rPr>
            <w:rFonts w:ascii="Calibri" w:cs="Calibri" w:eastAsia="Calibri" w:hAnsi="Calibri"/>
            <w:color w:val="1A4D8F"/>
            <w:sz w:val="21"/>
            <w:szCs w:val="21"/>
            <w:u w:val="single"/>
          </w:rPr>
          <w:t xml:space="preserve">RocketReach management team (data broker)</w:t>
        </w:r>
      </w:hyperlink>
      <w:r>
        <w:rPr>
          <w:rFonts w:ascii="Calibri" w:cs="Calibri" w:eastAsia="Calibri" w:hAnsi="Calibri"/>
          <w:color w:val="777777"/>
          <w:sz w:val="17"/>
          <w:szCs w:val="17"/>
        </w:rPr>
        <w:t xml:space="preserve">  https://rocketreach.co/offensive-marketing-group-management_b7c5de84c18370c8</w:t>
      </w:r>
    </w:p>
    <w:p>
      <w:pPr>
        <w:pStyle w:val="ListParagraph"/>
        <w:numPr>
          <w:ilvl w:val="0"/>
          <w:numId w:val="3"/>
        </w:numPr>
        <w:spacing w:after="50" w:line="259"/>
      </w:pPr>
      <w:hyperlink w:history="1" r:id="rIdyhf1f9sxcme8bv2mjceio">
        <w:r>
          <w:rPr>
            <w:rFonts w:ascii="Calibri" w:cs="Calibri" w:eastAsia="Calibri" w:hAnsi="Calibri"/>
            <w:color w:val="1A4D8F"/>
            <w:sz w:val="21"/>
            <w:szCs w:val="21"/>
            <w:u w:val="single"/>
          </w:rPr>
          <w:t xml:space="preserve">b2bhint: Arizona LLC registration record</w:t>
        </w:r>
      </w:hyperlink>
      <w:r>
        <w:rPr>
          <w:rFonts w:ascii="Calibri" w:cs="Calibri" w:eastAsia="Calibri" w:hAnsi="Calibri"/>
          <w:color w:val="777777"/>
          <w:sz w:val="17"/>
          <w:szCs w:val="17"/>
        </w:rPr>
        <w:t xml:space="preserve">  https://b2bhint.com/en/company/us-az/offensive-marketing-group-llc--1962084</w:t>
      </w:r>
    </w:p>
    <w:p>
      <w:pPr>
        <w:pStyle w:val="ListParagraph"/>
        <w:numPr>
          <w:ilvl w:val="0"/>
          <w:numId w:val="3"/>
        </w:numPr>
        <w:spacing w:after="50" w:line="259"/>
      </w:pPr>
      <w:hyperlink w:history="1" r:id="rIdkp4zng2bhrf1wupcqypsa">
        <w:r>
          <w:rPr>
            <w:rFonts w:ascii="Calibri" w:cs="Calibri" w:eastAsia="Calibri" w:hAnsi="Calibri"/>
            <w:color w:val="1A4D8F"/>
            <w:sz w:val="21"/>
            <w:szCs w:val="21"/>
            <w:u w:val="single"/>
          </w:rPr>
          <w:t xml:space="preserve">GovCon in a Box: federal contractor registration</w:t>
        </w:r>
      </w:hyperlink>
      <w:r>
        <w:rPr>
          <w:rFonts w:ascii="Calibri" w:cs="Calibri" w:eastAsia="Calibri" w:hAnsi="Calibri"/>
          <w:color w:val="777777"/>
          <w:sz w:val="17"/>
          <w:szCs w:val="17"/>
        </w:rPr>
        <w:t xml:space="preserve">  https://www.govconinabox.com/explore/smb-federal-contractors/offensive-marketing-group-llc-TNUXX9Z8J818</w:t>
      </w:r>
    </w:p>
    <w:p>
      <w:pPr>
        <w:pStyle w:val="ListParagraph"/>
        <w:numPr>
          <w:ilvl w:val="0"/>
          <w:numId w:val="3"/>
        </w:numPr>
        <w:spacing w:after="50" w:line="259"/>
      </w:pPr>
      <w:hyperlink w:history="1" r:id="rIdcrdez6d1p1cnic8zv41zv">
        <w:r>
          <w:rPr>
            <w:rFonts w:ascii="Calibri" w:cs="Calibri" w:eastAsia="Calibri" w:hAnsi="Calibri"/>
            <w:color w:val="1A4D8F"/>
            <w:sz w:val="21"/>
            <w:szCs w:val="21"/>
            <w:u w:val="single"/>
          </w:rPr>
          <w:t xml:space="preserve">MapQuest listing (W Lone Cactus Dr, Phoenix 85027)</w:t>
        </w:r>
      </w:hyperlink>
      <w:r>
        <w:rPr>
          <w:rFonts w:ascii="Calibri" w:cs="Calibri" w:eastAsia="Calibri" w:hAnsi="Calibri"/>
          <w:color w:val="777777"/>
          <w:sz w:val="17"/>
          <w:szCs w:val="17"/>
        </w:rPr>
        <w:t xml:space="preserve">  https://www.mapquest.com/us/arizona/offensive-marketing-group-473591773</w:t>
      </w:r>
    </w:p>
    <w:p>
      <w:pPr>
        <w:pStyle w:val="ListParagraph"/>
        <w:numPr>
          <w:ilvl w:val="0"/>
          <w:numId w:val="3"/>
        </w:numPr>
        <w:spacing w:after="50" w:line="259"/>
      </w:pPr>
      <w:hyperlink w:history="1" r:id="rIddrtbtmemvckccumbwv4oc">
        <w:r>
          <w:rPr>
            <w:rFonts w:ascii="Calibri" w:cs="Calibri" w:eastAsia="Calibri" w:hAnsi="Calibri"/>
            <w:color w:val="1A4D8F"/>
            <w:sz w:val="21"/>
            <w:szCs w:val="21"/>
            <w:u w:val="single"/>
          </w:rPr>
          <w:t xml:space="preserve">Facebook page (0 reviews)</w:t>
        </w:r>
      </w:hyperlink>
      <w:r>
        <w:rPr>
          <w:rFonts w:ascii="Calibri" w:cs="Calibri" w:eastAsia="Calibri" w:hAnsi="Calibri"/>
          <w:color w:val="777777"/>
          <w:sz w:val="17"/>
          <w:szCs w:val="17"/>
        </w:rPr>
        <w:t xml:space="preserve">  https://www.facebook.com/offensivemarketinggroup</w:t>
      </w:r>
    </w:p>
    <w:p>
      <w:pPr>
        <w:pStyle w:val="ListParagraph"/>
        <w:numPr>
          <w:ilvl w:val="0"/>
          <w:numId w:val="3"/>
        </w:numPr>
        <w:spacing w:after="50" w:line="259"/>
      </w:pPr>
      <w:hyperlink w:history="1" r:id="rIduhab7o5rc1kdxux-d5fie">
        <w:r>
          <w:rPr>
            <w:rFonts w:ascii="Calibri" w:cs="Calibri" w:eastAsia="Calibri" w:hAnsi="Calibri"/>
            <w:color w:val="1A4D8F"/>
            <w:sz w:val="21"/>
            <w:szCs w:val="21"/>
            <w:u w:val="single"/>
          </w:rPr>
          <w:t xml:space="preserve">jobcube: OMG Videographer listing, from $65,000/yr (job board)</w:t>
        </w:r>
      </w:hyperlink>
      <w:r>
        <w:rPr>
          <w:rFonts w:ascii="Calibri" w:cs="Calibri" w:eastAsia="Calibri" w:hAnsi="Calibri"/>
          <w:color w:val="777777"/>
          <w:sz w:val="17"/>
          <w:szCs w:val="17"/>
        </w:rPr>
        <w:t xml:space="preserve">  https://jobcube.com/Video-jobs-in-Phoenix,-AZ</w:t>
      </w:r>
    </w:p>
    <w:p>
      <w:pPr>
        <w:pStyle w:val="ListParagraph"/>
        <w:numPr>
          <w:ilvl w:val="0"/>
          <w:numId w:val="3"/>
        </w:numPr>
        <w:spacing w:after="50" w:line="259"/>
      </w:pPr>
      <w:hyperlink w:history="1" r:id="rIdf5qjsbakbv-8atzisvlww">
        <w:r>
          <w:rPr>
            <w:rFonts w:ascii="Calibri" w:cs="Calibri" w:eastAsia="Calibri" w:hAnsi="Calibri"/>
            <w:color w:val="1A4D8F"/>
            <w:sz w:val="21"/>
            <w:szCs w:val="21"/>
            <w:u w:val="single"/>
          </w:rPr>
          <w:t xml:space="preserve">Glassdoor 'OMG' results (different companies, not Offensive Marketing Group)</w:t>
        </w:r>
      </w:hyperlink>
      <w:r>
        <w:rPr>
          <w:rFonts w:ascii="Calibri" w:cs="Calibri" w:eastAsia="Calibri" w:hAnsi="Calibri"/>
          <w:color w:val="777777"/>
          <w:sz w:val="17"/>
          <w:szCs w:val="17"/>
        </w:rPr>
        <w:t xml:space="preserve">  https://www.glassdoor.ca/Reviews/OMG-Reviews-E824989.htm</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fvwrdxoimolul5_wb_it" Type="http://schemas.openxmlformats.org/officeDocument/2006/relationships/hyperlink" Target="mailto:richard.mansfield@offensivegroup.com" TargetMode="External"/><Relationship Id="rIdmbvlojzpyu0syy_skqu__" Type="http://schemas.openxmlformats.org/officeDocument/2006/relationships/hyperlink" Target="https://www.offensivegroup.com" TargetMode="External"/><Relationship Id="rIdcpmfx0swc2shjugalskba" Type="http://schemas.openxmlformats.org/officeDocument/2006/relationships/hyperlink" Target="https://www.reddit.com/search/?q=%22Offensive%20Marketing%20Group%22%20work%20OR%20culture%20OR%20interview" TargetMode="External"/><Relationship Id="rIdb98lwmqzsneqhtepx8azp" Type="http://schemas.openxmlformats.org/officeDocument/2006/relationships/hyperlink" Target="https://www.shootingwire.com/releases/f30dce91-e3e9-475d-ab9c-bb66d48dca8b" TargetMode="External"/><Relationship Id="rId1h7njmvikgkttjz6mcpmx" Type="http://schemas.openxmlformats.org/officeDocument/2006/relationships/hyperlink" Target="https://offensivegroup.com/careers/" TargetMode="External"/><Relationship Id="rId1euhzpd2xw3o7neiijivb" Type="http://schemas.openxmlformats.org/officeDocument/2006/relationships/hyperlink" Target="https://jobcube.com/Video-jobs-in-Phoenix,-AZ" TargetMode="External"/><Relationship Id="rId5nfbohoshx4elkfsapb0-" Type="http://schemas.openxmlformats.org/officeDocument/2006/relationships/hyperlink" Target="https://offensivegroup.com/careers/" TargetMode="External"/><Relationship Id="rIdkkqho20m606ceh2ihah86" Type="http://schemas.openxmlformats.org/officeDocument/2006/relationships/hyperlink" Target="https://www.linkedin.com/company/offensive-marketing-group" TargetMode="External"/><Relationship Id="rIdbyq7pst3r2bjvevgsn4je" Type="http://schemas.openxmlformats.org/officeDocument/2006/relationships/hyperlink" Target="https://www.crunchbase.com/person/jeremy-tremp-9023" TargetMode="External"/><Relationship Id="rIdbkbussrnu_ksz1g8thgqm" Type="http://schemas.openxmlformats.org/officeDocument/2006/relationships/hyperlink" Target="https://voyagephoenix.com/interview/inspiring-conversations-with-jeremy-tremp-of-offensive-marketing-group/" TargetMode="External"/><Relationship Id="rIdxuu9v67abptmycht2tpo3" Type="http://schemas.openxmlformats.org/officeDocument/2006/relationships/hyperlink" Target="https://canvasrebel.com/meet-jeremy-tremp/" TargetMode="External"/><Relationship Id="rIdng0msvqvx6ooyy-fnne0k" Type="http://schemas.openxmlformats.org/officeDocument/2006/relationships/hyperlink" Target="https://offensivegroup.com/careers/" TargetMode="External"/><Relationship Id="rIdcfmq2qfutskj0pqje9dmn" Type="http://schemas.openxmlformats.org/officeDocument/2006/relationships/hyperlink" Target="https://jobcube.com/Video-jobs-in-Phoenix,-AZ" TargetMode="External"/><Relationship Id="rIdqeszzyoj2jflhrmarznjt" Type="http://schemas.openxmlformats.org/officeDocument/2006/relationships/hyperlink" Target="https://www.linkedin.com/company/offensive-marketing-group" TargetMode="External"/><Relationship Id="rIdyqs3qhibmahyjr-3aeuc0" Type="http://schemas.openxmlformats.org/officeDocument/2006/relationships/hyperlink" Target="https://www.glassdoor.ca/Reviews/OMG-Reviews-E824989.htm" TargetMode="External"/><Relationship Id="rId5kziq-u4itqxa3ksq86ao" Type="http://schemas.openxmlformats.org/officeDocument/2006/relationships/hyperlink" Target="https://www.facebook.com/offensivemarketinggroup" TargetMode="External"/><Relationship Id="rIdkirj0t03m_tdxvmw422vx" Type="http://schemas.openxmlformats.org/officeDocument/2006/relationships/hyperlink" Target="https://www.zoominfo.com/c/offensive-marketing-group/480415760" TargetMode="External"/><Relationship Id="rIdkuxcnznabwjhgykpkklrf" Type="http://schemas.openxmlformats.org/officeDocument/2006/relationships/hyperlink" Target="https://offensivegroup.com/careers/" TargetMode="External"/><Relationship Id="rIdpda_gv5yfzdnmzlm2gd8d" Type="http://schemas.openxmlformats.org/officeDocument/2006/relationships/hyperlink" Target="https://offensivegroup.com/contact-us/" TargetMode="External"/><Relationship Id="rIdgp9ikb0cfr8bovzonc7ws" Type="http://schemas.openxmlformats.org/officeDocument/2006/relationships/hyperlink" Target="https://www.mapquest.com/us/arizona/offensive-marketing-group-473591773" TargetMode="External"/><Relationship Id="rIdb75oir2fag8vtu-bsgndf" Type="http://schemas.openxmlformats.org/officeDocument/2006/relationships/hyperlink" Target="https://www.zoominfo.com/c/offensive-marketing-group/480415760" TargetMode="External"/><Relationship Id="rIdg6mkxejvkrue4cje1bf56" Type="http://schemas.openxmlformats.org/officeDocument/2006/relationships/hyperlink" Target="https://leadiq.com/c/offensive-marketing-group/5e66739d1d6f06b382d8fe58" TargetMode="External"/><Relationship Id="rIdwdj-1wrbdinq_jvaniiyj" Type="http://schemas.openxmlformats.org/officeDocument/2006/relationships/hyperlink" Target="https://rocketreach.co/offensive-marketing-group-management_b7c5de84c18370c8" TargetMode="External"/><Relationship Id="rIdpl49imb6oyirprjdvcdct" Type="http://schemas.openxmlformats.org/officeDocument/2006/relationships/hyperlink" Target="https://offensivegroup.com/" TargetMode="External"/><Relationship Id="rIdemdkbpd5el3ow8mmejovz" Type="http://schemas.openxmlformats.org/officeDocument/2006/relationships/hyperlink" Target="https://offensivegroup.com/careers/" TargetMode="External"/><Relationship Id="rIdg3u5czp06rk74ernwzhka" Type="http://schemas.openxmlformats.org/officeDocument/2006/relationships/hyperlink" Target="https://canvasrebel.com/meet-jeremy-tremp/" TargetMode="External"/><Relationship Id="rIdr4kt27hcu3bl-aqr5j_ft" Type="http://schemas.openxmlformats.org/officeDocument/2006/relationships/hyperlink" Target="https://www.offensivegroup.com/omg-a-creative-agency-where-the-team-practices-what-they-preach/" TargetMode="External"/><Relationship Id="rIdop363s7ezrvpef1zx_uws" Type="http://schemas.openxmlformats.org/officeDocument/2006/relationships/hyperlink" Target="https://www.shootingwire.com/releases/f30dce91-e3e9-475d-ab9c-bb66d48dca8b" TargetMode="External"/><Relationship Id="rId0k2wpthl312erzpcfaafx" Type="http://schemas.openxmlformats.org/officeDocument/2006/relationships/hyperlink" Target="https://offensivegroup.com/" TargetMode="External"/><Relationship Id="rIdqt1toijxebl5hju-pvadz" Type="http://schemas.openxmlformats.org/officeDocument/2006/relationships/hyperlink" Target="https://offensivegroup.com/careers/" TargetMode="External"/><Relationship Id="rIdyj7s3jxxzx-yg2h0sncm5" Type="http://schemas.openxmlformats.org/officeDocument/2006/relationships/hyperlink" Target="https://offensivegroup.com/contact-us/" TargetMode="External"/><Relationship Id="rIdy1wngg-i_ziqg6jhj-tfg" Type="http://schemas.openxmlformats.org/officeDocument/2006/relationships/hyperlink" Target="https://www.offensivegroup.com/omg-a-creative-agency-where-the-team-practices-what-they-preach/" TargetMode="External"/><Relationship Id="rIduec0xo-gfnuqnxxfveyip" Type="http://schemas.openxmlformats.org/officeDocument/2006/relationships/hyperlink" Target="https://www.shootingwire.com/releases/f30dce91-e3e9-475d-ab9c-bb66d48dca8b" TargetMode="External"/><Relationship Id="rIdulxhves4yxvugrhawgg1m" Type="http://schemas.openxmlformats.org/officeDocument/2006/relationships/hyperlink" Target="https://voyagephoenix.com/interview/inspiring-conversations-with-jeremy-tremp-of-offensive-marketing-group/" TargetMode="External"/><Relationship Id="rIdadhrksffp4-myam3ulahr" Type="http://schemas.openxmlformats.org/officeDocument/2006/relationships/hyperlink" Target="https://canvasrebel.com/meet-jeremy-tremp/" TargetMode="External"/><Relationship Id="rIdklzkygrxvailszaiswd5n" Type="http://schemas.openxmlformats.org/officeDocument/2006/relationships/hyperlink" Target="https://www.crunchbase.com/organization/offensive-marketing-group" TargetMode="External"/><Relationship Id="rIdks8921qu8uewq1wduuwto" Type="http://schemas.openxmlformats.org/officeDocument/2006/relationships/hyperlink" Target="https://www.crunchbase.com/person/jeremy-tremp-9023" TargetMode="External"/><Relationship Id="rIdkia4_enhxs0bm4kdsn8iq" Type="http://schemas.openxmlformats.org/officeDocument/2006/relationships/hyperlink" Target="https://www.linkedin.com/company/offensive-marketing-group" TargetMode="External"/><Relationship Id="rIdykuhyvkx2zoht5tv1voiw" Type="http://schemas.openxmlformats.org/officeDocument/2006/relationships/hyperlink" Target="https://www.zoominfo.com/c/offensive-marketing-group/480415760" TargetMode="External"/><Relationship Id="rId3zy1y8dgnegszhh4yn91h" Type="http://schemas.openxmlformats.org/officeDocument/2006/relationships/hyperlink" Target="https://leadiq.com/c/offensive-marketing-group/5e66739d1d6f06b382d8fe58" TargetMode="External"/><Relationship Id="rIdp0luxsniyeho1jcr8hi-v" Type="http://schemas.openxmlformats.org/officeDocument/2006/relationships/hyperlink" Target="https://rocketreach.co/offensive-marketing-group-management_b7c5de84c18370c8" TargetMode="External"/><Relationship Id="rIdyhf1f9sxcme8bv2mjceio" Type="http://schemas.openxmlformats.org/officeDocument/2006/relationships/hyperlink" Target="https://b2bhint.com/en/company/us-az/offensive-marketing-group-llc--1962084" TargetMode="External"/><Relationship Id="rIdkp4zng2bhrf1wupcqypsa" Type="http://schemas.openxmlformats.org/officeDocument/2006/relationships/hyperlink" Target="https://www.govconinabox.com/explore/smb-federal-contractors/offensive-marketing-group-llc-TNUXX9Z8J818" TargetMode="External"/><Relationship Id="rIdcrdez6d1p1cnic8zv41zv" Type="http://schemas.openxmlformats.org/officeDocument/2006/relationships/hyperlink" Target="https://www.mapquest.com/us/arizona/offensive-marketing-group-473591773" TargetMode="External"/><Relationship Id="rIddrtbtmemvckccumbwv4oc" Type="http://schemas.openxmlformats.org/officeDocument/2006/relationships/hyperlink" Target="https://www.facebook.com/offensivemarketinggroup" TargetMode="External"/><Relationship Id="rIduhab7o5rc1kdxux-d5fie" Type="http://schemas.openxmlformats.org/officeDocument/2006/relationships/hyperlink" Target="https://jobcube.com/Video-jobs-in-Phoenix,-AZ" TargetMode="External"/><Relationship Id="rIdf5qjsbakbv-8atzisvlww" Type="http://schemas.openxmlformats.org/officeDocument/2006/relationships/hyperlink" Target="https://www.glassdoor.ca/Reviews/OMG-Reviews-E824989.htm"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Offensive Marketing Group - reference sheet</dc:title>
  <dc:creator>Joshua Chappell</dc:creator>
  <cp:lastModifiedBy>Un-named</cp:lastModifiedBy>
  <cp:revision>1</cp:revision>
  <dcterms:created xsi:type="dcterms:W3CDTF">2026-10-14T19:32:36.315Z</dcterms:created>
  <dcterms:modified xsi:type="dcterms:W3CDTF">2026-10-14T19:32:36.315Z</dcterms:modified>
</cp:coreProperties>
</file>

<file path=docProps/custom.xml><?xml version="1.0" encoding="utf-8"?>
<Properties xmlns="http://schemas.openxmlformats.org/officeDocument/2006/custom-properties" xmlns:vt="http://schemas.openxmlformats.org/officeDocument/2006/docPropsVTypes"/>
</file>