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38"/>
          <w:szCs w:val="38"/>
        </w:rPr>
        <w:t xml:space="preserve">Robinson and Casey, PLLC</w:t>
      </w:r>
    </w:p>
    <w:p>
      <w:pPr>
        <w:spacing w:after="200"/>
      </w:pPr>
      <w:r>
        <w:rPr>
          <w:rFonts w:ascii="Calibri" w:cs="Calibri" w:eastAsia="Calibri" w:hAnsi="Calibri"/>
          <w:color w:val="555555"/>
          <w:sz w:val="25"/>
          <w:szCs w:val="25"/>
        </w:rPr>
        <w:t xml:space="preserve">Director Of Marketing Strategy</w:t>
      </w:r>
    </w:p>
    <w:p>
      <w:pPr>
        <w:shd w:fill="E8EFF8" w:color="auto" w:val="clear"/>
        <w:spacing w:after="60"/>
      </w:pPr>
      <w:r>
        <w:rPr>
          <w:rFonts w:ascii="Calibri" w:cs="Calibri" w:eastAsia="Calibri" w:hAnsi="Calibri"/>
          <w:b/>
          <w:bCs/>
          <w:color w:val="1A4D8F"/>
          <w:sz w:val="21"/>
          <w:szCs w:val="21"/>
        </w:rPr>
        <w:t xml:space="preserve">APPLY:  </w:t>
      </w:r>
      <w:hyperlink w:history="1" r:id="rIdvaobna6arffmubztlm0ng">
        <w:r>
          <w:rPr>
            <w:rFonts w:ascii="Calibri" w:cs="Calibri" w:eastAsia="Calibri" w:hAnsi="Calibri"/>
            <w:b/>
            <w:bCs/>
            <w:color w:val="1A4D8F"/>
            <w:sz w:val="21"/>
            <w:szCs w:val="21"/>
            <w:u w:val="single"/>
          </w:rPr>
          <w:t xml:space="preserve">Apply for this job</w:t>
        </w:r>
      </w:hyperlink>
    </w:p>
    <w:p>
      <w:pPr>
        <w:spacing w:after="120"/>
      </w:pPr>
      <w:r>
        <w:rPr>
          <w:rFonts w:ascii="Calibri" w:cs="Calibri" w:eastAsia="Calibri" w:hAnsi="Calibri"/>
          <w:color w:val="555555"/>
          <w:sz w:val="17"/>
          <w:szCs w:val="17"/>
        </w:rPr>
        <w:t xml:space="preserve">https://www.dice.com/job-detail/998f65cb-a76c-43cd-b316-b800a5d76b05</w:t>
      </w:r>
    </w:p>
    <w:p>
      <w:pPr>
        <w:pBdr>
          <w:bottom w:val="single" w:color="1A4D8F" w:sz="8" w:space="1"/>
        </w:pBdr>
        <w:spacing w:after="120" w:before="300"/>
      </w:pPr>
      <w:r>
        <w:rPr>
          <w:rFonts w:ascii="Calibri" w:cs="Calibri" w:eastAsia="Calibri" w:hAnsi="Calibri"/>
          <w:b/>
          <w:bCs/>
          <w:color w:val="1A4D8F"/>
          <w:sz w:val="26"/>
          <w:szCs w:val="26"/>
        </w:rPr>
        <w:t xml:space="preserve">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Pay</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$75,000 - $95,000 USD yearly (range starts under $76k; midpoint clears it)</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Boca Raton, Florida (Remote)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Work mode / commute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Remote. Remote (open to Arizona residents)</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Fit</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Partial, leadership role (marketing)</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Posted</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2026-10-08</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Employment type</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Full-time</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Found on</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mcp__Dice__get_job_details (job ID 998f65cb-a76c-43cd-b316-b800a5d76b05)</w:t>
            </w:r>
          </w:p>
        </w:tc>
      </w:tr>
      <w:tr>
        <w:tc>
          <w:tcPr>
            <w:tcW w:type="dxa" w:w="2700"/>
            <w:tcBorders>
              <w:top w:val="none"/>
              <w:left w:val="none"/>
              <w:bottom w:val="single" w:color="E3E3E3" w:sz="2"/>
              <w:right w:val="none"/>
            </w:tcBorders>
          </w:tcPr>
          <w:p>
            <w:r>
              <w:rPr>
                <w:rFonts w:ascii="Calibri" w:cs="Calibri" w:eastAsia="Calibri" w:hAnsi="Calibri"/>
                <w:b/>
                <w:bCs/>
                <w:color w:val="555555"/>
                <w:sz w:val="21"/>
                <w:szCs w:val="21"/>
              </w:rPr>
              <w:t xml:space="preserve">Location check</w:t>
            </w:r>
          </w:p>
        </w:tc>
        <w:tc>
          <w:tcPr>
            <w:tcW w:type="dxa" w:w="7380"/>
            <w:tcBorders>
              <w:top w:val="none"/>
              <w:left w:val="none"/>
              <w:bottom w:val="single" w:color="E3E3E3" w:sz="2"/>
              <w:right w:val="none"/>
            </w:tcBorders>
          </w:tcPr>
          <w:p>
            <w:r>
              <w:rPr>
                <w:rFonts w:ascii="Calibri" w:cs="Calibri" w:eastAsia="Calibri" w:hAnsi="Calibri"/>
                <w:color w:val="1A1A1A"/>
                <w:sz w:val="21"/>
                <w:szCs w:val="21"/>
              </w:rPr>
              <w:t xml:space="preserve">NOT CONFIRMED AS REMOTE. The evidence points to a Boca Raton-based job (on-site or hybrid). Do not count on remote until the firm says so in writing.</w:t>
            </w:r>
            <w:r>
              <w:rPr>
                <w:rFonts w:ascii="Calibri" w:cs="Calibri" w:eastAsia="Calibri" w:hAnsi="Calibri"/>
                <w:color w:val="1A1A1A"/>
                <w:sz w:val="21"/>
                <w:szCs w:val="21"/>
              </w:rPr>
              <w:br/>
              <w:t xml:space="preserve"/>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Evidence for on-site or Boca Raton:</w:t>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(1) The ZipRecruiter search tool returned this exact listing (Director Of Marketing Strategy, Robinson and Casey, PLLC, Boca Raton, Florida) with is_remote=false and job_type "Full-time · On-site", posted 16 days ago.</w:t>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(2) The firm's own WizeHire posting puts the job in Boca Raton (URL slug ".../director-of-marketing-strategy-in-boca-raton-fl-us-..."). The firm's WizeHire postings that are remote put "in-remote" in the slug instead: executive-assistant-in-remote, intake-specialist-in-remote, legal-assistant-in-remote, paralegal-in-remote. So the firm marks remote roles as remote on WizeHire, and it did not mark this one.</w:t>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(3) A sister posting with the same $75K-$95K pay, "Director of Growth Marketing" (digitalhire), is listed as Boca Raton, FL, Hybrid. A "Growth Marketing Manager" version (kardow) is "hybrid-optional".</w:t>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(4) Talent.com lists the job as full-time in Boca Raton, FL 33428.</w:t>
            </w:r>
            <w:r>
              <w:rPr>
                <w:rFonts w:ascii="Calibri" w:cs="Calibri" w:eastAsia="Calibri" w:hAnsi="Calibri"/>
                <w:color w:val="1A1A1A"/>
                <w:sz w:val="21"/>
                <w:szCs w:val="21"/>
              </w:rPr>
              <w:br/>
              <w:t xml:space="preserve"/>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Evidence for remote:</w:t>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(1) A JobMESH aggregator listing tags the role as full-time, telecommute, with applicant location US.</w:t>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(2) A copy on kosmetikstudio-regina.com (a scraper site) tags it as both "Work at office" and "Remote work".</w:t>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(3) A search summary of robinsoncasey.com/careers/ said the firm calls itself remote-friendly and says many roles are remote or hybrid-optional, with each posting stating its own terms. A second search of that page did not repeat this wording, so treat it as unverified.</w:t>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(4) The job asks for "experience working independently with remote teams". In context this likely means outside vendors, not that the role itself is remote.</w:t>
            </w:r>
            <w:r>
              <w:rPr>
                <w:rFonts w:ascii="Calibri" w:cs="Calibri" w:eastAsia="Calibri" w:hAnsi="Calibri"/>
                <w:color w:val="1A1A1A"/>
                <w:sz w:val="21"/>
                <w:szCs w:val="21"/>
              </w:rPr>
              <w:br/>
              <w:t xml:space="preserve"/>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Dice: I pulled the full text of both Dice listings (7615a64b... and 998f65cb...) with the Dice tool. Neither text says remote, hybrid or on-site. The Dice search tool would not return the listing, so I could not read Dice's workplace tag myself. The remote label on Dice is unverified on my end.</w:t>
            </w:r>
            <w:r>
              <w:rPr>
                <w:rFonts w:ascii="Calibri" w:cs="Calibri" w:eastAsia="Calibri" w:hAnsi="Calibri"/>
                <w:color w:val="1A1A1A"/>
                <w:sz w:val="21"/>
                <w:szCs w:val="21"/>
              </w:rPr>
              <w:br/>
              <w:t xml:space="preserve"/>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What to do: the posting says anyone who contacts the firm is disqualified, so Joshua cannot ask before applying. If he applies, he should state in the application ("Mesa, AZ – remote only; not relocating") and settle location at the first screen. Note the time difference: Arizona is 2 hours behind Eastern time in winter and 3 hours behind in summer.</w:t>
            </w:r>
            <w:r>
              <w:rPr>
                <w:rFonts w:ascii="Calibri" w:cs="Calibri" w:eastAsia="Calibri" w:hAnsi="Calibri"/>
                <w:color w:val="1A1A1A"/>
                <w:sz w:val="21"/>
                <w:szCs w:val="21"/>
              </w:rPr>
              <w:br/>
              <w:t xml:space="preserve"/>
            </w:r>
            <w:r>
              <w:rPr>
                <w:rFonts w:ascii="Calibri" w:cs="Calibri" w:eastAsia="Calibri" w:hAnsi="Calibri"/>
                <w:color w:val="1A1A1A"/>
                <w:sz w:val="21"/>
                <w:szCs w:val="21"/>
              </w:rPr>
              <w:br/>
              <w:t xml:space="preserve"/>
            </w:r>
            <w:r>
              <w:rPr>
                <w:rFonts w:ascii="Calibri" w:cs="Calibri" w:eastAsia="Calibri" w:hAnsi="Calibri"/>
                <w:color w:val="1A1A1A"/>
                <w:sz w:val="21"/>
                <w:szCs w:val="21"/>
              </w:rPr>
              <w:t xml:space="preserve">Key URLs: https://www.ziprecruiter.com/jobs-search?search=Director+of+Marketing+Strategy+Robinson+and+Casey&amp;location=Boca+Raton%2C+FL&amp;tsid=100000502 ; https://jobs.wizehire.com/job/director-of-marketing-strategy-in-boca-raton-fl-us-8ed1fef8a0b9b3d2 ; https://jobmesh.io/job/873fcfbd-3d41-4f3e-a97b-0f0574c1a1f8 ; https://jobs.digitalhire.com/job-listing/opening/4gM9ooXBmql6ZBP5Vk65FR ; https://eugene.kardow.com/companies/robinson-and-casey-pllc/jobs/growth-marketing-manager-c5b739a9939c49bd9bec2321d1e7d799 ; https://robinsoncasey.com/careers/ ; https://www.dice.com/job-detail/7615a64b-fa6c-4abb-a115-b1b1decf72da ; https://www.dice.com/job-detail/998f65cb-a76c-43cd-b316-b800a5d76b05 ; https://jobs.wizehire.com/job/executive-assistant-in-remote-36fd312f5ece148d</w:t>
            </w:r>
          </w:p>
        </w:tc>
      </w:tr>
    </w:tbl>
    <w:p>
      <w:pPr>
        <w:spacing w:after="60" w:before="180"/>
      </w:pPr>
      <w:r>
        <w:rPr>
          <w:rFonts w:ascii="Calibri" w:cs="Calibri" w:eastAsia="Calibri" w:hAnsi="Calibri"/>
          <w:b/>
          <w:bCs/>
          <w:color w:val="1A1A1A"/>
          <w:sz w:val="23"/>
          <w:szCs w:val="23"/>
        </w:rPr>
        <w:t xml:space="preserve">Why it made today's top five</w:t>
      </w:r>
    </w:p>
    <w:p>
      <w:pPr>
        <w:pStyle w:val="ListParagraph"/>
        <w:numPr>
          <w:ilvl w:val="0"/>
          <w:numId w:val="2"/>
        </w:numPr>
        <w:spacing w:after="50" w:line="259"/>
      </w:pPr>
      <w:r>
        <w:rPr>
          <w:rFonts w:ascii="Calibri" w:cs="Calibri" w:eastAsia="Calibri" w:hAnsi="Calibri"/>
          <w:color w:val="1A1A1A"/>
          <w:sz w:val="21"/>
          <w:szCs w:val="21"/>
        </w:rPr>
        <w:t xml:space="preserve">Director-level title reporting to the CEO and Chief Relationship Officer, owning the whole marketing function (leadership track)</w:t>
      </w:r>
    </w:p>
    <w:p>
      <w:pPr>
        <w:pStyle w:val="ListParagraph"/>
        <w:numPr>
          <w:ilvl w:val="0"/>
          <w:numId w:val="2"/>
        </w:numPr>
        <w:spacing w:after="50" w:line="259"/>
      </w:pPr>
      <w:r>
        <w:rPr>
          <w:rFonts w:ascii="Calibri" w:cs="Calibri" w:eastAsia="Calibri" w:hAnsi="Calibri"/>
          <w:color w:val="1A1A1A"/>
          <w:sz w:val="21"/>
          <w:szCs w:val="21"/>
        </w:rPr>
        <w:t xml:space="preserve">Preferred skills he has: HubSpot Inbound certification, videography and photography (Charter One, GCE, Lightbox), and graphic design (Photoshop, Canva)</w:t>
      </w:r>
    </w:p>
    <w:p>
      <w:pPr>
        <w:pStyle w:val="ListParagraph"/>
        <w:numPr>
          <w:ilvl w:val="0"/>
          <w:numId w:val="2"/>
        </w:numPr>
        <w:spacing w:after="50" w:line="259"/>
      </w:pPr>
      <w:r>
        <w:rPr>
          <w:rFonts w:ascii="Calibri" w:cs="Calibri" w:eastAsia="Calibri" w:hAnsi="Calibri"/>
          <w:color w:val="1A1A1A"/>
          <w:sz w:val="21"/>
          <w:szCs w:val="21"/>
        </w:rPr>
        <w:t xml:space="preserve">Master's in Marketing with the Marketing Analytics specialization, plus the Google Digital Marketing &amp; E-Commerce cert, match the KPI, ROI and reporting duties</w:t>
      </w:r>
    </w:p>
    <w:p>
      <w:pPr>
        <w:pStyle w:val="ListParagraph"/>
        <w:numPr>
          <w:ilvl w:val="0"/>
          <w:numId w:val="2"/>
        </w:numPr>
        <w:spacing w:after="50" w:line="259"/>
      </w:pPr>
      <w:r>
        <w:rPr>
          <w:rFonts w:ascii="Calibri" w:cs="Calibri" w:eastAsia="Calibri" w:hAnsi="Calibri"/>
          <w:color w:val="1A1A1A"/>
          <w:sz w:val="21"/>
          <w:szCs w:val="21"/>
        </w:rPr>
        <w:t xml:space="preserve">Lightbox ownership covers local lead generation: Facebook ads, call-to-action buttons tied to the Facebook pixel, Google Business optimization and a 5.0-star review year</w:t>
      </w:r>
    </w:p>
    <w:p>
      <w:pPr>
        <w:pStyle w:val="ListParagraph"/>
        <w:numPr>
          <w:ilvl w:val="0"/>
          <w:numId w:val="2"/>
        </w:numPr>
        <w:spacing w:after="50" w:line="259"/>
      </w:pPr>
      <w:r>
        <w:rPr>
          <w:rFonts w:ascii="Calibri" w:cs="Calibri" w:eastAsia="Calibri" w:hAnsi="Calibri"/>
          <w:color w:val="1A1A1A"/>
          <w:sz w:val="21"/>
          <w:szCs w:val="21"/>
        </w:rPr>
        <w:t xml:space="preserve">Family-facing, mission-driven messaging experience: GCE healthcare content, plus Charter One enrollment campaigns (200% higher click-through, 20x engagement)</w:t>
      </w:r>
    </w:p>
    <w:p>
      <w:pPr>
        <w:pStyle w:val="ListParagraph"/>
        <w:numPr>
          <w:ilvl w:val="0"/>
          <w:numId w:val="2"/>
        </w:numPr>
        <w:spacing w:after="50" w:line="259"/>
      </w:pPr>
      <w:r>
        <w:rPr>
          <w:rFonts w:ascii="Calibri" w:cs="Calibri" w:eastAsia="Calibri" w:hAnsi="Calibri"/>
          <w:color w:val="1A1A1A"/>
          <w:sz w:val="21"/>
          <w:szCs w:val="21"/>
        </w:rPr>
        <w:t xml:space="preserve">Vendor and stakeholder coordination: directed crews of 5-20, synced departments with competing interests, delivered 98% of projects on time</w:t>
      </w:r>
    </w:p>
    <w:p>
      <w:pPr>
        <w:spacing w:after="60" w:before="180"/>
      </w:pPr>
      <w:r>
        <w:rPr>
          <w:rFonts w:ascii="Calibri" w:cs="Calibri" w:eastAsia="Calibri" w:hAnsi="Calibri"/>
          <w:b/>
          <w:bCs/>
          <w:color w:val="1A1A1A"/>
          <w:sz w:val="23"/>
          <w:szCs w:val="23"/>
        </w:rPr>
        <w:t xml:space="preserve">Gaps to be ready for</w:t>
      </w:r>
    </w:p>
    <w:p>
      <w:pPr>
        <w:pStyle w:val="ListParagraph"/>
        <w:numPr>
          <w:ilvl w:val="0"/>
          <w:numId w:val="2"/>
        </w:numPr>
        <w:spacing w:after="50" w:line="259"/>
      </w:pPr>
      <w:r>
        <w:rPr>
          <w:rFonts w:ascii="Calibri" w:cs="Calibri" w:eastAsia="Calibri" w:hAnsi="Calibri"/>
          <w:color w:val="1A1A1A"/>
          <w:sz w:val="21"/>
          <w:szCs w:val="21"/>
        </w:rPr>
        <w:t xml:space="preserve">Google Ads, PPC, SEO and SEM hands-on: his paid experience is Meta (partly offset because vendors do the execution and he would hold them accountable)</w:t>
      </w:r>
    </w:p>
    <w:p>
      <w:pPr>
        <w:pStyle w:val="ListParagraph"/>
        <w:numPr>
          <w:ilvl w:val="0"/>
          <w:numId w:val="2"/>
        </w:numPr>
        <w:spacing w:after="50" w:line="259"/>
      </w:pPr>
      <w:r>
        <w:rPr>
          <w:rFonts w:ascii="Calibri" w:cs="Calibri" w:eastAsia="Calibri" w:hAnsi="Calibri"/>
          <w:color w:val="1A1A1A"/>
          <w:sz w:val="21"/>
          <w:szCs w:val="21"/>
        </w:rPr>
        <w:t xml:space="preserve">No law-firm, legal or behavioral-health marketing experience (GCE healthcare content is adjacent)</w:t>
      </w:r>
    </w:p>
    <w:p>
      <w:pPr>
        <w:pStyle w:val="ListParagraph"/>
        <w:numPr>
          <w:ilvl w:val="0"/>
          <w:numId w:val="2"/>
        </w:numPr>
        <w:spacing w:after="50" w:line="259"/>
      </w:pPr>
      <w:r>
        <w:rPr>
          <w:rFonts w:ascii="Calibri" w:cs="Calibri" w:eastAsia="Calibri" w:hAnsi="Calibri"/>
          <w:color w:val="1A1A1A"/>
          <w:sz w:val="21"/>
          <w:szCs w:val="21"/>
        </w:rPr>
        <w:t xml:space="preserve">The posting asks for a strong understanding of referral-based and B2B marketing; his closest is realtor and home-builder relationships at Lightbox</w:t>
      </w:r>
    </w:p>
    <w:p>
      <w:pPr>
        <w:pStyle w:val="ListParagraph"/>
        <w:numPr>
          <w:ilvl w:val="0"/>
          <w:numId w:val="2"/>
        </w:numPr>
        <w:spacing w:after="50" w:line="259"/>
      </w:pPr>
      <w:r>
        <w:rPr>
          <w:rFonts w:ascii="Calibri" w:cs="Calibri" w:eastAsia="Calibri" w:hAnsi="Calibri"/>
          <w:color w:val="1A1A1A"/>
          <w:sz w:val="21"/>
          <w:szCs w:val="21"/>
        </w:rPr>
        <w:t xml:space="preserve">Website strategy and user-experience work: no web development background</w:t>
      </w:r>
    </w:p>
    <w:p>
      <w:pPr>
        <w:pStyle w:val="ListParagraph"/>
        <w:numPr>
          <w:ilvl w:val="0"/>
          <w:numId w:val="2"/>
        </w:numPr>
        <w:spacing w:after="50" w:line="259"/>
      </w:pPr>
      <w:r>
        <w:rPr>
          <w:rFonts w:ascii="Calibri" w:cs="Calibri" w:eastAsia="Calibri" w:hAnsi="Calibri"/>
          <w:color w:val="1A1A1A"/>
          <w:sz w:val="21"/>
          <w:szCs w:val="21"/>
        </w:rPr>
        <w:t xml:space="preserve">Email campaign copy is listed; Klaviyo and Mailchimp hands-on is a known gap (HubSpot cert is adjacent)</w:t>
      </w:r>
    </w:p>
    <w:p>
      <w:pPr>
        <w:pStyle w:val="ListParagraph"/>
        <w:numPr>
          <w:ilvl w:val="0"/>
          <w:numId w:val="2"/>
        </w:numPr>
        <w:spacing w:after="50" w:line="259"/>
      </w:pPr>
      <w:r>
        <w:rPr>
          <w:rFonts w:ascii="Calibri" w:cs="Calibri" w:eastAsia="Calibri" w:hAnsi="Calibri"/>
          <w:color w:val="1A1A1A"/>
          <w:sz w:val="21"/>
          <w:szCs w:val="21"/>
        </w:rPr>
        <w:t xml:space="preserve">Remote eligibility for an Arizona resident is not stated; confirm before investing in the application</w:t>
      </w:r>
    </w:p>
    <w:p>
      <w:pPr>
        <w:pStyle w:val="ListParagraph"/>
        <w:numPr>
          <w:ilvl w:val="0"/>
          <w:numId w:val="2"/>
        </w:numPr>
        <w:spacing w:after="50" w:line="259"/>
      </w:pPr>
      <w:r>
        <w:rPr>
          <w:rFonts w:ascii="Calibri" w:cs="Calibri" w:eastAsia="Calibri" w:hAnsi="Calibri"/>
          <w:color w:val="1A1A1A"/>
          <w:sz w:val="21"/>
          <w:szCs w:val="21"/>
        </w:rPr>
        <w:t xml:space="preserve">Range starts at $75k, below the $76k floor (midpoint passes)</w:t>
      </w:r>
    </w:p>
    <w:p>
      <w:pPr>
        <w:pBdr>
          <w:bottom w:val="single" w:color="1A4D8F" w:sz="8" w:space="1"/>
        </w:pBdr>
        <w:spacing w:after="120" w:before="300"/>
      </w:pPr>
      <w:r>
        <w:rPr>
          <w:rFonts w:ascii="Calibri" w:cs="Calibri" w:eastAsia="Calibri" w:hAnsi="Calibri"/>
          <w:b/>
          <w:bCs/>
          <w:color w:val="1A4D8F"/>
          <w:sz w:val="26"/>
          <w:szCs w:val="26"/>
        </w:rPr>
        <w:t xml:space="preserve">JOB DESCRIPTION (WORD FOR WORD)</w:t>
      </w:r>
    </w:p>
    <w:p>
      <w:pPr>
        <w:spacing w:after="100" w:line="264"/>
      </w:pPr>
      <w:r>
        <w:rPr>
          <w:rFonts w:ascii="Calibri" w:cs="Calibri" w:eastAsia="Calibri" w:hAnsi="Calibri"/>
          <w:color w:val="555555"/>
          <w:sz w:val="18"/>
          <w:szCs w:val="18"/>
        </w:rPr>
        <w:t xml:space="preserve">Copied word for word from the mcp__Dice__get_job_details listing (job ID 998f65cb-a76c-43cd-b316-b800a5d76b05) on October 14, 2026. Check the live posting before applying in case it has changed.</w:t>
      </w:r>
    </w:p>
    <w:p>
      <w:pPr>
        <w:spacing w:after="100" w:line="264"/>
      </w:pPr>
      <w:r>
        <w:rPr>
          <w:rFonts w:ascii="Calibri" w:cs="Calibri" w:eastAsia="Calibri" w:hAnsi="Calibri"/>
          <w:color w:val="1A1A1A"/>
          <w:sz w:val="21"/>
          <w:szCs w:val="21"/>
        </w:rPr>
        <w:t xml:space="preserve">Robinson &amp; Casey is seeking a hands-on Marketing Director to lead the firm's marketing strategy, brand development, digital presence, and lead generation initiatives. This role will be responsible for translating the firm's business goals into actionable marketing plans while building systems, processes, and accountability across all marketing functions.</w:t>
      </w:r>
    </w:p>
    <w:p>
      <w:pPr>
        <w:spacing w:after="100" w:line="264"/>
      </w:pPr>
      <w:r>
        <w:rPr>
          <w:rFonts w:ascii="Calibri" w:cs="Calibri" w:eastAsia="Calibri" w:hAnsi="Calibri"/>
          <w:color w:val="1A1A1A"/>
          <w:sz w:val="21"/>
          <w:szCs w:val="21"/>
        </w:rPr>
        <w:t xml:space="preserve">This is not a business development or referral-generation role. The ideal candidate will focus on marketing strategy, website optimization, digital advertising, branding, content creation, vendor management, and marketing performance analysis.</w:t>
      </w:r>
    </w:p>
    <w:p>
      <w:pPr>
        <w:spacing w:after="100" w:line="264"/>
      </w:pPr>
      <w:r>
        <w:rPr>
          <w:rFonts w:ascii="Calibri" w:cs="Calibri" w:eastAsia="Calibri" w:hAnsi="Calibri"/>
          <w:color w:val="1A1A1A"/>
          <w:sz w:val="21"/>
          <w:szCs w:val="21"/>
        </w:rPr>
        <w:t xml:space="preserve">The Marketing Director will work closely with the Chief Relationship Officer and CEO to develop and execute marketing initiatives that strengthen the firm's brand, increase qualified leads, and support long-term growth objectives.</w:t>
      </w:r>
    </w:p>
    <w:p>
      <w:pPr>
        <w:spacing w:after="100" w:line="264"/>
      </w:pPr>
      <w:r>
        <w:rPr>
          <w:rFonts w:ascii="Calibri" w:cs="Calibri" w:eastAsia="Calibri" w:hAnsi="Calibri"/>
          <w:b/>
          <w:bCs/>
          <w:color w:val="1A1A1A"/>
          <w:sz w:val="21"/>
          <w:szCs w:val="21"/>
        </w:rPr>
        <w:t xml:space="preserve">Who We Are</w:t>
      </w:r>
    </w:p>
    <w:p>
      <w:pPr>
        <w:spacing w:after="100" w:line="264"/>
      </w:pPr>
      <w:r>
        <w:rPr>
          <w:rFonts w:ascii="Calibri" w:cs="Calibri" w:eastAsia="Calibri" w:hAnsi="Calibri"/>
          <w:color w:val="1A1A1A"/>
          <w:sz w:val="21"/>
          <w:szCs w:val="21"/>
        </w:rPr>
        <w:t xml:space="preserve">At Robinson &amp; Casey, we believe that compassion and doing things the right way go hand in hand. We specialize in Behavioral Health Law - the Marchman Act and Guardianship - which means we walk alongside families in the hardest moments of their lives, guiding them down proven legal paths to lifesaving treatment for their loved ones.</w:t>
      </w:r>
    </w:p>
    <w:p>
      <w:pPr>
        <w:spacing w:after="100" w:line="264"/>
      </w:pPr>
      <w:r>
        <w:rPr>
          <w:rFonts w:ascii="Calibri" w:cs="Calibri" w:eastAsia="Calibri" w:hAnsi="Calibri"/>
          <w:color w:val="1A1A1A"/>
          <w:sz w:val="21"/>
          <w:szCs w:val="21"/>
        </w:rPr>
        <w:t xml:space="preserve">We're not just in the business of law. We're in the business of helping families rebuild, recover, and move forward - through systems that work, processes we trust, and a team that shows up for every family we serve.</w:t>
      </w:r>
    </w:p>
    <w:p>
      <w:pPr>
        <w:spacing w:after="100" w:line="264"/>
      </w:pPr>
      <w:r>
        <w:rPr>
          <w:rFonts w:ascii="Calibri" w:cs="Calibri" w:eastAsia="Calibri" w:hAnsi="Calibri"/>
          <w:color w:val="1A1A1A"/>
          <w:sz w:val="21"/>
          <w:szCs w:val="21"/>
        </w:rPr>
        <w:t xml:space="preserve">Our values - Honesty, Courage, Integrity, Empathy, Perseverance, and Service - guide everything we do.</w:t>
      </w:r>
    </w:p>
    <w:p>
      <w:pPr>
        <w:spacing w:after="100" w:line="264"/>
      </w:pPr>
      <w:r>
        <w:rPr>
          <w:rFonts w:ascii="Calibri" w:cs="Calibri" w:eastAsia="Calibri" w:hAnsi="Calibri"/>
          <w:b/>
          <w:bCs/>
          <w:color w:val="1A1A1A"/>
          <w:sz w:val="21"/>
          <w:szCs w:val="21"/>
        </w:rPr>
        <w:t xml:space="preserve">Out of respect for our office and hiring process, please apply via the online application. Applicants who reach out to the Firm will automatically be disqualified.</w:t>
      </w:r>
    </w:p>
    <w:p>
      <w:pPr>
        <w:spacing w:after="100" w:line="264"/>
      </w:pPr>
      <w:r>
        <w:rPr>
          <w:rFonts w:ascii="Calibri" w:cs="Calibri" w:eastAsia="Calibri" w:hAnsi="Calibri"/>
          <w:b/>
          <w:bCs/>
          <w:color w:val="1A1A1A"/>
          <w:sz w:val="21"/>
          <w:szCs w:val="21"/>
        </w:rPr>
        <w:t xml:space="preserve">Compensation:</w:t>
      </w:r>
    </w:p>
    <w:p>
      <w:pPr>
        <w:spacing w:after="100" w:line="264"/>
      </w:pPr>
      <w:r>
        <w:rPr>
          <w:rFonts w:ascii="Calibri" w:cs="Calibri" w:eastAsia="Calibri" w:hAnsi="Calibri"/>
          <w:color w:val="1A1A1A"/>
          <w:sz w:val="21"/>
          <w:szCs w:val="21"/>
        </w:rPr>
        <w:t xml:space="preserve">$75,000 - $95,000 USD yearly</w:t>
      </w:r>
    </w:p>
    <w:p>
      <w:pPr>
        <w:spacing w:after="100" w:line="264"/>
      </w:pPr>
      <w:r>
        <w:rPr>
          <w:rFonts w:ascii="Calibri" w:cs="Calibri" w:eastAsia="Calibri" w:hAnsi="Calibri"/>
          <w:b/>
          <w:bCs/>
          <w:color w:val="1A1A1A"/>
          <w:sz w:val="21"/>
          <w:szCs w:val="21"/>
        </w:rPr>
        <w:t xml:space="preserve">Responsibilities:</w:t>
      </w:r>
    </w:p>
    <w:p>
      <w:pPr>
        <w:spacing w:after="100" w:line="264"/>
      </w:pPr>
      <w:r>
        <w:rPr>
          <w:rFonts w:ascii="Calibri" w:cs="Calibri" w:eastAsia="Calibri" w:hAnsi="Calibri"/>
          <w:b/>
          <w:bCs/>
          <w:color w:val="1A1A1A"/>
          <w:sz w:val="21"/>
          <w:szCs w:val="21"/>
        </w:rPr>
        <w:t xml:space="preserve">Strategic Marketing Planning</w:t>
      </w:r>
    </w:p>
    <w:p>
      <w:pPr>
        <w:pStyle w:val="ListParagraph"/>
        <w:numPr>
          <w:ilvl w:val="0"/>
          <w:numId w:val="2"/>
        </w:numPr>
        <w:spacing w:after="50" w:line="259"/>
      </w:pPr>
      <w:r>
        <w:rPr>
          <w:rFonts w:ascii="Calibri" w:cs="Calibri" w:eastAsia="Calibri" w:hAnsi="Calibri"/>
          <w:color w:val="1A1A1A"/>
          <w:sz w:val="21"/>
          <w:szCs w:val="21"/>
        </w:rPr>
        <w:t xml:space="preserve">Develop annual and quarterly marketing plans aligned with firm growth objectives</w:t>
      </w:r>
    </w:p>
    <w:p>
      <w:pPr>
        <w:pStyle w:val="ListParagraph"/>
        <w:numPr>
          <w:ilvl w:val="0"/>
          <w:numId w:val="2"/>
        </w:numPr>
        <w:spacing w:after="50" w:line="259"/>
      </w:pPr>
      <w:r>
        <w:rPr>
          <w:rFonts w:ascii="Calibri" w:cs="Calibri" w:eastAsia="Calibri" w:hAnsi="Calibri"/>
          <w:color w:val="1A1A1A"/>
          <w:sz w:val="21"/>
          <w:szCs w:val="21"/>
        </w:rPr>
        <w:t xml:space="preserve">Create and implement marketing systems, processes, and reporting structures</w:t>
      </w:r>
    </w:p>
    <w:p>
      <w:pPr>
        <w:pStyle w:val="ListParagraph"/>
        <w:numPr>
          <w:ilvl w:val="0"/>
          <w:numId w:val="2"/>
        </w:numPr>
        <w:spacing w:after="50" w:line="259"/>
      </w:pPr>
      <w:r>
        <w:rPr>
          <w:rFonts w:ascii="Calibri" w:cs="Calibri" w:eastAsia="Calibri" w:hAnsi="Calibri"/>
          <w:color w:val="1A1A1A"/>
          <w:sz w:val="21"/>
          <w:szCs w:val="21"/>
        </w:rPr>
        <w:t xml:space="preserve">Translate business plans into actionable marketing initiatives</w:t>
      </w:r>
    </w:p>
    <w:p>
      <w:pPr>
        <w:pStyle w:val="ListParagraph"/>
        <w:numPr>
          <w:ilvl w:val="0"/>
          <w:numId w:val="2"/>
        </w:numPr>
        <w:spacing w:after="50" w:line="259"/>
      </w:pPr>
      <w:r>
        <w:rPr>
          <w:rFonts w:ascii="Calibri" w:cs="Calibri" w:eastAsia="Calibri" w:hAnsi="Calibri"/>
          <w:color w:val="1A1A1A"/>
          <w:sz w:val="21"/>
          <w:szCs w:val="21"/>
        </w:rPr>
        <w:t xml:space="preserve">Monitor and report on key marketing metrics and ROI</w:t>
      </w:r>
    </w:p>
    <w:p>
      <w:pPr>
        <w:spacing w:after="100" w:line="264"/>
      </w:pPr>
      <w:r>
        <w:rPr>
          <w:rFonts w:ascii="Calibri" w:cs="Calibri" w:eastAsia="Calibri" w:hAnsi="Calibri"/>
          <w:b/>
          <w:bCs/>
          <w:color w:val="1A1A1A"/>
          <w:sz w:val="21"/>
          <w:szCs w:val="21"/>
        </w:rPr>
        <w:t xml:space="preserve">Brand &amp; Digital Presence</w:t>
      </w:r>
    </w:p>
    <w:p>
      <w:pPr>
        <w:pStyle w:val="ListParagraph"/>
        <w:numPr>
          <w:ilvl w:val="0"/>
          <w:numId w:val="2"/>
        </w:numPr>
        <w:spacing w:after="50" w:line="259"/>
      </w:pPr>
      <w:r>
        <w:rPr>
          <w:rFonts w:ascii="Calibri" w:cs="Calibri" w:eastAsia="Calibri" w:hAnsi="Calibri"/>
          <w:color w:val="1A1A1A"/>
          <w:sz w:val="21"/>
          <w:szCs w:val="21"/>
        </w:rPr>
        <w:t xml:space="preserve">Oversee brand strategy and market positioning</w:t>
      </w:r>
    </w:p>
    <w:p>
      <w:pPr>
        <w:pStyle w:val="ListParagraph"/>
        <w:numPr>
          <w:ilvl w:val="0"/>
          <w:numId w:val="2"/>
        </w:numPr>
        <w:spacing w:after="50" w:line="259"/>
      </w:pPr>
      <w:r>
        <w:rPr>
          <w:rFonts w:ascii="Calibri" w:cs="Calibri" w:eastAsia="Calibri" w:hAnsi="Calibri"/>
          <w:color w:val="1A1A1A"/>
          <w:sz w:val="21"/>
          <w:szCs w:val="21"/>
        </w:rPr>
        <w:t xml:space="preserve">Manage website strategy, content updates, and user experience improvements</w:t>
      </w:r>
    </w:p>
    <w:p>
      <w:pPr>
        <w:pStyle w:val="ListParagraph"/>
        <w:numPr>
          <w:ilvl w:val="0"/>
          <w:numId w:val="2"/>
        </w:numPr>
        <w:spacing w:after="50" w:line="259"/>
      </w:pPr>
      <w:r>
        <w:rPr>
          <w:rFonts w:ascii="Calibri" w:cs="Calibri" w:eastAsia="Calibri" w:hAnsi="Calibri"/>
          <w:color w:val="1A1A1A"/>
          <w:sz w:val="21"/>
          <w:szCs w:val="21"/>
        </w:rPr>
        <w:t xml:space="preserve">Ensure consistent messaging across all marketing channels</w:t>
      </w:r>
    </w:p>
    <w:p>
      <w:pPr>
        <w:pStyle w:val="ListParagraph"/>
        <w:numPr>
          <w:ilvl w:val="0"/>
          <w:numId w:val="2"/>
        </w:numPr>
        <w:spacing w:after="50" w:line="259"/>
      </w:pPr>
      <w:r>
        <w:rPr>
          <w:rFonts w:ascii="Calibri" w:cs="Calibri" w:eastAsia="Calibri" w:hAnsi="Calibri"/>
          <w:color w:val="1A1A1A"/>
          <w:sz w:val="21"/>
          <w:szCs w:val="21"/>
        </w:rPr>
        <w:t xml:space="preserve">Identify opportunities to improve visibility and awareness</w:t>
      </w:r>
    </w:p>
    <w:p>
      <w:pPr>
        <w:spacing w:after="100" w:line="264"/>
      </w:pPr>
      <w:r>
        <w:rPr>
          <w:rFonts w:ascii="Calibri" w:cs="Calibri" w:eastAsia="Calibri" w:hAnsi="Calibri"/>
          <w:b/>
          <w:bCs/>
          <w:color w:val="1A1A1A"/>
          <w:sz w:val="21"/>
          <w:szCs w:val="21"/>
        </w:rPr>
        <w:t xml:space="preserve">Lead Generation &amp; Campaign Management</w:t>
      </w:r>
    </w:p>
    <w:p>
      <w:pPr>
        <w:pStyle w:val="ListParagraph"/>
        <w:numPr>
          <w:ilvl w:val="0"/>
          <w:numId w:val="2"/>
        </w:numPr>
        <w:spacing w:after="50" w:line="259"/>
      </w:pPr>
      <w:r>
        <w:rPr>
          <w:rFonts w:ascii="Calibri" w:cs="Calibri" w:eastAsia="Calibri" w:hAnsi="Calibri"/>
          <w:color w:val="1A1A1A"/>
          <w:sz w:val="21"/>
          <w:szCs w:val="21"/>
        </w:rPr>
        <w:t xml:space="preserve">Develop and oversee digital marketing campaigns</w:t>
      </w:r>
    </w:p>
    <w:p>
      <w:pPr>
        <w:pStyle w:val="ListParagraph"/>
        <w:numPr>
          <w:ilvl w:val="0"/>
          <w:numId w:val="2"/>
        </w:numPr>
        <w:spacing w:after="50" w:line="259"/>
      </w:pPr>
      <w:r>
        <w:rPr>
          <w:rFonts w:ascii="Calibri" w:cs="Calibri" w:eastAsia="Calibri" w:hAnsi="Calibri"/>
          <w:color w:val="1A1A1A"/>
          <w:sz w:val="21"/>
          <w:szCs w:val="21"/>
        </w:rPr>
        <w:t xml:space="preserve">Manage Google Ads, PPC, SEO, social media, and content marketing strategies</w:t>
      </w:r>
    </w:p>
    <w:p>
      <w:pPr>
        <w:pStyle w:val="ListParagraph"/>
        <w:numPr>
          <w:ilvl w:val="0"/>
          <w:numId w:val="2"/>
        </w:numPr>
        <w:spacing w:after="50" w:line="259"/>
      </w:pPr>
      <w:r>
        <w:rPr>
          <w:rFonts w:ascii="Calibri" w:cs="Calibri" w:eastAsia="Calibri" w:hAnsi="Calibri"/>
          <w:color w:val="1A1A1A"/>
          <w:sz w:val="21"/>
          <w:szCs w:val="21"/>
        </w:rPr>
        <w:t xml:space="preserve">Monitor lead quality and campaign performance</w:t>
      </w:r>
    </w:p>
    <w:p>
      <w:pPr>
        <w:pStyle w:val="ListParagraph"/>
        <w:numPr>
          <w:ilvl w:val="0"/>
          <w:numId w:val="2"/>
        </w:numPr>
        <w:spacing w:after="50" w:line="259"/>
      </w:pPr>
      <w:r>
        <w:rPr>
          <w:rFonts w:ascii="Calibri" w:cs="Calibri" w:eastAsia="Calibri" w:hAnsi="Calibri"/>
          <w:color w:val="1A1A1A"/>
          <w:sz w:val="21"/>
          <w:szCs w:val="21"/>
        </w:rPr>
        <w:t xml:space="preserve">Recommend optimization strategies to improve conversions</w:t>
      </w:r>
    </w:p>
    <w:p>
      <w:pPr>
        <w:spacing w:after="100" w:line="264"/>
      </w:pPr>
      <w:r>
        <w:rPr>
          <w:rFonts w:ascii="Calibri" w:cs="Calibri" w:eastAsia="Calibri" w:hAnsi="Calibri"/>
          <w:b/>
          <w:bCs/>
          <w:color w:val="1A1A1A"/>
          <w:sz w:val="21"/>
          <w:szCs w:val="21"/>
        </w:rPr>
        <w:t xml:space="preserve">Vendor Management</w:t>
      </w:r>
    </w:p>
    <w:p>
      <w:pPr>
        <w:pStyle w:val="ListParagraph"/>
        <w:numPr>
          <w:ilvl w:val="0"/>
          <w:numId w:val="2"/>
        </w:numPr>
        <w:spacing w:after="50" w:line="259"/>
      </w:pPr>
      <w:r>
        <w:rPr>
          <w:rFonts w:ascii="Calibri" w:cs="Calibri" w:eastAsia="Calibri" w:hAnsi="Calibri"/>
          <w:color w:val="1A1A1A"/>
          <w:sz w:val="21"/>
          <w:szCs w:val="21"/>
        </w:rPr>
        <w:t xml:space="preserve">Manage relationships with website, SEO, PPC, social media, and creative vendors</w:t>
      </w:r>
    </w:p>
    <w:p>
      <w:pPr>
        <w:pStyle w:val="ListParagraph"/>
        <w:numPr>
          <w:ilvl w:val="0"/>
          <w:numId w:val="2"/>
        </w:numPr>
        <w:spacing w:after="50" w:line="259"/>
      </w:pPr>
      <w:r>
        <w:rPr>
          <w:rFonts w:ascii="Calibri" w:cs="Calibri" w:eastAsia="Calibri" w:hAnsi="Calibri"/>
          <w:color w:val="1A1A1A"/>
          <w:sz w:val="21"/>
          <w:szCs w:val="21"/>
        </w:rPr>
        <w:t xml:space="preserve">Hold vendors accountable for performance and deliverables</w:t>
      </w:r>
    </w:p>
    <w:p>
      <w:pPr>
        <w:pStyle w:val="ListParagraph"/>
        <w:numPr>
          <w:ilvl w:val="0"/>
          <w:numId w:val="2"/>
        </w:numPr>
        <w:spacing w:after="50" w:line="259"/>
      </w:pPr>
      <w:r>
        <w:rPr>
          <w:rFonts w:ascii="Calibri" w:cs="Calibri" w:eastAsia="Calibri" w:hAnsi="Calibri"/>
          <w:color w:val="1A1A1A"/>
          <w:sz w:val="21"/>
          <w:szCs w:val="21"/>
        </w:rPr>
        <w:t xml:space="preserve">Evaluate new marketing tools and technologies</w:t>
      </w:r>
    </w:p>
    <w:p>
      <w:pPr>
        <w:spacing w:after="100" w:line="264"/>
      </w:pPr>
      <w:r>
        <w:rPr>
          <w:rFonts w:ascii="Calibri" w:cs="Calibri" w:eastAsia="Calibri" w:hAnsi="Calibri"/>
          <w:b/>
          <w:bCs/>
          <w:color w:val="1A1A1A"/>
          <w:sz w:val="21"/>
          <w:szCs w:val="21"/>
        </w:rPr>
        <w:t xml:space="preserve">Content &amp; Creative Development</w:t>
      </w:r>
    </w:p>
    <w:p>
      <w:pPr>
        <w:pStyle w:val="ListParagraph"/>
        <w:numPr>
          <w:ilvl w:val="0"/>
          <w:numId w:val="2"/>
        </w:numPr>
        <w:spacing w:after="50" w:line="259"/>
      </w:pPr>
      <w:r>
        <w:rPr>
          <w:rFonts w:ascii="Calibri" w:cs="Calibri" w:eastAsia="Calibri" w:hAnsi="Calibri"/>
          <w:color w:val="1A1A1A"/>
          <w:sz w:val="21"/>
          <w:szCs w:val="21"/>
        </w:rPr>
        <w:t xml:space="preserve">Write and review marketing copy for digital advertising, social media, website content, and email campaigns</w:t>
      </w:r>
    </w:p>
    <w:p>
      <w:pPr>
        <w:pStyle w:val="ListParagraph"/>
        <w:numPr>
          <w:ilvl w:val="0"/>
          <w:numId w:val="2"/>
        </w:numPr>
        <w:spacing w:after="50" w:line="259"/>
      </w:pPr>
      <w:r>
        <w:rPr>
          <w:rFonts w:ascii="Calibri" w:cs="Calibri" w:eastAsia="Calibri" w:hAnsi="Calibri"/>
          <w:color w:val="1A1A1A"/>
          <w:sz w:val="21"/>
          <w:szCs w:val="21"/>
        </w:rPr>
        <w:t xml:space="preserve">Assist with creative direction and graphic design initiatives</w:t>
      </w:r>
    </w:p>
    <w:p>
      <w:pPr>
        <w:pStyle w:val="ListParagraph"/>
        <w:numPr>
          <w:ilvl w:val="0"/>
          <w:numId w:val="2"/>
        </w:numPr>
        <w:spacing w:after="50" w:line="259"/>
      </w:pPr>
      <w:r>
        <w:rPr>
          <w:rFonts w:ascii="Calibri" w:cs="Calibri" w:eastAsia="Calibri" w:hAnsi="Calibri"/>
          <w:color w:val="1A1A1A"/>
          <w:sz w:val="21"/>
          <w:szCs w:val="21"/>
        </w:rPr>
        <w:t xml:space="preserve">Ensure all marketing materials align with the firm's brand and mission</w:t>
      </w:r>
    </w:p>
    <w:p>
      <w:pPr>
        <w:spacing w:after="100" w:line="264"/>
      </w:pPr>
      <w:r>
        <w:rPr>
          <w:rFonts w:ascii="Calibri" w:cs="Calibri" w:eastAsia="Calibri" w:hAnsi="Calibri"/>
          <w:b/>
          <w:bCs/>
          <w:color w:val="1A1A1A"/>
          <w:sz w:val="21"/>
          <w:szCs w:val="21"/>
        </w:rPr>
        <w:t xml:space="preserve">Qualifications:</w:t>
      </w:r>
    </w:p>
    <w:p>
      <w:pPr>
        <w:pStyle w:val="ListParagraph"/>
        <w:numPr>
          <w:ilvl w:val="0"/>
          <w:numId w:val="2"/>
        </w:numPr>
        <w:spacing w:after="50" w:line="259"/>
      </w:pPr>
      <w:r>
        <w:rPr>
          <w:rFonts w:ascii="Calibri" w:cs="Calibri" w:eastAsia="Calibri" w:hAnsi="Calibri"/>
          <w:color w:val="1A1A1A"/>
          <w:sz w:val="21"/>
          <w:szCs w:val="21"/>
        </w:rPr>
        <w:t xml:space="preserve">Bachelor's degree in Marketing ( or  related field  or  at least 5 years of relevant experience)</w:t>
      </w:r>
    </w:p>
    <w:p>
      <w:pPr>
        <w:pStyle w:val="ListParagraph"/>
        <w:numPr>
          <w:ilvl w:val="0"/>
          <w:numId w:val="2"/>
        </w:numPr>
        <w:spacing w:after="50" w:line="259"/>
      </w:pPr>
      <w:r>
        <w:rPr>
          <w:rFonts w:ascii="Calibri" w:cs="Calibri" w:eastAsia="Calibri" w:hAnsi="Calibri"/>
          <w:color w:val="1A1A1A"/>
          <w:sz w:val="21"/>
          <w:szCs w:val="21"/>
        </w:rPr>
        <w:t xml:space="preserve">4+ years driving marketing strategy and/or marketing campaigns</w:t>
      </w:r>
    </w:p>
    <w:p>
      <w:pPr>
        <w:pStyle w:val="ListParagraph"/>
        <w:numPr>
          <w:ilvl w:val="0"/>
          <w:numId w:val="2"/>
        </w:numPr>
        <w:spacing w:after="50" w:line="259"/>
      </w:pPr>
      <w:r>
        <w:rPr>
          <w:rFonts w:ascii="Calibri" w:cs="Calibri" w:eastAsia="Calibri" w:hAnsi="Calibri"/>
          <w:color w:val="1A1A1A"/>
          <w:sz w:val="21"/>
          <w:szCs w:val="21"/>
        </w:rPr>
        <w:t xml:space="preserve">Proficiency in data analytics (including SEO/SEM)</w:t>
      </w:r>
    </w:p>
    <w:p>
      <w:pPr>
        <w:pStyle w:val="ListParagraph"/>
        <w:numPr>
          <w:ilvl w:val="0"/>
          <w:numId w:val="2"/>
        </w:numPr>
        <w:spacing w:after="50" w:line="259"/>
      </w:pPr>
      <w:r>
        <w:rPr>
          <w:rFonts w:ascii="Calibri" w:cs="Calibri" w:eastAsia="Calibri" w:hAnsi="Calibri"/>
          <w:color w:val="1A1A1A"/>
          <w:sz w:val="21"/>
          <w:szCs w:val="21"/>
        </w:rPr>
        <w:t xml:space="preserve">Strong understanding of referral-based &amp; B2B marketing</w:t>
      </w:r>
    </w:p>
    <w:p>
      <w:pPr>
        <w:pStyle w:val="ListParagraph"/>
        <w:numPr>
          <w:ilvl w:val="0"/>
          <w:numId w:val="2"/>
        </w:numPr>
        <w:spacing w:after="50" w:line="259"/>
      </w:pPr>
      <w:r>
        <w:rPr>
          <w:rFonts w:ascii="Calibri" w:cs="Calibri" w:eastAsia="Calibri" w:hAnsi="Calibri"/>
          <w:color w:val="1A1A1A"/>
          <w:sz w:val="21"/>
          <w:szCs w:val="21"/>
        </w:rPr>
        <w:t xml:space="preserve">Excellent written and verbal communication skills</w:t>
      </w:r>
    </w:p>
    <w:p>
      <w:pPr>
        <w:pStyle w:val="ListParagraph"/>
        <w:numPr>
          <w:ilvl w:val="0"/>
          <w:numId w:val="2"/>
        </w:numPr>
        <w:spacing w:after="50" w:line="259"/>
      </w:pPr>
      <w:r>
        <w:rPr>
          <w:rFonts w:ascii="Calibri" w:cs="Calibri" w:eastAsia="Calibri" w:hAnsi="Calibri"/>
          <w:color w:val="1A1A1A"/>
          <w:sz w:val="21"/>
          <w:szCs w:val="21"/>
        </w:rPr>
        <w:t xml:space="preserve">Experience working independently with remote teams</w:t>
      </w:r>
    </w:p>
    <w:p>
      <w:pPr>
        <w:spacing w:after="100" w:line="264"/>
      </w:pPr>
      <w:r>
        <w:rPr>
          <w:rFonts w:ascii="Calibri" w:cs="Calibri" w:eastAsia="Calibri" w:hAnsi="Calibri"/>
          <w:b/>
          <w:bCs/>
          <w:color w:val="1A1A1A"/>
          <w:sz w:val="21"/>
          <w:szCs w:val="21"/>
        </w:rPr>
        <w:t xml:space="preserve">Preferred Qualifications</w:t>
      </w:r>
    </w:p>
    <w:p>
      <w:pPr>
        <w:pStyle w:val="ListParagraph"/>
        <w:numPr>
          <w:ilvl w:val="0"/>
          <w:numId w:val="2"/>
        </w:numPr>
        <w:spacing w:after="50" w:line="259"/>
      </w:pPr>
      <w:r>
        <w:rPr>
          <w:rFonts w:ascii="Calibri" w:cs="Calibri" w:eastAsia="Calibri" w:hAnsi="Calibri"/>
          <w:color w:val="1A1A1A"/>
          <w:sz w:val="21"/>
          <w:szCs w:val="21"/>
        </w:rPr>
        <w:t xml:space="preserve">Previous marketing experience within: law firm, professional services, healthcare, or behavioral health organizations</w:t>
      </w:r>
    </w:p>
    <w:p>
      <w:pPr>
        <w:pStyle w:val="ListParagraph"/>
        <w:numPr>
          <w:ilvl w:val="0"/>
          <w:numId w:val="2"/>
        </w:numPr>
        <w:spacing w:after="50" w:line="259"/>
      </w:pPr>
      <w:r>
        <w:rPr>
          <w:rFonts w:ascii="Calibri" w:cs="Calibri" w:eastAsia="Calibri" w:hAnsi="Calibri"/>
          <w:color w:val="1A1A1A"/>
          <w:sz w:val="21"/>
          <w:szCs w:val="21"/>
        </w:rPr>
        <w:t xml:space="preserve">Experience with HubSpot</w:t>
      </w:r>
    </w:p>
    <w:p>
      <w:pPr>
        <w:pStyle w:val="ListParagraph"/>
        <w:numPr>
          <w:ilvl w:val="0"/>
          <w:numId w:val="2"/>
        </w:numPr>
        <w:spacing w:after="50" w:line="259"/>
      </w:pPr>
      <w:r>
        <w:rPr>
          <w:rFonts w:ascii="Calibri" w:cs="Calibri" w:eastAsia="Calibri" w:hAnsi="Calibri"/>
          <w:color w:val="1A1A1A"/>
          <w:sz w:val="21"/>
          <w:szCs w:val="21"/>
        </w:rPr>
        <w:t xml:space="preserve">Videography/Photography experience</w:t>
      </w:r>
    </w:p>
    <w:p>
      <w:pPr>
        <w:pStyle w:val="ListParagraph"/>
        <w:numPr>
          <w:ilvl w:val="0"/>
          <w:numId w:val="2"/>
        </w:numPr>
        <w:spacing w:after="50" w:line="259"/>
      </w:pPr>
      <w:r>
        <w:rPr>
          <w:rFonts w:ascii="Calibri" w:cs="Calibri" w:eastAsia="Calibri" w:hAnsi="Calibri"/>
          <w:color w:val="1A1A1A"/>
          <w:sz w:val="21"/>
          <w:szCs w:val="21"/>
        </w:rPr>
        <w:t xml:space="preserve">Graphic Design experience preferred</w:t>
      </w:r>
    </w:p>
    <w:p>
      <w:pPr>
        <w:spacing w:after="100" w:line="264"/>
      </w:pPr>
      <w:r>
        <w:rPr>
          <w:rFonts w:ascii="Calibri" w:cs="Calibri" w:eastAsia="Calibri" w:hAnsi="Calibri"/>
          <w:b/>
          <w:bCs/>
          <w:color w:val="1A1A1A"/>
          <w:sz w:val="21"/>
          <w:szCs w:val="21"/>
        </w:rPr>
        <w:t xml:space="preserve">About Company</w:t>
      </w:r>
    </w:p>
    <w:p>
      <w:pPr>
        <w:spacing w:after="100" w:line="264"/>
      </w:pPr>
      <w:r>
        <w:rPr>
          <w:rFonts w:ascii="Calibri" w:cs="Calibri" w:eastAsia="Calibri" w:hAnsi="Calibri"/>
          <w:b/>
          <w:bCs/>
          <w:color w:val="1A1A1A"/>
          <w:sz w:val="21"/>
          <w:szCs w:val="21"/>
        </w:rPr>
        <w:t xml:space="preserve">What We Offer</w:t>
      </w:r>
    </w:p>
    <w:p>
      <w:pPr>
        <w:pStyle w:val="ListParagraph"/>
        <w:numPr>
          <w:ilvl w:val="0"/>
          <w:numId w:val="2"/>
        </w:numPr>
        <w:spacing w:after="50" w:line="259"/>
      </w:pPr>
      <w:r>
        <w:rPr>
          <w:rFonts w:ascii="Calibri" w:cs="Calibri" w:eastAsia="Calibri" w:hAnsi="Calibri"/>
          <w:color w:val="1A1A1A"/>
          <w:sz w:val="21"/>
          <w:szCs w:val="21"/>
        </w:rPr>
        <w:t xml:space="preserve">Competitive compensation</w:t>
      </w:r>
    </w:p>
    <w:p>
      <w:pPr>
        <w:pStyle w:val="ListParagraph"/>
        <w:numPr>
          <w:ilvl w:val="0"/>
          <w:numId w:val="2"/>
        </w:numPr>
        <w:spacing w:after="50" w:line="259"/>
      </w:pPr>
      <w:r>
        <w:rPr>
          <w:rFonts w:ascii="Calibri" w:cs="Calibri" w:eastAsia="Calibri" w:hAnsi="Calibri"/>
          <w:color w:val="1A1A1A"/>
          <w:sz w:val="21"/>
          <w:szCs w:val="21"/>
        </w:rPr>
        <w:t xml:space="preserve">A structured, growth-focused environment with clear expectations</w:t>
      </w:r>
    </w:p>
    <w:p>
      <w:pPr>
        <w:pStyle w:val="ListParagraph"/>
        <w:numPr>
          <w:ilvl w:val="0"/>
          <w:numId w:val="2"/>
        </w:numPr>
        <w:spacing w:after="50" w:line="259"/>
      </w:pPr>
      <w:r>
        <w:rPr>
          <w:rFonts w:ascii="Calibri" w:cs="Calibri" w:eastAsia="Calibri" w:hAnsi="Calibri"/>
          <w:color w:val="1A1A1A"/>
          <w:sz w:val="21"/>
          <w:szCs w:val="21"/>
        </w:rPr>
        <w:t xml:space="preserve">Purpose-driven work</w:t>
      </w:r>
    </w:p>
    <w:p>
      <w:pPr>
        <w:pStyle w:val="ListParagraph"/>
        <w:numPr>
          <w:ilvl w:val="0"/>
          <w:numId w:val="2"/>
        </w:numPr>
        <w:spacing w:after="50" w:line="259"/>
      </w:pPr>
      <w:r>
        <w:rPr>
          <w:rFonts w:ascii="Calibri" w:cs="Calibri" w:eastAsia="Calibri" w:hAnsi="Calibri"/>
          <w:color w:val="1A1A1A"/>
          <w:sz w:val="21"/>
          <w:szCs w:val="21"/>
        </w:rPr>
        <w:t xml:space="preserve">The opportunity to contribute to something meaningful and well-run</w:t>
      </w:r>
    </w:p>
    <w:p>
      <w:pPr>
        <w:spacing w:after="100" w:line="264"/>
      </w:pPr>
      <w:r>
        <w:rPr>
          <w:rFonts w:ascii="Calibri" w:cs="Calibri" w:eastAsia="Calibri" w:hAnsi="Calibri"/>
          <w:color w:val="1A1A1A"/>
          <w:sz w:val="21"/>
          <w:szCs w:val="21"/>
        </w:rPr>
        <w:t xml:space="preserve">At Robinson &amp; Casey, we believe there is a right way to serve families in crisis - through proven systems, clear roles, and consistent execution. We hire thoughtfully and with intention because the families who come to us cannot afford anything less.</w:t>
      </w:r>
    </w:p>
    <w:p>
      <w:pPr>
        <w:spacing w:after="100" w:line="264"/>
      </w:pPr>
      <w:r>
        <w:rPr>
          <w:rFonts w:ascii="Calibri" w:cs="Calibri" w:eastAsia="Calibri" w:hAnsi="Calibri"/>
          <w:color w:val="1A1A1A"/>
          <w:sz w:val="21"/>
          <w:szCs w:val="21"/>
        </w:rPr>
        <w:t xml:space="preserve">We seek individuals who combine professional excellence with empathy and accountability - people who take ownership of their role, follow the processes we've built, welcome feedback, and look for ways to make good systems even better. Our hiring process is designed to ensure alignment on expectations, values, and long-term fit before someone joins the team. Above all, we look for people who care deeply about the families we serve and who understand that doing things the right way is how we save lives.</w:t>
      </w:r>
    </w:p>
    <w:p>
      <w:pPr>
        <w:spacing w:after="100" w:line="264"/>
      </w:pPr>
      <w:r>
        <w:rPr>
          <w:rFonts w:ascii="Calibri" w:cs="Calibri" w:eastAsia="Calibri" w:hAnsi="Calibri"/>
          <w:color w:val="1A1A1A"/>
          <w:sz w:val="21"/>
          <w:szCs w:val="21"/>
        </w:rPr>
        <w:t xml:space="preserve">#WHLAW2</w:t>
      </w:r>
    </w:p>
    <w:p>
      <w:pPr>
        <w:spacing w:after="100" w:line="264"/>
      </w:pPr>
      <w:r>
        <w:rPr>
          <w:rFonts w:ascii="Calibri" w:cs="Calibri" w:eastAsia="Calibri" w:hAnsi="Calibri"/>
          <w:b/>
          <w:bCs/>
          <w:color w:val="1A1A1A"/>
          <w:sz w:val="21"/>
          <w:szCs w:val="21"/>
        </w:rPr>
        <w:t xml:space="preserve">Compensation details:</w:t>
      </w:r>
      <w:r>
        <w:rPr>
          <w:rFonts w:ascii="Calibri" w:cs="Calibri" w:eastAsia="Calibri" w:hAnsi="Calibri"/>
          <w:color w:val="1A1A1A"/>
          <w:sz w:val="21"/>
          <w:szCs w:val="21"/>
        </w:rPr>
        <w:t xml:space="preserve"> 75000-95000 Yearly Salary</w:t>
      </w:r>
    </w:p>
    <w:p>
      <w:pPr>
        <w:spacing w:after="100" w:line="264"/>
      </w:pPr>
      <w:r>
        <w:rPr>
          <w:rFonts w:ascii="Calibri" w:cs="Calibri" w:eastAsia="Calibri" w:hAnsi="Calibri"/>
          <w:color w:val="1A1A1A"/>
          <w:sz w:val="21"/>
          <w:szCs w:val="21"/>
        </w:rPr>
        <w:t xml:space="preserve">PI66dc0910e559-9</w:t>
      </w:r>
    </w:p>
    <w:p>
      <w:pPr>
        <w:pBdr>
          <w:bottom w:val="single" w:color="1A4D8F" w:sz="8" w:space="1"/>
        </w:pBdr>
        <w:spacing w:after="120" w:before="300"/>
      </w:pPr>
      <w:r>
        <w:rPr>
          <w:rFonts w:ascii="Calibri" w:cs="Calibri" w:eastAsia="Calibri" w:hAnsi="Calibri"/>
          <w:b/>
          <w:bCs/>
          <w:color w:val="1A4D8F"/>
          <w:sz w:val="26"/>
          <w:szCs w:val="26"/>
        </w:rPr>
        <w:t xml:space="preserve">COMPANY RESEARCH</w:t>
      </w:r>
    </w:p>
    <w:p>
      <w:pPr>
        <w:spacing w:after="100" w:line="264"/>
      </w:pPr>
      <w:r>
        <w:rPr>
          <w:rFonts w:ascii="Calibri" w:cs="Calibri" w:eastAsia="Calibri" w:hAnsi="Calibri"/>
          <w:color w:val="1A1A1A"/>
          <w:sz w:val="21"/>
          <w:szCs w:val="21"/>
        </w:rPr>
        <w:t xml:space="preserve">Robinson &amp; Casey, PLLC is a small Florida law firm that practices behavioral health law: Marchman Act (court-ordered addiction treatment) and guardianship cases. Its listed office is 4400 N Federal Hwy, Suite 210, Boca Raton, FL 33431 (Yelp, Avvo). Its site also has location pages for West Palm Beach and Pinellas County, and Birdeye lists a Jacksonville address. Partner Craig Robinson is listed on Justia as Owner, Attorney and Chief Relationship Officer. He hosts the podcast "A Way Forward" and teaches CLE webinars on the Marchman Act. Richard J. Casey III is the other named partner. The firm hires through WizeHire and has many remote postings, some based in South Africa. The Director of Marketing Strategy role pays $75,000-$95,000 and reports to the Chief Relationship Officer and the CEO. It covers marketing plans, brand, website, Google Ads/PPC, SEO, social media, content and vendor management. The posting says it is not a business development role, and HubSpot experience is preferred. No employee reviews turned up on Glassdoor, Indeed or Reddit. The searches found no layoffs, lawsuits, return-to-office mandates or leadership churn; the hits for those terms were unrelated firms with similar names. All review data found is client reviews, not employee reviews, and those samples are small or old.</w:t>
      </w:r>
    </w:p>
    <w:p>
      <w:pPr>
        <w:spacing w:after="60" w:before="180"/>
      </w:pPr>
      <w:r>
        <w:rPr>
          <w:rFonts w:ascii="Calibri" w:cs="Calibri" w:eastAsia="Calibri" w:hAnsi="Calibri"/>
          <w:b/>
          <w:bCs/>
          <w:color w:val="1A1A1A"/>
          <w:sz w:val="23"/>
          <w:szCs w:val="23"/>
        </w:rPr>
        <w:t xml:space="preserve">Glassdoor</w:t>
      </w:r>
    </w:p>
    <w:p>
      <w:pPr>
        <w:spacing w:after="100"/>
      </w:pPr>
      <w:r>
        <w:rPr>
          <w:rFonts w:ascii="Calibri" w:cs="Calibri" w:eastAsia="Calibri" w:hAnsi="Calibri"/>
          <w:color w:val="1A1A1A"/>
          <w:sz w:val="21"/>
          <w:szCs w:val="21"/>
        </w:rPr>
        <w:t xml:space="preserve">No Glassdoor review page or employee reviews for Robinson and Casey, PLLC turned up. The Glassdoor review hits were for unrelated companies (Robinson (WI), CaseyGerry, Casey's). Glassdoor does carry at least one job listing from the firm (Billing Specialist - Administrative Coordinator, marked work-from-home): https://www.glassdoor.com/job-listing/billing-specialist-administrative-coordinator-robinson-and-casey-pllc-JV_KO0,45_KE46,69.htm?jl=1009828025568. No rating or review count is available.</w:t>
      </w:r>
    </w:p>
    <w:p>
      <w:pPr>
        <w:spacing w:after="60" w:before="180"/>
      </w:pPr>
      <w:r>
        <w:rPr>
          <w:rFonts w:ascii="Calibri" w:cs="Calibri" w:eastAsia="Calibri" w:hAnsi="Calibri"/>
          <w:b/>
          <w:bCs/>
          <w:color w:val="1A1A1A"/>
          <w:sz w:val="23"/>
          <w:szCs w:val="23"/>
        </w:rPr>
        <w:t xml:space="preserve">Indeed reviews</w:t>
      </w:r>
    </w:p>
    <w:p>
      <w:pPr>
        <w:spacing w:after="100"/>
      </w:pPr>
      <w:r>
        <w:rPr>
          <w:rFonts w:ascii="Calibri" w:cs="Calibri" w:eastAsia="Calibri" w:hAnsi="Calibri"/>
          <w:color w:val="1A1A1A"/>
          <w:sz w:val="21"/>
          <w:szCs w:val="21"/>
        </w:rPr>
        <w:t xml:space="preserve">No Indeed employee reviews or company rating found. The Indeed MCP tool failed to connect this session, so get_company_data could not be called. Web search turned up only Indeed job pages listing the firm's home-based roles (South Africa Indeed, e.g. Legal Assistant - Home Based), with no reviews.</w:t>
      </w:r>
    </w:p>
    <w:p>
      <w:pPr>
        <w:spacing w:after="60" w:before="180"/>
      </w:pPr>
      <w:r>
        <w:rPr>
          <w:rFonts w:ascii="Calibri" w:cs="Calibri" w:eastAsia="Calibri" w:hAnsi="Calibri"/>
          <w:b/>
          <w:bCs/>
          <w:color w:val="1A1A1A"/>
          <w:sz w:val="23"/>
          <w:szCs w:val="23"/>
        </w:rPr>
        <w:t xml:space="preserve">Reddit</w:t>
      </w:r>
    </w:p>
    <w:p>
      <w:pPr>
        <w:spacing w:after="100"/>
      </w:pPr>
      <w:r>
        <w:rPr>
          <w:rFonts w:ascii="Calibri" w:cs="Calibri" w:eastAsia="Calibri" w:hAnsi="Calibri"/>
          <w:color w:val="1A1A1A"/>
          <w:sz w:val="21"/>
          <w:szCs w:val="21"/>
        </w:rPr>
        <w:t xml:space="preserve">Reddit could not be searched for this sheet: Reddit blocks the automated search Claude uses. Open the link to read what people say there. </w:t>
      </w:r>
      <w:hyperlink w:history="1" r:id="rIdyxjhjxgbcixiyoxr-rfqx">
        <w:r>
          <w:rPr>
            <w:rFonts w:ascii="Calibri" w:cs="Calibri" w:eastAsia="Calibri" w:hAnsi="Calibri"/>
            <w:color w:val="1A4D8F"/>
            <w:sz w:val="21"/>
            <w:szCs w:val="21"/>
            <w:u w:val="single"/>
          </w:rPr>
          <w:t xml:space="preserve">Search Reddit for Robinson and Casey, PLLC</w:t>
        </w:r>
      </w:hyperlink>
    </w:p>
    <w:p>
      <w:pPr>
        <w:pBdr>
          <w:bottom w:val="single" w:color="1A4D8F" w:sz="8" w:space="1"/>
        </w:pBdr>
        <w:spacing w:after="120" w:before="300"/>
      </w:pPr>
      <w:r>
        <w:rPr>
          <w:rFonts w:ascii="Calibri" w:cs="Calibri" w:eastAsia="Calibri" w:hAnsi="Calibri"/>
          <w:b/>
          <w:bCs/>
          <w:color w:val="1A4D8F"/>
          <w:sz w:val="26"/>
          <w:szCs w:val="26"/>
        </w:rPr>
        <w:t xml:space="preserve">WHAT EMPLOYEES SAY: PROS AND CONS</w:t>
      </w:r>
    </w:p>
    <w:p>
      <w:pPr>
        <w:spacing w:after="60" w:before="180"/>
      </w:pPr>
      <w:r>
        <w:rPr>
          <w:rFonts w:ascii="Calibri" w:cs="Calibri" w:eastAsia="Calibri" w:hAnsi="Calibri"/>
          <w:b/>
          <w:bCs/>
          <w:color w:val="1D6B35"/>
          <w:sz w:val="23"/>
          <w:szCs w:val="23"/>
        </w:rPr>
        <w:t xml:space="preserve">Pros</w:t>
      </w:r>
    </w:p>
    <w:p>
      <w:pPr>
        <w:pStyle w:val="ListParagraph"/>
        <w:numPr>
          <w:ilvl w:val="0"/>
          <w:numId w:val="2"/>
        </w:numPr>
        <w:spacing w:after="50" w:line="259"/>
      </w:pPr>
      <w:r>
        <w:rPr>
          <w:rFonts w:ascii="Calibri" w:cs="Calibri" w:eastAsia="Calibri" w:hAnsi="Calibri"/>
          <w:color w:val="1A1A1A"/>
          <w:sz w:val="21"/>
          <w:szCs w:val="21"/>
        </w:rPr>
        <w:t xml:space="preserve">Pay is posted: $75,000-$95,000 a year on the firm's Dice/WizeHire listing. ZipRecruiter shows $67,900-$124,800, which may be ZipRecruiter's own estimate. Payscale puts the average experienced marketing director base in Boca Raton at about $85,187, so the band is near the local market.</w:t>
      </w:r>
      <w:r>
        <w:rPr>
          <w:rFonts w:ascii="Calibri" w:cs="Calibri" w:eastAsia="Calibri" w:hAnsi="Calibri"/>
          <w:color w:val="1A1A1A"/>
          <w:sz w:val="21"/>
          <w:szCs w:val="21"/>
        </w:rPr>
        <w:t xml:space="preserve"> </w:t>
      </w:r>
      <w:hyperlink w:history="1" r:id="rIdjapl5izqprmd87d5ozl7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n1tga9exsq5t4rryacltx">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qgacudtqzppdwwcxbo8e0">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Full ownership of marketing with a direct line to leadership. The role reports to the Chief Relationship Officer and CEO and covers annual and quarterly plans, brand, website, Google Ads/PPC, SEO, social, content, reporting and vendor accountability. It fits a strategist who wants to build the function.</w:t>
      </w:r>
      <w:r>
        <w:rPr>
          <w:rFonts w:ascii="Calibri" w:cs="Calibri" w:eastAsia="Calibri" w:hAnsi="Calibri"/>
          <w:color w:val="1A1A1A"/>
          <w:sz w:val="21"/>
          <w:szCs w:val="21"/>
        </w:rPr>
        <w:t xml:space="preserve"> </w:t>
      </w:r>
      <w:hyperlink w:history="1" r:id="rIdnwxqcqz3vtrravkas5ypp">
        <w:r>
          <w:rPr>
            <w:rFonts w:ascii="Calibri" w:cs="Calibri" w:eastAsia="Calibri" w:hAnsi="Calibri"/>
            <w:color w:val="1A4D8F"/>
            <w:sz w:val="17"/>
            <w:szCs w:val="17"/>
          </w:rPr>
          <w:t xml:space="preserve">[1]</w:t>
        </w:r>
      </w:hyperlink>
    </w:p>
    <w:p>
      <w:pPr>
        <w:pStyle w:val="ListParagraph"/>
        <w:numPr>
          <w:ilvl w:val="0"/>
          <w:numId w:val="2"/>
        </w:numPr>
        <w:spacing w:after="50" w:line="259"/>
      </w:pPr>
      <w:r>
        <w:rPr>
          <w:rFonts w:ascii="Calibri" w:cs="Calibri" w:eastAsia="Calibri" w:hAnsi="Calibri"/>
          <w:color w:val="1A1A1A"/>
          <w:sz w:val="21"/>
          <w:szCs w:val="21"/>
        </w:rPr>
        <w:t xml:space="preserve">The firm runs a large remote workforce. WizeHire has remote postings for Executive Assistant, Intake Specialist, Legal Assistant and Paralegal, and a search summary of its careers page described it as remote-friendly. Remote work is normal there, even if this role's status is unclear.</w:t>
      </w:r>
      <w:r>
        <w:rPr>
          <w:rFonts w:ascii="Calibri" w:cs="Calibri" w:eastAsia="Calibri" w:hAnsi="Calibri"/>
          <w:color w:val="1A1A1A"/>
          <w:sz w:val="21"/>
          <w:szCs w:val="21"/>
        </w:rPr>
        <w:t xml:space="preserve"> </w:t>
      </w:r>
      <w:hyperlink w:history="1" r:id="rIdkfro6klv6vvedhqm3tmxo">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2wi21eqkkw2aibzpn9us">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th6nhs7kwlncu9w9gzut7">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acfyxvl143b5krwddps0t">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CLIENT reviews (not employee reviews) are positive where they exist. Birdeye shows 5.0 from 16 reviews praising compassionate, helpful attorneys, but the reviews are about two years old and the profile is unclaimed. Legalrank, a directory, lists 4.9 from 91 ratings. These help with marketing but say nothing about working there.</w:t>
      </w:r>
      <w:r>
        <w:rPr>
          <w:rFonts w:ascii="Calibri" w:cs="Calibri" w:eastAsia="Calibri" w:hAnsi="Calibri"/>
          <w:color w:val="1A1A1A"/>
          <w:sz w:val="21"/>
          <w:szCs w:val="21"/>
        </w:rPr>
        <w:t xml:space="preserve"> </w:t>
      </w:r>
      <w:hyperlink w:history="1" r:id="rId9mqednznzpufj6qg_wb6l">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ykgzm71sozbuorswf0fw">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firm already has content to work with. Partner Craig Robinson hosts the podcast "A Way Forward" (episodes in 2026), teaches Justia CLE webinars on the Marchman Act and has spoken at TPN.health law and behavioral health summits. Leadership invests in visibility.</w:t>
      </w:r>
      <w:r>
        <w:rPr>
          <w:rFonts w:ascii="Calibri" w:cs="Calibri" w:eastAsia="Calibri" w:hAnsi="Calibri"/>
          <w:color w:val="1A1A1A"/>
          <w:sz w:val="21"/>
          <w:szCs w:val="21"/>
        </w:rPr>
        <w:t xml:space="preserve"> </w:t>
      </w:r>
      <w:hyperlink w:history="1" r:id="rIdegybihhzlkgy9loecvzgs">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bs9oxnz6rqmf5wlizcnam">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dc4ckairc7exmmu-7_xxp">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Mission-driven niche with stated values (Honesty, Courage, Integrity, Empathy, Perseverance, Service). The firm describes a structured environment with clear roles and expectations. This is the employer's own description, not employee testimony.</w:t>
      </w:r>
      <w:r>
        <w:rPr>
          <w:rFonts w:ascii="Calibri" w:cs="Calibri" w:eastAsia="Calibri" w:hAnsi="Calibri"/>
          <w:color w:val="1A1A1A"/>
          <w:sz w:val="21"/>
          <w:szCs w:val="21"/>
        </w:rPr>
        <w:t xml:space="preserve"> </w:t>
      </w:r>
      <w:hyperlink w:history="1" r:id="rIdkmljvb8jrvncna5z96rqe">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cahjytkgp3e1n5inc9gw2">
        <w:r>
          <w:rPr>
            <w:rFonts w:ascii="Calibri" w:cs="Calibri" w:eastAsia="Calibri" w:hAnsi="Calibri"/>
            <w:color w:val="1A4D8F"/>
            <w:sz w:val="17"/>
            <w:szCs w:val="17"/>
          </w:rPr>
          <w:t xml:space="preserve">[2]</w:t>
        </w:r>
      </w:hyperlink>
    </w:p>
    <w:p>
      <w:pPr>
        <w:spacing w:after="60" w:before="180"/>
      </w:pPr>
      <w:r>
        <w:rPr>
          <w:rFonts w:ascii="Calibri" w:cs="Calibri" w:eastAsia="Calibri" w:hAnsi="Calibri"/>
          <w:b/>
          <w:bCs/>
          <w:color w:val="9A2A1D"/>
          <w:sz w:val="23"/>
          <w:szCs w:val="23"/>
        </w:rPr>
        <w:t xml:space="preserve">Cons</w:t>
      </w:r>
    </w:p>
    <w:p>
      <w:pPr>
        <w:pStyle w:val="ListParagraph"/>
        <w:numPr>
          <w:ilvl w:val="0"/>
          <w:numId w:val="2"/>
        </w:numPr>
        <w:spacing w:after="50" w:line="259"/>
      </w:pPr>
      <w:r>
        <w:rPr>
          <w:rFonts w:ascii="Calibri" w:cs="Calibri" w:eastAsia="Calibri" w:hAnsi="Calibri"/>
          <w:color w:val="1A1A1A"/>
          <w:sz w:val="21"/>
          <w:szCs w:val="21"/>
        </w:rPr>
        <w:t xml:space="preserve">No employee reviews anywhere: none on Glassdoor, Indeed or Reddit. Nothing tells you about management style, turnover, workload or how the CEO and CRO treat marketing staff. Every review found is from clients.</w:t>
      </w:r>
      <w:r>
        <w:rPr>
          <w:rFonts w:ascii="Calibri" w:cs="Calibri" w:eastAsia="Calibri" w:hAnsi="Calibri"/>
          <w:color w:val="1A1A1A"/>
          <w:sz w:val="21"/>
          <w:szCs w:val="21"/>
        </w:rPr>
        <w:t xml:space="preserve"> </w:t>
      </w:r>
      <w:hyperlink w:history="1" r:id="rIdfostbfwt8u93vtjr5qkqq">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z0tnrd08w7nruwx4g7-z_">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listings disagree on location. ZipRecruiter says Full-time, On-site, Boca Raton. The firm's WizeHire posting is set to Boca Raton, while its remote roles are set to "remote". A same-pay sister posting says Hybrid, Boca Raton. Only aggregators (JobMESH, a scraper site) tag it remote. For someone who will not relocate from Mesa, AZ, this decides whether the job works.</w:t>
      </w:r>
      <w:r>
        <w:rPr>
          <w:rFonts w:ascii="Calibri" w:cs="Calibri" w:eastAsia="Calibri" w:hAnsi="Calibri"/>
          <w:color w:val="1A1A1A"/>
          <w:sz w:val="21"/>
          <w:szCs w:val="21"/>
        </w:rPr>
        <w:t xml:space="preserve"> </w:t>
      </w:r>
      <w:hyperlink w:history="1" r:id="rId-q4huwml5ezuijcjpkzt3">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i_cvia-w9xhbgfdtg2lt8">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nlxd2uxs7tenl5ar-bqlo">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tuv3jpgdvhe32ojwd7mh3">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Applicants who contact the firm are disqualified, so you cannot confirm remote status, scope or team before applying. You have to apply first and raise the question at the first screen.</w:t>
      </w:r>
      <w:r>
        <w:rPr>
          <w:rFonts w:ascii="Calibri" w:cs="Calibri" w:eastAsia="Calibri" w:hAnsi="Calibri"/>
          <w:color w:val="1A1A1A"/>
          <w:sz w:val="21"/>
          <w:szCs w:val="21"/>
        </w:rPr>
        <w:t xml:space="preserve"> </w:t>
      </w:r>
      <w:hyperlink w:history="1" r:id="rIdjtsf9slghreboiqxe1apv">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gv0vyjhfv-hu89y1szbot">
        <w:r>
          <w:rPr>
            <w:rFonts w:ascii="Calibri" w:cs="Calibri" w:eastAsia="Calibri" w:hAnsi="Calibri"/>
            <w:color w:val="1A4D8F"/>
            <w:sz w:val="17"/>
            <w:szCs w:val="17"/>
          </w:rPr>
          <w:t xml:space="preserve">[2]</w:t>
        </w:r>
      </w:hyperlink>
    </w:p>
    <w:p>
      <w:pPr>
        <w:pStyle w:val="ListParagraph"/>
        <w:numPr>
          <w:ilvl w:val="0"/>
          <w:numId w:val="2"/>
        </w:numPr>
        <w:spacing w:after="50" w:line="259"/>
      </w:pPr>
      <w:r>
        <w:rPr>
          <w:rFonts w:ascii="Calibri" w:cs="Calibri" w:eastAsia="Calibri" w:hAnsi="Calibri"/>
          <w:color w:val="1A1A1A"/>
          <w:sz w:val="21"/>
          <w:szCs w:val="21"/>
        </w:rPr>
        <w:t xml:space="preserve">The pay and scope are low for a Director title. The same $75K-$95K band is posted as "Director of Growth Marketing", and a "Growth Marketing Manager" version pays $68,500-$72,500. No direct reports are mentioned. The work runs through outside vendors (web, SEO, PPC, social, creative), and the posting also asks for hands-on copywriting, design and video. Expect a hands-on manager role with a director title.</w:t>
      </w:r>
      <w:r>
        <w:rPr>
          <w:rFonts w:ascii="Calibri" w:cs="Calibri" w:eastAsia="Calibri" w:hAnsi="Calibri"/>
          <w:color w:val="1A1A1A"/>
          <w:sz w:val="21"/>
          <w:szCs w:val="21"/>
        </w:rPr>
        <w:t xml:space="preserve"> </w:t>
      </w:r>
      <w:hyperlink w:history="1" r:id="rIddbvkq7lpzbhwcyerqa8pg">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jwvziusjzgzrv6eqjzf80">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mlcxjc52msaevd32qlxiu">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Much of the support staff is offshore and low-paid. WizeHire shows Executive Assistant and Intake Specialist roles "remote in South Africa". Search results show pay of about $12K-$15K a year for a remote Legal Assistant, $15K-$25K USD for an Executive Assistant and $18,000 for a fully remote Billing Specialist. Any remote teammates may be 9+ hours ahead of Arizona, and the pattern points to a cost-focused employer.</w:t>
      </w:r>
      <w:r>
        <w:rPr>
          <w:rFonts w:ascii="Calibri" w:cs="Calibri" w:eastAsia="Calibri" w:hAnsi="Calibri"/>
          <w:color w:val="1A1A1A"/>
          <w:sz w:val="21"/>
          <w:szCs w:val="21"/>
        </w:rPr>
        <w:t xml:space="preserve"> </w:t>
      </w:r>
      <w:hyperlink w:history="1" r:id="rId533jonh7isvrg1kctaa78">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l-vffz3a-yxfg3t6asgng">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6zoneelqf6tehjjrsza74">
        <w:r>
          <w:rPr>
            <w:rFonts w:ascii="Calibri" w:cs="Calibri" w:eastAsia="Calibri" w:hAnsi="Calibri"/>
            <w:color w:val="1A4D8F"/>
            <w:sz w:val="17"/>
            <w:szCs w:val="17"/>
          </w:rPr>
          <w:t xml:space="preserve">[3]</w:t>
        </w:r>
      </w:hyperlink>
      <w:r>
        <w:rPr>
          <w:rFonts w:ascii="Calibri" w:cs="Calibri" w:eastAsia="Calibri" w:hAnsi="Calibri"/>
          <w:color w:val="1A1A1A"/>
          <w:sz w:val="21"/>
          <w:szCs w:val="21"/>
        </w:rPr>
        <w:t xml:space="preserve"> </w:t>
      </w:r>
      <w:hyperlink w:history="1" r:id="rIdy-4q9ehkgvjweyhsatkw2">
        <w:r>
          <w:rPr>
            <w:rFonts w:ascii="Calibri" w:cs="Calibri" w:eastAsia="Calibri" w:hAnsi="Calibri"/>
            <w:color w:val="1A4D8F"/>
            <w:sz w:val="17"/>
            <w:szCs w:val="17"/>
          </w:rPr>
          <w:t xml:space="preserve">[4]</w:t>
        </w:r>
      </w:hyperlink>
    </w:p>
    <w:p>
      <w:pPr>
        <w:pStyle w:val="ListParagraph"/>
        <w:numPr>
          <w:ilvl w:val="0"/>
          <w:numId w:val="2"/>
        </w:numPr>
        <w:spacing w:after="50" w:line="259"/>
      </w:pPr>
      <w:r>
        <w:rPr>
          <w:rFonts w:ascii="Calibri" w:cs="Calibri" w:eastAsia="Calibri" w:hAnsi="Calibri"/>
          <w:color w:val="1A1A1A"/>
          <w:sz w:val="21"/>
          <w:szCs w:val="21"/>
        </w:rPr>
        <w:t xml:space="preserve">The marketing role has been posted under at least three titles and pay bands (Director of Marketing Strategy, Director of Growth Marketing, Growth Marketing Manager), and one WizeHire copy was flagged as posted months ago. The role may be hard to fill or its definition may keep changing. Ask why the role is open and whether anyone held it before.</w:t>
      </w:r>
      <w:r>
        <w:rPr>
          <w:rFonts w:ascii="Calibri" w:cs="Calibri" w:eastAsia="Calibri" w:hAnsi="Calibri"/>
          <w:color w:val="1A1A1A"/>
          <w:sz w:val="21"/>
          <w:szCs w:val="21"/>
        </w:rPr>
        <w:t xml:space="preserve"> </w:t>
      </w:r>
      <w:hyperlink w:history="1" r:id="rId2kyht32zcap0n2pqtkf9t">
        <w:r>
          <w:rPr>
            <w:rFonts w:ascii="Calibri" w:cs="Calibri" w:eastAsia="Calibri" w:hAnsi="Calibri"/>
            <w:color w:val="1A4D8F"/>
            <w:sz w:val="17"/>
            <w:szCs w:val="17"/>
          </w:rPr>
          <w:t xml:space="preserve">[1]</w:t>
        </w:r>
      </w:hyperlink>
      <w:r>
        <w:rPr>
          <w:rFonts w:ascii="Calibri" w:cs="Calibri" w:eastAsia="Calibri" w:hAnsi="Calibri"/>
          <w:color w:val="1A1A1A"/>
          <w:sz w:val="21"/>
          <w:szCs w:val="21"/>
        </w:rPr>
        <w:t xml:space="preserve"> </w:t>
      </w:r>
      <w:hyperlink w:history="1" r:id="rIdanlc3tokgg0aypq_dwuix">
        <w:r>
          <w:rPr>
            <w:rFonts w:ascii="Calibri" w:cs="Calibri" w:eastAsia="Calibri" w:hAnsi="Calibri"/>
            <w:color w:val="1A4D8F"/>
            <w:sz w:val="17"/>
            <w:szCs w:val="17"/>
          </w:rPr>
          <w:t xml:space="preserve">[2]</w:t>
        </w:r>
      </w:hyperlink>
      <w:r>
        <w:rPr>
          <w:rFonts w:ascii="Calibri" w:cs="Calibri" w:eastAsia="Calibri" w:hAnsi="Calibri"/>
          <w:color w:val="1A1A1A"/>
          <w:sz w:val="21"/>
          <w:szCs w:val="21"/>
        </w:rPr>
        <w:t xml:space="preserve"> </w:t>
      </w:r>
      <w:hyperlink w:history="1" r:id="rIdl5ivdyuh0mr3vhhkoofko">
        <w:r>
          <w:rPr>
            <w:rFonts w:ascii="Calibri" w:cs="Calibri" w:eastAsia="Calibri" w:hAnsi="Calibri"/>
            <w:color w:val="1A4D8F"/>
            <w:sz w:val="17"/>
            <w:szCs w:val="17"/>
          </w:rPr>
          <w:t xml:space="preserve">[3]</w:t>
        </w:r>
      </w:hyperlink>
    </w:p>
    <w:p>
      <w:pPr>
        <w:pStyle w:val="ListParagraph"/>
        <w:numPr>
          <w:ilvl w:val="0"/>
          <w:numId w:val="2"/>
        </w:numPr>
        <w:spacing w:after="50" w:line="259"/>
      </w:pPr>
      <w:r>
        <w:rPr>
          <w:rFonts w:ascii="Calibri" w:cs="Calibri" w:eastAsia="Calibri" w:hAnsi="Calibri"/>
          <w:color w:val="1A1A1A"/>
          <w:sz w:val="21"/>
          <w:szCs w:val="21"/>
        </w:rPr>
        <w:t xml:space="preserve">The culture language stresses following existing process: "follow the processes we've built", "clear roles", "consistent execution". You would answer to two leaders (CRO and CEO). A strategist may have less room to change how things work than the title suggests. This reading comes from the employer's own text, not employee reports.</w:t>
      </w:r>
      <w:r>
        <w:rPr>
          <w:rFonts w:ascii="Calibri" w:cs="Calibri" w:eastAsia="Calibri" w:hAnsi="Calibri"/>
          <w:color w:val="1A1A1A"/>
          <w:sz w:val="21"/>
          <w:szCs w:val="21"/>
        </w:rPr>
        <w:t xml:space="preserve"> </w:t>
      </w:r>
      <w:hyperlink w:history="1" r:id="rId3bo-tzukvjjjjn88vw07c">
        <w:r>
          <w:rPr>
            <w:rFonts w:ascii="Calibri" w:cs="Calibri" w:eastAsia="Calibri" w:hAnsi="Calibri"/>
            <w:color w:val="1A4D8F"/>
            <w:sz w:val="17"/>
            <w:szCs w:val="17"/>
          </w:rPr>
          <w:t xml:space="preserve">[1]</w:t>
        </w:r>
      </w:hyperlink>
    </w:p>
    <w:p>
      <w:pPr>
        <w:spacing w:after="60" w:before="180"/>
      </w:pPr>
      <w:r>
        <w:rPr>
          <w:rFonts w:ascii="Calibri" w:cs="Calibri" w:eastAsia="Calibri" w:hAnsi="Calibri"/>
          <w:b/>
          <w:bCs/>
          <w:color w:val="1A1A1A"/>
          <w:sz w:val="23"/>
          <w:szCs w:val="23"/>
        </w:rPr>
        <w:t xml:space="preserve">Watch for</w:t>
      </w:r>
    </w:p>
    <w:p>
      <w:pPr>
        <w:pStyle w:val="ListParagraph"/>
        <w:numPr>
          <w:ilvl w:val="0"/>
          <w:numId w:val="2"/>
        </w:numPr>
        <w:spacing w:after="50" w:line="259"/>
      </w:pPr>
      <w:r>
        <w:rPr>
          <w:rFonts w:ascii="Calibri" w:cs="Calibri" w:eastAsia="Calibri" w:hAnsi="Calibri"/>
          <w:color w:val="1A1A1A"/>
          <w:sz w:val="21"/>
          <w:szCs w:val="21"/>
        </w:rPr>
        <w:t xml:space="preserve">The role is not confirmed as remote. ZipRecruiter says On-site, Boca Raton. The firm's WizeHire posting is set to Boca Raton, while its remote roles are labeled remote. A same-pay sister posting says Hybrid, Boca Raton. Joshua will not relocate, so this decides the job.</w:t>
      </w:r>
    </w:p>
    <w:p>
      <w:pPr>
        <w:pStyle w:val="ListParagraph"/>
        <w:numPr>
          <w:ilvl w:val="0"/>
          <w:numId w:val="2"/>
        </w:numPr>
        <w:spacing w:after="50" w:line="259"/>
      </w:pPr>
      <w:r>
        <w:rPr>
          <w:rFonts w:ascii="Calibri" w:cs="Calibri" w:eastAsia="Calibri" w:hAnsi="Calibri"/>
          <w:color w:val="1A1A1A"/>
          <w:sz w:val="21"/>
          <w:szCs w:val="21"/>
        </w:rPr>
        <w:t xml:space="preserve">Contacting the firm before applying gets you disqualified, so the location question cannot be settled ahead of time.</w:t>
      </w:r>
    </w:p>
    <w:p>
      <w:pPr>
        <w:pStyle w:val="ListParagraph"/>
        <w:numPr>
          <w:ilvl w:val="0"/>
          <w:numId w:val="2"/>
        </w:numPr>
        <w:spacing w:after="50" w:line="259"/>
      </w:pPr>
      <w:r>
        <w:rPr>
          <w:rFonts w:ascii="Calibri" w:cs="Calibri" w:eastAsia="Calibri" w:hAnsi="Calibri"/>
          <w:color w:val="1A1A1A"/>
          <w:sz w:val="21"/>
          <w:szCs w:val="21"/>
        </w:rPr>
        <w:t xml:space="preserve">No employee reviews exist on Glassdoor, Indeed or Reddit. All review signals are client reviews (Birdeye 5.0/16, about two years old and unclaimed; Yelp 3.7/3; Legalrank 4.9/91 directory rating). No BBB profile was found.</w:t>
      </w:r>
    </w:p>
    <w:p>
      <w:pPr>
        <w:pStyle w:val="ListParagraph"/>
        <w:numPr>
          <w:ilvl w:val="0"/>
          <w:numId w:val="2"/>
        </w:numPr>
        <w:spacing w:after="50" w:line="259"/>
      </w:pPr>
      <w:r>
        <w:rPr>
          <w:rFonts w:ascii="Calibri" w:cs="Calibri" w:eastAsia="Calibri" w:hAnsi="Calibri"/>
          <w:color w:val="1A1A1A"/>
          <w:sz w:val="21"/>
          <w:szCs w:val="21"/>
        </w:rPr>
        <w:t xml:space="preserve">Director title with $75K-$95K pay, no listed direct reports and hands-on production work. The same band appears under a 'Director of Growth Marketing' title, and a 'Growth Marketing Manager' version pays $68.5K-$72.5K.</w:t>
      </w:r>
    </w:p>
    <w:p>
      <w:pPr>
        <w:pStyle w:val="ListParagraph"/>
        <w:numPr>
          <w:ilvl w:val="0"/>
          <w:numId w:val="2"/>
        </w:numPr>
        <w:spacing w:after="50" w:line="259"/>
      </w:pPr>
      <w:r>
        <w:rPr>
          <w:rFonts w:ascii="Calibri" w:cs="Calibri" w:eastAsia="Calibri" w:hAnsi="Calibri"/>
          <w:color w:val="1A1A1A"/>
          <w:sz w:val="21"/>
          <w:szCs w:val="21"/>
        </w:rPr>
        <w:t xml:space="preserve">Offshore staffing at very low pay (South Africa roles at about $12K-$25K USD a year). This shows a cost-focused employer and means teammates may be in far time zones.</w:t>
      </w:r>
    </w:p>
    <w:p>
      <w:pPr>
        <w:pStyle w:val="ListParagraph"/>
        <w:numPr>
          <w:ilvl w:val="0"/>
          <w:numId w:val="2"/>
        </w:numPr>
        <w:spacing w:after="50" w:line="259"/>
      </w:pPr>
      <w:r>
        <w:rPr>
          <w:rFonts w:ascii="Calibri" w:cs="Calibri" w:eastAsia="Calibri" w:hAnsi="Calibri"/>
          <w:color w:val="1A1A1A"/>
          <w:sz w:val="21"/>
          <w:szCs w:val="21"/>
        </w:rPr>
        <w:t xml:space="preserve">The role has been reposted under several titles. The cause is unknown (hard to fill, changing scope or turnover); ask at the screen.</w:t>
      </w:r>
    </w:p>
    <w:p>
      <w:pPr>
        <w:pStyle w:val="ListParagraph"/>
        <w:numPr>
          <w:ilvl w:val="0"/>
          <w:numId w:val="2"/>
        </w:numPr>
        <w:spacing w:after="50" w:line="259"/>
      </w:pPr>
      <w:r>
        <w:rPr>
          <w:rFonts w:ascii="Calibri" w:cs="Calibri" w:eastAsia="Calibri" w:hAnsi="Calibri"/>
          <w:color w:val="1A1A1A"/>
          <w:sz w:val="21"/>
          <w:szCs w:val="21"/>
        </w:rPr>
        <w:t xml:space="preserve">No layoffs, lawsuits, return-to-office mandates or leadership churn were found, but the firm is small and has little coverage, so finding nothing proves little.</w:t>
      </w:r>
    </w:p>
    <w:p>
      <w:pPr>
        <w:spacing w:after="60" w:before="180"/>
      </w:pPr>
      <w:r>
        <w:rPr>
          <w:rFonts w:ascii="Calibri" w:cs="Calibri" w:eastAsia="Calibri" w:hAnsi="Calibri"/>
          <w:b/>
          <w:bCs/>
          <w:color w:val="1A1A1A"/>
          <w:sz w:val="23"/>
          <w:szCs w:val="23"/>
        </w:rPr>
        <w:t xml:space="preserve">Bottom line</w:t>
      </w:r>
    </w:p>
    <w:p>
      <w:pPr>
        <w:spacing w:after="100" w:line="264"/>
      </w:pPr>
      <w:r>
        <w:rPr>
          <w:rFonts w:ascii="Calibri" w:cs="Calibri" w:eastAsia="Calibri" w:hAnsi="Calibri"/>
          <w:color w:val="1A1A1A"/>
          <w:sz w:val="21"/>
          <w:szCs w:val="21"/>
        </w:rPr>
        <w:t xml:space="preserve">This job only works for Joshua if it is remote, and the evidence leans the other way. ZipRecruiter tags it on-site in Boca Raton, the firm's own WizeHire posting puts it in Boca Raton (its remote jobs say "remote"), and a same-pay twin posting says hybrid in Boca Raton. Only aggregator copies call it remote. No employee reviews exist, so there is nothing to show what working there is like. The firm's public face is positive client reviews (small, older samples), a mission-driven niche and a partner who produces a lot of content. The pay ($75K-$95K) and the hands-on scope fit a manager more than a director. The firm also relies on low-cost offshore staff. If Joshua applies, he should state "Mesa, AZ – remote only, not relocating" in the application and confirm it at the first call. He should not contact the firm beforehand, because that disqualifies applicants. If remote is not confirmed in writing, he should drop it.</w:t>
      </w:r>
    </w:p>
    <w:p>
      <w:pPr>
        <w:pBdr>
          <w:bottom w:val="single" w:color="1A4D8F" w:sz="8" w:space="1"/>
        </w:pBdr>
        <w:spacing w:after="120" w:before="300"/>
      </w:pPr>
      <w:r>
        <w:rPr>
          <w:rFonts w:ascii="Calibri" w:cs="Calibri" w:eastAsia="Calibri" w:hAnsi="Calibri"/>
          <w:b/>
          <w:bCs/>
          <w:color w:val="1A4D8F"/>
          <w:sz w:val="26"/>
          <w:szCs w:val="26"/>
        </w:rPr>
        <w:t xml:space="preserve">SOURCES</w:t>
      </w:r>
    </w:p>
    <w:p>
      <w:pPr>
        <w:pStyle w:val="ListParagraph"/>
        <w:numPr>
          <w:ilvl w:val="0"/>
          <w:numId w:val="3"/>
        </w:numPr>
        <w:spacing w:after="50" w:line="259"/>
      </w:pPr>
      <w:hyperlink w:history="1" r:id="rIdzllzsawii4m3vgh3w7gdo">
        <w:r>
          <w:rPr>
            <w:rFonts w:ascii="Calibri" w:cs="Calibri" w:eastAsia="Calibri" w:hAnsi="Calibri"/>
            <w:color w:val="1A4D8F"/>
            <w:sz w:val="21"/>
            <w:szCs w:val="21"/>
            <w:u w:val="single"/>
          </w:rPr>
          <w:t xml:space="preserve">Dice - Director Of Marketing Strategy, Robinson &amp; Casey (listing 1, full text via Dice tool)</w:t>
        </w:r>
      </w:hyperlink>
      <w:r>
        <w:rPr>
          <w:rFonts w:ascii="Calibri" w:cs="Calibri" w:eastAsia="Calibri" w:hAnsi="Calibri"/>
          <w:color w:val="777777"/>
          <w:sz w:val="17"/>
          <w:szCs w:val="17"/>
        </w:rPr>
        <w:t xml:space="preserve">  https://www.dice.com/job-detail/7615a64b-fa6c-4abb-a115-b1b1decf72da</w:t>
      </w:r>
    </w:p>
    <w:p>
      <w:pPr>
        <w:pStyle w:val="ListParagraph"/>
        <w:numPr>
          <w:ilvl w:val="0"/>
          <w:numId w:val="3"/>
        </w:numPr>
        <w:spacing w:after="50" w:line="259"/>
      </w:pPr>
      <w:hyperlink w:history="1" r:id="rId5nt1iicpo1bynf1bxflgf">
        <w:r>
          <w:rPr>
            <w:rFonts w:ascii="Calibri" w:cs="Calibri" w:eastAsia="Calibri" w:hAnsi="Calibri"/>
            <w:color w:val="1A4D8F"/>
            <w:sz w:val="21"/>
            <w:szCs w:val="21"/>
            <w:u w:val="single"/>
          </w:rPr>
          <w:t xml:space="preserve">Dice - Director Of Marketing Strategy, Robinson &amp; Casey (listing 2, full text via Dice tool)</w:t>
        </w:r>
      </w:hyperlink>
      <w:r>
        <w:rPr>
          <w:rFonts w:ascii="Calibri" w:cs="Calibri" w:eastAsia="Calibri" w:hAnsi="Calibri"/>
          <w:color w:val="777777"/>
          <w:sz w:val="17"/>
          <w:szCs w:val="17"/>
        </w:rPr>
        <w:t xml:space="preserve">  https://www.dice.com/job-detail/998f65cb-a76c-43cd-b316-b800a5d76b05</w:t>
      </w:r>
    </w:p>
    <w:p>
      <w:pPr>
        <w:pStyle w:val="ListParagraph"/>
        <w:numPr>
          <w:ilvl w:val="0"/>
          <w:numId w:val="3"/>
        </w:numPr>
        <w:spacing w:after="50" w:line="259"/>
      </w:pPr>
      <w:hyperlink w:history="1" r:id="rIdbu5fgcii0v8lkg5n_w0rb">
        <w:r>
          <w:rPr>
            <w:rFonts w:ascii="Calibri" w:cs="Calibri" w:eastAsia="Calibri" w:hAnsi="Calibri"/>
            <w:color w:val="1A4D8F"/>
            <w:sz w:val="21"/>
            <w:szCs w:val="21"/>
            <w:u w:val="single"/>
          </w:rPr>
          <w:t xml:space="preserve">ZipRecruiter search result - Director Of Marketing Strategy, Boca Raton, Full-time On-site</w:t>
        </w:r>
      </w:hyperlink>
      <w:r>
        <w:rPr>
          <w:rFonts w:ascii="Calibri" w:cs="Calibri" w:eastAsia="Calibri" w:hAnsi="Calibri"/>
          <w:color w:val="777777"/>
          <w:sz w:val="17"/>
          <w:szCs w:val="17"/>
        </w:rPr>
        <w:t xml:space="preserve">  https://www.ziprecruiter.com/jobs-search?search=Director+of+Marketing+Strategy+Robinson+and+Casey&amp;location=Boca+Raton%2C+FL&amp;tsid=100000502</w:t>
      </w:r>
    </w:p>
    <w:p>
      <w:pPr>
        <w:pStyle w:val="ListParagraph"/>
        <w:numPr>
          <w:ilvl w:val="0"/>
          <w:numId w:val="3"/>
        </w:numPr>
        <w:spacing w:after="50" w:line="259"/>
      </w:pPr>
      <w:hyperlink w:history="1" r:id="rIdp32j4fdpe5fuaefbsejfr">
        <w:r>
          <w:rPr>
            <w:rFonts w:ascii="Calibri" w:cs="Calibri" w:eastAsia="Calibri" w:hAnsi="Calibri"/>
            <w:color w:val="1A4D8F"/>
            <w:sz w:val="21"/>
            <w:szCs w:val="21"/>
            <w:u w:val="single"/>
          </w:rPr>
          <w:t xml:space="preserve">WizeHire - Director Of Marketing Strategy, Boca Raton, FL</w:t>
        </w:r>
      </w:hyperlink>
      <w:r>
        <w:rPr>
          <w:rFonts w:ascii="Calibri" w:cs="Calibri" w:eastAsia="Calibri" w:hAnsi="Calibri"/>
          <w:color w:val="777777"/>
          <w:sz w:val="17"/>
          <w:szCs w:val="17"/>
        </w:rPr>
        <w:t xml:space="preserve">  https://jobs.wizehire.com/job/director-of-marketing-strategy-in-boca-raton-fl-us-8ed1fef8a0b9b3d2</w:t>
      </w:r>
    </w:p>
    <w:p>
      <w:pPr>
        <w:pStyle w:val="ListParagraph"/>
        <w:numPr>
          <w:ilvl w:val="0"/>
          <w:numId w:val="3"/>
        </w:numPr>
        <w:spacing w:after="50" w:line="259"/>
      </w:pPr>
      <w:hyperlink w:history="1" r:id="rIdasyvdzfxftkjx8cnhlw6w">
        <w:r>
          <w:rPr>
            <w:rFonts w:ascii="Calibri" w:cs="Calibri" w:eastAsia="Calibri" w:hAnsi="Calibri"/>
            <w:color w:val="1A4D8F"/>
            <w:sz w:val="21"/>
            <w:szCs w:val="21"/>
            <w:u w:val="single"/>
          </w:rPr>
          <w:t xml:space="preserve">WizeHire - Robinson and Casey career page</w:t>
        </w:r>
      </w:hyperlink>
      <w:r>
        <w:rPr>
          <w:rFonts w:ascii="Calibri" w:cs="Calibri" w:eastAsia="Calibri" w:hAnsi="Calibri"/>
          <w:color w:val="777777"/>
          <w:sz w:val="17"/>
          <w:szCs w:val="17"/>
        </w:rPr>
        <w:t xml:space="preserve">  https://wizehire.com/cmp/robinson-and-casey-pllc</w:t>
      </w:r>
    </w:p>
    <w:p>
      <w:pPr>
        <w:pStyle w:val="ListParagraph"/>
        <w:numPr>
          <w:ilvl w:val="0"/>
          <w:numId w:val="3"/>
        </w:numPr>
        <w:spacing w:after="50" w:line="259"/>
      </w:pPr>
      <w:hyperlink w:history="1" r:id="rIdwa9vs1rz7siluqhehpki5">
        <w:r>
          <w:rPr>
            <w:rFonts w:ascii="Calibri" w:cs="Calibri" w:eastAsia="Calibri" w:hAnsi="Calibri"/>
            <w:color w:val="1A4D8F"/>
            <w:sz w:val="21"/>
            <w:szCs w:val="21"/>
            <w:u w:val="single"/>
          </w:rPr>
          <w:t xml:space="preserve">JobMESH - remote/telecommute tag on the Director listing (aggregator)</w:t>
        </w:r>
      </w:hyperlink>
      <w:r>
        <w:rPr>
          <w:rFonts w:ascii="Calibri" w:cs="Calibri" w:eastAsia="Calibri" w:hAnsi="Calibri"/>
          <w:color w:val="777777"/>
          <w:sz w:val="17"/>
          <w:szCs w:val="17"/>
        </w:rPr>
        <w:t xml:space="preserve">  https://jobmesh.io/job/873fcfbd-3d41-4f3e-a97b-0f0574c1a1f8</w:t>
      </w:r>
    </w:p>
    <w:p>
      <w:pPr>
        <w:pStyle w:val="ListParagraph"/>
        <w:numPr>
          <w:ilvl w:val="0"/>
          <w:numId w:val="3"/>
        </w:numPr>
        <w:spacing w:after="50" w:line="259"/>
      </w:pPr>
      <w:hyperlink w:history="1" r:id="rId-qukk7r4igjxb48zk1n7e">
        <w:r>
          <w:rPr>
            <w:rFonts w:ascii="Calibri" w:cs="Calibri" w:eastAsia="Calibri" w:hAnsi="Calibri"/>
            <w:color w:val="1A4D8F"/>
            <w:sz w:val="21"/>
            <w:szCs w:val="21"/>
            <w:u w:val="single"/>
          </w:rPr>
          <w:t xml:space="preserve">Scraper copy of Director listing (office + remote tags)</w:t>
        </w:r>
      </w:hyperlink>
      <w:r>
        <w:rPr>
          <w:rFonts w:ascii="Calibri" w:cs="Calibri" w:eastAsia="Calibri" w:hAnsi="Calibri"/>
          <w:color w:val="777777"/>
          <w:sz w:val="17"/>
          <w:szCs w:val="17"/>
        </w:rPr>
        <w:t xml:space="preserve">  https://kosmetikstudio-regina.com/job-listing/job/director-of-marketing-strategy-at-robinson-and-casey-pllc-boca-raton-fl-cVZzUmwyYmRyRWhKS21tNTNCYTEzNkZZ</w:t>
      </w:r>
    </w:p>
    <w:p>
      <w:pPr>
        <w:pStyle w:val="ListParagraph"/>
        <w:numPr>
          <w:ilvl w:val="0"/>
          <w:numId w:val="3"/>
        </w:numPr>
        <w:spacing w:after="50" w:line="259"/>
      </w:pPr>
      <w:hyperlink w:history="1" r:id="rId2pimph8swfnwtrojaeppz">
        <w:r>
          <w:rPr>
            <w:rFonts w:ascii="Calibri" w:cs="Calibri" w:eastAsia="Calibri" w:hAnsi="Calibri"/>
            <w:color w:val="1A4D8F"/>
            <w:sz w:val="21"/>
            <w:szCs w:val="21"/>
            <w:u w:val="single"/>
          </w:rPr>
          <w:t xml:space="preserve">Talent.com - Boca Raton listing (aggregator)</w:t>
        </w:r>
      </w:hyperlink>
      <w:r>
        <w:rPr>
          <w:rFonts w:ascii="Calibri" w:cs="Calibri" w:eastAsia="Calibri" w:hAnsi="Calibri"/>
          <w:color w:val="777777"/>
          <w:sz w:val="17"/>
          <w:szCs w:val="17"/>
        </w:rPr>
        <w:t xml:space="preserve">  https://www.talent.com/jobs/k-marketing-specialist-l-coral-springs-fl</w:t>
      </w:r>
    </w:p>
    <w:p>
      <w:pPr>
        <w:pStyle w:val="ListParagraph"/>
        <w:numPr>
          <w:ilvl w:val="0"/>
          <w:numId w:val="3"/>
        </w:numPr>
        <w:spacing w:after="50" w:line="259"/>
      </w:pPr>
      <w:hyperlink w:history="1" r:id="rIdlnerqecp3py9kzectsdfv">
        <w:r>
          <w:rPr>
            <w:rFonts w:ascii="Calibri" w:cs="Calibri" w:eastAsia="Calibri" w:hAnsi="Calibri"/>
            <w:color w:val="1A4D8F"/>
            <w:sz w:val="21"/>
            <w:szCs w:val="21"/>
            <w:u w:val="single"/>
          </w:rPr>
          <w:t xml:space="preserve">DigitalHire - Director of Growth Marketing, Boca Raton, Hybrid</w:t>
        </w:r>
      </w:hyperlink>
      <w:r>
        <w:rPr>
          <w:rFonts w:ascii="Calibri" w:cs="Calibri" w:eastAsia="Calibri" w:hAnsi="Calibri"/>
          <w:color w:val="777777"/>
          <w:sz w:val="17"/>
          <w:szCs w:val="17"/>
        </w:rPr>
        <w:t xml:space="preserve">  https://jobs.digitalhire.com/job-listing/opening/4gM9ooXBmql6ZBP5Vk65FR</w:t>
      </w:r>
    </w:p>
    <w:p>
      <w:pPr>
        <w:pStyle w:val="ListParagraph"/>
        <w:numPr>
          <w:ilvl w:val="0"/>
          <w:numId w:val="3"/>
        </w:numPr>
        <w:spacing w:after="50" w:line="259"/>
      </w:pPr>
      <w:hyperlink w:history="1" r:id="rIdz2z9fluyex_1wqfgm954n">
        <w:r>
          <w:rPr>
            <w:rFonts w:ascii="Calibri" w:cs="Calibri" w:eastAsia="Calibri" w:hAnsi="Calibri"/>
            <w:color w:val="1A4D8F"/>
            <w:sz w:val="21"/>
            <w:szCs w:val="21"/>
            <w:u w:val="single"/>
          </w:rPr>
          <w:t xml:space="preserve">Kardow - Growth Marketing Manager, hybrid-optional</w:t>
        </w:r>
      </w:hyperlink>
      <w:r>
        <w:rPr>
          <w:rFonts w:ascii="Calibri" w:cs="Calibri" w:eastAsia="Calibri" w:hAnsi="Calibri"/>
          <w:color w:val="777777"/>
          <w:sz w:val="17"/>
          <w:szCs w:val="17"/>
        </w:rPr>
        <w:t xml:space="preserve">  https://eugene.kardow.com/companies/robinson-and-casey-pllc/jobs/growth-marketing-manager-c5b739a9939c49bd9bec2321d1e7d799</w:t>
      </w:r>
    </w:p>
    <w:p>
      <w:pPr>
        <w:pStyle w:val="ListParagraph"/>
        <w:numPr>
          <w:ilvl w:val="0"/>
          <w:numId w:val="3"/>
        </w:numPr>
        <w:spacing w:after="50" w:line="259"/>
      </w:pPr>
      <w:hyperlink w:history="1" r:id="rId5uvv0y35sw04tjbydxw2l">
        <w:r>
          <w:rPr>
            <w:rFonts w:ascii="Calibri" w:cs="Calibri" w:eastAsia="Calibri" w:hAnsi="Calibri"/>
            <w:color w:val="1A4D8F"/>
            <w:sz w:val="21"/>
            <w:szCs w:val="21"/>
            <w:u w:val="single"/>
          </w:rPr>
          <w:t xml:space="preserve">Robinson &amp; Casey careers page</w:t>
        </w:r>
      </w:hyperlink>
      <w:r>
        <w:rPr>
          <w:rFonts w:ascii="Calibri" w:cs="Calibri" w:eastAsia="Calibri" w:hAnsi="Calibri"/>
          <w:color w:val="777777"/>
          <w:sz w:val="17"/>
          <w:szCs w:val="17"/>
        </w:rPr>
        <w:t xml:space="preserve">  https://robinsoncasey.com/careers/</w:t>
      </w:r>
    </w:p>
    <w:p>
      <w:pPr>
        <w:pStyle w:val="ListParagraph"/>
        <w:numPr>
          <w:ilvl w:val="0"/>
          <w:numId w:val="3"/>
        </w:numPr>
        <w:spacing w:after="50" w:line="259"/>
      </w:pPr>
      <w:hyperlink w:history="1" r:id="rIdrp8ewm2rslc_8vjfsxawh">
        <w:r>
          <w:rPr>
            <w:rFonts w:ascii="Calibri" w:cs="Calibri" w:eastAsia="Calibri" w:hAnsi="Calibri"/>
            <w:color w:val="1A4D8F"/>
            <w:sz w:val="21"/>
            <w:szCs w:val="21"/>
            <w:u w:val="single"/>
          </w:rPr>
          <w:t xml:space="preserve">Robinson &amp; Casey homepage</w:t>
        </w:r>
      </w:hyperlink>
      <w:r>
        <w:rPr>
          <w:rFonts w:ascii="Calibri" w:cs="Calibri" w:eastAsia="Calibri" w:hAnsi="Calibri"/>
          <w:color w:val="777777"/>
          <w:sz w:val="17"/>
          <w:szCs w:val="17"/>
        </w:rPr>
        <w:t xml:space="preserve">  https://robinsoncasey.com/</w:t>
      </w:r>
    </w:p>
    <w:p>
      <w:pPr>
        <w:pStyle w:val="ListParagraph"/>
        <w:numPr>
          <w:ilvl w:val="0"/>
          <w:numId w:val="3"/>
        </w:numPr>
        <w:spacing w:after="50" w:line="259"/>
      </w:pPr>
      <w:hyperlink w:history="1" r:id="rId4l1aeoaf9nmz2eilixrsr">
        <w:r>
          <w:rPr>
            <w:rFonts w:ascii="Calibri" w:cs="Calibri" w:eastAsia="Calibri" w:hAnsi="Calibri"/>
            <w:color w:val="1A4D8F"/>
            <w:sz w:val="21"/>
            <w:szCs w:val="21"/>
            <w:u w:val="single"/>
          </w:rPr>
          <w:t xml:space="preserve">Robinson &amp; Casey West Palm Beach location page</w:t>
        </w:r>
      </w:hyperlink>
      <w:r>
        <w:rPr>
          <w:rFonts w:ascii="Calibri" w:cs="Calibri" w:eastAsia="Calibri" w:hAnsi="Calibri"/>
          <w:color w:val="777777"/>
          <w:sz w:val="17"/>
          <w:szCs w:val="17"/>
        </w:rPr>
        <w:t xml:space="preserve">  https://robinsoncasey.com/boca-raton-marchman-act-attorneys/</w:t>
      </w:r>
    </w:p>
    <w:p>
      <w:pPr>
        <w:pStyle w:val="ListParagraph"/>
        <w:numPr>
          <w:ilvl w:val="0"/>
          <w:numId w:val="3"/>
        </w:numPr>
        <w:spacing w:after="50" w:line="259"/>
      </w:pPr>
      <w:hyperlink w:history="1" r:id="rIdmm67q-de7hm0kckk9uwo0">
        <w:r>
          <w:rPr>
            <w:rFonts w:ascii="Calibri" w:cs="Calibri" w:eastAsia="Calibri" w:hAnsi="Calibri"/>
            <w:color w:val="1A4D8F"/>
            <w:sz w:val="21"/>
            <w:szCs w:val="21"/>
            <w:u w:val="single"/>
          </w:rPr>
          <w:t xml:space="preserve">Robinson &amp; Casey Pinellas County location page</w:t>
        </w:r>
      </w:hyperlink>
      <w:r>
        <w:rPr>
          <w:rFonts w:ascii="Calibri" w:cs="Calibri" w:eastAsia="Calibri" w:hAnsi="Calibri"/>
          <w:color w:val="777777"/>
          <w:sz w:val="17"/>
          <w:szCs w:val="17"/>
        </w:rPr>
        <w:t xml:space="preserve">  https://robinsoncasey.com/st-petersburg-guardianship-attorneys/</w:t>
      </w:r>
    </w:p>
    <w:p>
      <w:pPr>
        <w:pStyle w:val="ListParagraph"/>
        <w:numPr>
          <w:ilvl w:val="0"/>
          <w:numId w:val="3"/>
        </w:numPr>
        <w:spacing w:after="50" w:line="259"/>
      </w:pPr>
      <w:hyperlink w:history="1" r:id="rIdtgxcqtwgjgmiv5kmjlfou">
        <w:r>
          <w:rPr>
            <w:rFonts w:ascii="Calibri" w:cs="Calibri" w:eastAsia="Calibri" w:hAnsi="Calibri"/>
            <w:color w:val="1A4D8F"/>
            <w:sz w:val="21"/>
            <w:szCs w:val="21"/>
            <w:u w:val="single"/>
          </w:rPr>
          <w:t xml:space="preserve">WizeHire - Executive Assistant (remote, South Africa)</w:t>
        </w:r>
      </w:hyperlink>
      <w:r>
        <w:rPr>
          <w:rFonts w:ascii="Calibri" w:cs="Calibri" w:eastAsia="Calibri" w:hAnsi="Calibri"/>
          <w:color w:val="777777"/>
          <w:sz w:val="17"/>
          <w:szCs w:val="17"/>
        </w:rPr>
        <w:t xml:space="preserve">  https://jobs.wizehire.com/job/executive-assistant-in-remote-36fd312f5ece148d</w:t>
      </w:r>
    </w:p>
    <w:p>
      <w:pPr>
        <w:pStyle w:val="ListParagraph"/>
        <w:numPr>
          <w:ilvl w:val="0"/>
          <w:numId w:val="3"/>
        </w:numPr>
        <w:spacing w:after="50" w:line="259"/>
      </w:pPr>
      <w:hyperlink w:history="1" r:id="rIdwv7hrk2fmm55a4f5w22jq">
        <w:r>
          <w:rPr>
            <w:rFonts w:ascii="Calibri" w:cs="Calibri" w:eastAsia="Calibri" w:hAnsi="Calibri"/>
            <w:color w:val="1A4D8F"/>
            <w:sz w:val="21"/>
            <w:szCs w:val="21"/>
            <w:u w:val="single"/>
          </w:rPr>
          <w:t xml:space="preserve">WizeHire - Intake Specialist (remote, South Africa)</w:t>
        </w:r>
      </w:hyperlink>
      <w:r>
        <w:rPr>
          <w:rFonts w:ascii="Calibri" w:cs="Calibri" w:eastAsia="Calibri" w:hAnsi="Calibri"/>
          <w:color w:val="777777"/>
          <w:sz w:val="17"/>
          <w:szCs w:val="17"/>
        </w:rPr>
        <w:t xml:space="preserve">  https://jobs.wizehire.com/job/intake-specialist-in-remote-40a94fb0cb9a9ca5</w:t>
      </w:r>
    </w:p>
    <w:p>
      <w:pPr>
        <w:pStyle w:val="ListParagraph"/>
        <w:numPr>
          <w:ilvl w:val="0"/>
          <w:numId w:val="3"/>
        </w:numPr>
        <w:spacing w:after="50" w:line="259"/>
      </w:pPr>
      <w:hyperlink w:history="1" r:id="rIdax1z0vblk8uvzm8xrkgvx">
        <w:r>
          <w:rPr>
            <w:rFonts w:ascii="Calibri" w:cs="Calibri" w:eastAsia="Calibri" w:hAnsi="Calibri"/>
            <w:color w:val="1A4D8F"/>
            <w:sz w:val="21"/>
            <w:szCs w:val="21"/>
            <w:u w:val="single"/>
          </w:rPr>
          <w:t xml:space="preserve">WizeHire - Legal Assistant (remote)</w:t>
        </w:r>
      </w:hyperlink>
      <w:r>
        <w:rPr>
          <w:rFonts w:ascii="Calibri" w:cs="Calibri" w:eastAsia="Calibri" w:hAnsi="Calibri"/>
          <w:color w:val="777777"/>
          <w:sz w:val="17"/>
          <w:szCs w:val="17"/>
        </w:rPr>
        <w:t xml:space="preserve">  https://jobs.wizehire.com/job/legal-assistant-in-remote-68e47d332c2d5155</w:t>
      </w:r>
    </w:p>
    <w:p>
      <w:pPr>
        <w:pStyle w:val="ListParagraph"/>
        <w:numPr>
          <w:ilvl w:val="0"/>
          <w:numId w:val="3"/>
        </w:numPr>
        <w:spacing w:after="50" w:line="259"/>
      </w:pPr>
      <w:hyperlink w:history="1" r:id="rIdgmz0kslmy445toilf4yhq">
        <w:r>
          <w:rPr>
            <w:rFonts w:ascii="Calibri" w:cs="Calibri" w:eastAsia="Calibri" w:hAnsi="Calibri"/>
            <w:color w:val="1A4D8F"/>
            <w:sz w:val="21"/>
            <w:szCs w:val="21"/>
            <w:u w:val="single"/>
          </w:rPr>
          <w:t xml:space="preserve">WizeHire - Paralegal (remote)</w:t>
        </w:r>
      </w:hyperlink>
      <w:r>
        <w:rPr>
          <w:rFonts w:ascii="Calibri" w:cs="Calibri" w:eastAsia="Calibri" w:hAnsi="Calibri"/>
          <w:color w:val="777777"/>
          <w:sz w:val="17"/>
          <w:szCs w:val="17"/>
        </w:rPr>
        <w:t xml:space="preserve">  https://jobs.wizehire.com/job/paralegal-in-remote-2d01a8a25cc96064</w:t>
      </w:r>
    </w:p>
    <w:p>
      <w:pPr>
        <w:pStyle w:val="ListParagraph"/>
        <w:numPr>
          <w:ilvl w:val="0"/>
          <w:numId w:val="3"/>
        </w:numPr>
        <w:spacing w:after="50" w:line="259"/>
      </w:pPr>
      <w:hyperlink w:history="1" r:id="rIduj37zeinugrchgwa386wa">
        <w:r>
          <w:rPr>
            <w:rFonts w:ascii="Calibri" w:cs="Calibri" w:eastAsia="Calibri" w:hAnsi="Calibri"/>
            <w:color w:val="1A4D8F"/>
            <w:sz w:val="21"/>
            <w:szCs w:val="21"/>
            <w:u w:val="single"/>
          </w:rPr>
          <w:t xml:space="preserve">WizeHire - Client Concierge, Boca Raton (no-contact rule)</w:t>
        </w:r>
      </w:hyperlink>
      <w:r>
        <w:rPr>
          <w:rFonts w:ascii="Calibri" w:cs="Calibri" w:eastAsia="Calibri" w:hAnsi="Calibri"/>
          <w:color w:val="777777"/>
          <w:sz w:val="17"/>
          <w:szCs w:val="17"/>
        </w:rPr>
        <w:t xml:space="preserve">  https://jobs.wizehire.com/job/client-concierge-in-boca-raton-fl-us-5cb02a00b33335ea</w:t>
      </w:r>
    </w:p>
    <w:p>
      <w:pPr>
        <w:pStyle w:val="ListParagraph"/>
        <w:numPr>
          <w:ilvl w:val="0"/>
          <w:numId w:val="3"/>
        </w:numPr>
        <w:spacing w:after="50" w:line="259"/>
      </w:pPr>
      <w:hyperlink w:history="1" r:id="rIdzkefdooa7_e4mbcqr6k3k">
        <w:r>
          <w:rPr>
            <w:rFonts w:ascii="Calibri" w:cs="Calibri" w:eastAsia="Calibri" w:hAnsi="Calibri"/>
            <w:color w:val="1A4D8F"/>
            <w:sz w:val="21"/>
            <w:szCs w:val="21"/>
            <w:u w:val="single"/>
          </w:rPr>
          <w:t xml:space="preserve">SimplyHired (South Africa) - Executive Assistant, Robinson and Casey</w:t>
        </w:r>
      </w:hyperlink>
      <w:r>
        <w:rPr>
          <w:rFonts w:ascii="Calibri" w:cs="Calibri" w:eastAsia="Calibri" w:hAnsi="Calibri"/>
          <w:color w:val="777777"/>
          <w:sz w:val="17"/>
          <w:szCs w:val="17"/>
        </w:rPr>
        <w:t xml:space="preserve">  https://za.simplyhired.com/job/vw_q2JRJ8uR4VUMoKFFLkfSdX9DEmvZWLnzNSzwhq-yrRvoXYpVTtg</w:t>
      </w:r>
    </w:p>
    <w:p>
      <w:pPr>
        <w:pStyle w:val="ListParagraph"/>
        <w:numPr>
          <w:ilvl w:val="0"/>
          <w:numId w:val="3"/>
        </w:numPr>
        <w:spacing w:after="50" w:line="259"/>
      </w:pPr>
      <w:hyperlink w:history="1" r:id="rId7lsiopj_67dx1a9eycduk">
        <w:r>
          <w:rPr>
            <w:rFonts w:ascii="Calibri" w:cs="Calibri" w:eastAsia="Calibri" w:hAnsi="Calibri"/>
            <w:color w:val="1A4D8F"/>
            <w:sz w:val="21"/>
            <w:szCs w:val="21"/>
            <w:u w:val="single"/>
          </w:rPr>
          <w:t xml:space="preserve">SimplyHired - Client Concierge listing</w:t>
        </w:r>
      </w:hyperlink>
      <w:r>
        <w:rPr>
          <w:rFonts w:ascii="Calibri" w:cs="Calibri" w:eastAsia="Calibri" w:hAnsi="Calibri"/>
          <w:color w:val="777777"/>
          <w:sz w:val="17"/>
          <w:szCs w:val="17"/>
        </w:rPr>
        <w:t xml:space="preserve">  https://www.simplyhired.com/job/uDI24erAHQuKrtMcRgVk4wHES7HKBtoEE5bXFs8UFXbpk9dpECOdlQ</w:t>
      </w:r>
    </w:p>
    <w:p>
      <w:pPr>
        <w:pStyle w:val="ListParagraph"/>
        <w:numPr>
          <w:ilvl w:val="0"/>
          <w:numId w:val="3"/>
        </w:numPr>
        <w:spacing w:after="50" w:line="259"/>
      </w:pPr>
      <w:hyperlink w:history="1" r:id="rIdyoczqh6yihqldsvy4vdwa">
        <w:r>
          <w:rPr>
            <w:rFonts w:ascii="Calibri" w:cs="Calibri" w:eastAsia="Calibri" w:hAnsi="Calibri"/>
            <w:color w:val="1A4D8F"/>
            <w:sz w:val="21"/>
            <w:szCs w:val="21"/>
            <w:u w:val="single"/>
          </w:rPr>
          <w:t xml:space="preserve">Glassdoor job listing - Billing Specialist (work from home), Robinson and Casey</w:t>
        </w:r>
      </w:hyperlink>
      <w:r>
        <w:rPr>
          <w:rFonts w:ascii="Calibri" w:cs="Calibri" w:eastAsia="Calibri" w:hAnsi="Calibri"/>
          <w:color w:val="777777"/>
          <w:sz w:val="17"/>
          <w:szCs w:val="17"/>
        </w:rPr>
        <w:t xml:space="preserve">  https://www.glassdoor.com/job-listing/billing-specialist-administrative-coordinator-robinson-and-casey-pllc-JV_KO0,45_KE46,69.htm?jl=1009828025568</w:t>
      </w:r>
    </w:p>
    <w:p>
      <w:pPr>
        <w:pStyle w:val="ListParagraph"/>
        <w:numPr>
          <w:ilvl w:val="0"/>
          <w:numId w:val="3"/>
        </w:numPr>
        <w:spacing w:after="50" w:line="259"/>
      </w:pPr>
      <w:hyperlink w:history="1" r:id="rIdjjexpa4muo6gumkf4uvxm">
        <w:r>
          <w:rPr>
            <w:rFonts w:ascii="Calibri" w:cs="Calibri" w:eastAsia="Calibri" w:hAnsi="Calibri"/>
            <w:color w:val="1A4D8F"/>
            <w:sz w:val="21"/>
            <w:szCs w:val="21"/>
            <w:u w:val="single"/>
          </w:rPr>
          <w:t xml:space="preserve">WayUp - Intake Specialist</w:t>
        </w:r>
      </w:hyperlink>
      <w:r>
        <w:rPr>
          <w:rFonts w:ascii="Calibri" w:cs="Calibri" w:eastAsia="Calibri" w:hAnsi="Calibri"/>
          <w:color w:val="777777"/>
          <w:sz w:val="17"/>
          <w:szCs w:val="17"/>
        </w:rPr>
        <w:t xml:space="preserve">  https://www.wayup.com/i-j-Intake-Specialist-Robinson-and-Casey-PLLC-933071122086591/</w:t>
      </w:r>
    </w:p>
    <w:p>
      <w:pPr>
        <w:pStyle w:val="ListParagraph"/>
        <w:numPr>
          <w:ilvl w:val="0"/>
          <w:numId w:val="3"/>
        </w:numPr>
        <w:spacing w:after="50" w:line="259"/>
      </w:pPr>
      <w:hyperlink w:history="1" r:id="rId_cyl21dlopxteziabi9oz">
        <w:r>
          <w:rPr>
            <w:rFonts w:ascii="Calibri" w:cs="Calibri" w:eastAsia="Calibri" w:hAnsi="Calibri"/>
            <w:color w:val="1A4D8F"/>
            <w:sz w:val="21"/>
            <w:szCs w:val="21"/>
            <w:u w:val="single"/>
          </w:rPr>
          <w:t xml:space="preserve">WayUp - Client Concierge</w:t>
        </w:r>
      </w:hyperlink>
      <w:r>
        <w:rPr>
          <w:rFonts w:ascii="Calibri" w:cs="Calibri" w:eastAsia="Calibri" w:hAnsi="Calibri"/>
          <w:color w:val="777777"/>
          <w:sz w:val="17"/>
          <w:szCs w:val="17"/>
        </w:rPr>
        <w:t xml:space="preserve">  https://www.wayup.com/i-j-Client-Concierge-Robinson-and-Casey-PLLC-785368666592925/</w:t>
      </w:r>
    </w:p>
    <w:p>
      <w:pPr>
        <w:pStyle w:val="ListParagraph"/>
        <w:numPr>
          <w:ilvl w:val="0"/>
          <w:numId w:val="3"/>
        </w:numPr>
        <w:spacing w:after="50" w:line="259"/>
      </w:pPr>
      <w:hyperlink w:history="1" r:id="rIdq1wghzmoxdngr-pfepb8g">
        <w:r>
          <w:rPr>
            <w:rFonts w:ascii="Calibri" w:cs="Calibri" w:eastAsia="Calibri" w:hAnsi="Calibri"/>
            <w:color w:val="1A4D8F"/>
            <w:sz w:val="21"/>
            <w:szCs w:val="21"/>
            <w:u w:val="single"/>
          </w:rPr>
          <w:t xml:space="preserve">Birdeye - client reviews (5.0, 16 reviews, unclaimed)</w:t>
        </w:r>
      </w:hyperlink>
      <w:r>
        <w:rPr>
          <w:rFonts w:ascii="Calibri" w:cs="Calibri" w:eastAsia="Calibri" w:hAnsi="Calibri"/>
          <w:color w:val="777777"/>
          <w:sz w:val="17"/>
          <w:szCs w:val="17"/>
        </w:rPr>
        <w:t xml:space="preserve">  https://reviews.birdeye.com/robinson-and-casey-pllc-177748250804240</w:t>
      </w:r>
    </w:p>
    <w:p>
      <w:pPr>
        <w:pStyle w:val="ListParagraph"/>
        <w:numPr>
          <w:ilvl w:val="0"/>
          <w:numId w:val="3"/>
        </w:numPr>
        <w:spacing w:after="50" w:line="259"/>
      </w:pPr>
      <w:hyperlink w:history="1" r:id="rIdccp79q9jjmrmqfk6e9acg">
        <w:r>
          <w:rPr>
            <w:rFonts w:ascii="Calibri" w:cs="Calibri" w:eastAsia="Calibri" w:hAnsi="Calibri"/>
            <w:color w:val="1A4D8F"/>
            <w:sz w:val="21"/>
            <w:szCs w:val="21"/>
            <w:u w:val="single"/>
          </w:rPr>
          <w:t xml:space="preserve">Yelp - Robinson &amp; Casey, Boca Raton (3.7, 3 reviews)</w:t>
        </w:r>
      </w:hyperlink>
      <w:r>
        <w:rPr>
          <w:rFonts w:ascii="Calibri" w:cs="Calibri" w:eastAsia="Calibri" w:hAnsi="Calibri"/>
          <w:color w:val="777777"/>
          <w:sz w:val="17"/>
          <w:szCs w:val="17"/>
        </w:rPr>
        <w:t xml:space="preserve">  https://www.yelp.com/biz/robinson-and-casey-boca-raton</w:t>
      </w:r>
    </w:p>
    <w:p>
      <w:pPr>
        <w:pStyle w:val="ListParagraph"/>
        <w:numPr>
          <w:ilvl w:val="0"/>
          <w:numId w:val="3"/>
        </w:numPr>
        <w:spacing w:after="50" w:line="259"/>
      </w:pPr>
      <w:hyperlink w:history="1" r:id="rIdqwzufosg14nvdhd21uhz3">
        <w:r>
          <w:rPr>
            <w:rFonts w:ascii="Calibri" w:cs="Calibri" w:eastAsia="Calibri" w:hAnsi="Calibri"/>
            <w:color w:val="1A4D8F"/>
            <w:sz w:val="21"/>
            <w:szCs w:val="21"/>
            <w:u w:val="single"/>
          </w:rPr>
          <w:t xml:space="preserve">Legalrank directory - Boca Raton attorneys</w:t>
        </w:r>
      </w:hyperlink>
      <w:r>
        <w:rPr>
          <w:rFonts w:ascii="Calibri" w:cs="Calibri" w:eastAsia="Calibri" w:hAnsi="Calibri"/>
          <w:color w:val="777777"/>
          <w:sz w:val="17"/>
          <w:szCs w:val="17"/>
        </w:rPr>
        <w:t xml:space="preserve">  https://legalrank.co/l/attorney/florida/boca-raton/</w:t>
      </w:r>
    </w:p>
    <w:p>
      <w:pPr>
        <w:pStyle w:val="ListParagraph"/>
        <w:numPr>
          <w:ilvl w:val="0"/>
          <w:numId w:val="3"/>
        </w:numPr>
        <w:spacing w:after="50" w:line="259"/>
      </w:pPr>
      <w:hyperlink w:history="1" r:id="rId_i3j7qfv4ztpvsjghzm8y">
        <w:r>
          <w:rPr>
            <w:rFonts w:ascii="Calibri" w:cs="Calibri" w:eastAsia="Calibri" w:hAnsi="Calibri"/>
            <w:color w:val="1A4D8F"/>
            <w:sz w:val="21"/>
            <w:szCs w:val="21"/>
            <w:u w:val="single"/>
          </w:rPr>
          <w:t xml:space="preserve">Avvo - Craig Matthew Robinson</w:t>
        </w:r>
      </w:hyperlink>
      <w:r>
        <w:rPr>
          <w:rFonts w:ascii="Calibri" w:cs="Calibri" w:eastAsia="Calibri" w:hAnsi="Calibri"/>
          <w:color w:val="777777"/>
          <w:sz w:val="17"/>
          <w:szCs w:val="17"/>
        </w:rPr>
        <w:t xml:space="preserve">  https://www.avvo.com/attorneys/33431-fl-craig-robinson-1935776.html</w:t>
      </w:r>
    </w:p>
    <w:p>
      <w:pPr>
        <w:pStyle w:val="ListParagraph"/>
        <w:numPr>
          <w:ilvl w:val="0"/>
          <w:numId w:val="3"/>
        </w:numPr>
        <w:spacing w:after="50" w:line="259"/>
      </w:pPr>
      <w:hyperlink w:history="1" r:id="rIdgxvhopsl7sbvjom94aqub">
        <w:r>
          <w:rPr>
            <w:rFonts w:ascii="Calibri" w:cs="Calibri" w:eastAsia="Calibri" w:hAnsi="Calibri"/>
            <w:color w:val="1A4D8F"/>
            <w:sz w:val="21"/>
            <w:szCs w:val="21"/>
            <w:u w:val="single"/>
          </w:rPr>
          <w:t xml:space="preserve">Justia - Craig Robinson speaker profile (Owner, Attorney, CRO)</w:t>
        </w:r>
      </w:hyperlink>
      <w:r>
        <w:rPr>
          <w:rFonts w:ascii="Calibri" w:cs="Calibri" w:eastAsia="Calibri" w:hAnsi="Calibri"/>
          <w:color w:val="777777"/>
          <w:sz w:val="17"/>
          <w:szCs w:val="17"/>
        </w:rPr>
        <w:t xml:space="preserve">  https://connect.justia.com/webinars/speakers/craig-robinson</w:t>
      </w:r>
    </w:p>
    <w:p>
      <w:pPr>
        <w:pStyle w:val="ListParagraph"/>
        <w:numPr>
          <w:ilvl w:val="0"/>
          <w:numId w:val="3"/>
        </w:numPr>
        <w:spacing w:after="50" w:line="259"/>
      </w:pPr>
      <w:hyperlink w:history="1" r:id="rId34exdd5lgzikp4tuqk405">
        <w:r>
          <w:rPr>
            <w:rFonts w:ascii="Calibri" w:cs="Calibri" w:eastAsia="Calibri" w:hAnsi="Calibri"/>
            <w:color w:val="1A4D8F"/>
            <w:sz w:val="21"/>
            <w:szCs w:val="21"/>
            <w:u w:val="single"/>
          </w:rPr>
          <w:t xml:space="preserve">A Way Forward podcast</w:t>
        </w:r>
      </w:hyperlink>
      <w:r>
        <w:rPr>
          <w:rFonts w:ascii="Calibri" w:cs="Calibri" w:eastAsia="Calibri" w:hAnsi="Calibri"/>
          <w:color w:val="777777"/>
          <w:sz w:val="17"/>
          <w:szCs w:val="17"/>
        </w:rPr>
        <w:t xml:space="preserve">  https://wayforward.podbean.com/</w:t>
      </w:r>
    </w:p>
    <w:p>
      <w:pPr>
        <w:pStyle w:val="ListParagraph"/>
        <w:numPr>
          <w:ilvl w:val="0"/>
          <w:numId w:val="3"/>
        </w:numPr>
        <w:spacing w:after="50" w:line="259"/>
      </w:pPr>
      <w:hyperlink w:history="1" r:id="rIdfar7xbpw7yqzqo9ws6pqa">
        <w:r>
          <w:rPr>
            <w:rFonts w:ascii="Calibri" w:cs="Calibri" w:eastAsia="Calibri" w:hAnsi="Calibri"/>
            <w:color w:val="1A4D8F"/>
            <w:sz w:val="21"/>
            <w:szCs w:val="21"/>
            <w:u w:val="single"/>
          </w:rPr>
          <w:t xml:space="preserve">TPN.health - Law and Behavioral Health Summit</w:t>
        </w:r>
      </w:hyperlink>
      <w:r>
        <w:rPr>
          <w:rFonts w:ascii="Calibri" w:cs="Calibri" w:eastAsia="Calibri" w:hAnsi="Calibri"/>
          <w:color w:val="777777"/>
          <w:sz w:val="17"/>
          <w:szCs w:val="17"/>
        </w:rPr>
        <w:t xml:space="preserve">  https://app.tpn.health/education/bridging-the-gap-a-law-behavioral-health-summit-173d3623</w:t>
      </w:r>
    </w:p>
    <w:p>
      <w:pPr>
        <w:pStyle w:val="ListParagraph"/>
        <w:numPr>
          <w:ilvl w:val="0"/>
          <w:numId w:val="3"/>
        </w:numPr>
        <w:spacing w:after="50" w:line="259"/>
      </w:pPr>
      <w:hyperlink w:history="1" r:id="rIdmpqhekyg7lpheulpzzebp">
        <w:r>
          <w:rPr>
            <w:rFonts w:ascii="Calibri" w:cs="Calibri" w:eastAsia="Calibri" w:hAnsi="Calibri"/>
            <w:color w:val="1A4D8F"/>
            <w:sz w:val="21"/>
            <w:szCs w:val="21"/>
            <w:u w:val="single"/>
          </w:rPr>
          <w:t xml:space="preserve">Payscale - Experienced Marketing Director salary, Boca Raton</w:t>
        </w:r>
      </w:hyperlink>
      <w:r>
        <w:rPr>
          <w:rFonts w:ascii="Calibri" w:cs="Calibri" w:eastAsia="Calibri" w:hAnsi="Calibri"/>
          <w:color w:val="777777"/>
          <w:sz w:val="17"/>
          <w:szCs w:val="17"/>
        </w:rPr>
        <w:t xml:space="preserve">  https://www.payscale.com/research/US/Job=Marketing_Director/Salary/25e76f8a/Experienced-Boca-Raton-FL</w:t>
      </w:r>
    </w:p>
    <w:sectPr>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vaobna6arffmubztlm0ng" Type="http://schemas.openxmlformats.org/officeDocument/2006/relationships/hyperlink" Target="https://www.dice.com/job-detail/998f65cb-a76c-43cd-b316-b800a5d76b05" TargetMode="External"/><Relationship Id="rIdyxjhjxgbcixiyoxr-rfqx" Type="http://schemas.openxmlformats.org/officeDocument/2006/relationships/hyperlink" Target="https://www.reddit.com/search/?q=%22Robinson%20and%20Casey%2C%20PLLC%22%20work%20OR%20culture%20OR%20interview" TargetMode="External"/><Relationship Id="rIdjapl5izqprmd87d5ozl7e" Type="http://schemas.openxmlformats.org/officeDocument/2006/relationships/hyperlink" Target="https://www.dice.com/job-detail/7615a64b-fa6c-4abb-a115-b1b1decf72da" TargetMode="External"/><Relationship Id="rIdn1tga9exsq5t4rryacltx" Type="http://schemas.openxmlformats.org/officeDocument/2006/relationships/hyperlink" Target="https://www.ziprecruiter.com/jobs-search?search=Director+of+Marketing+Strategy+Robinson+and+Casey&amp;location=Boca+Raton%2C+FL&amp;tsid=100000502" TargetMode="External"/><Relationship Id="rIdqgacudtqzppdwwcxbo8e0" Type="http://schemas.openxmlformats.org/officeDocument/2006/relationships/hyperlink" Target="https://www.payscale.com/research/US/Job=Marketing_Director/Salary/25e76f8a/Experienced-Boca-Raton-FL" TargetMode="External"/><Relationship Id="rIdnwxqcqz3vtrravkas5ypp" Type="http://schemas.openxmlformats.org/officeDocument/2006/relationships/hyperlink" Target="https://www.dice.com/job-detail/7615a64b-fa6c-4abb-a115-b1b1decf72da" TargetMode="External"/><Relationship Id="rIdkfro6klv6vvedhqm3tmxo" Type="http://schemas.openxmlformats.org/officeDocument/2006/relationships/hyperlink" Target="https://jobs.wizehire.com/job/executive-assistant-in-remote-36fd312f5ece148d" TargetMode="External"/><Relationship Id="rIdb2wi21eqkkw2aibzpn9us" Type="http://schemas.openxmlformats.org/officeDocument/2006/relationships/hyperlink" Target="https://jobs.wizehire.com/job/intake-specialist-in-remote-40a94fb0cb9a9ca5" TargetMode="External"/><Relationship Id="rIdth6nhs7kwlncu9w9gzut7" Type="http://schemas.openxmlformats.org/officeDocument/2006/relationships/hyperlink" Target="https://jobs.wizehire.com/job/legal-assistant-in-remote-68e47d332c2d5155" TargetMode="External"/><Relationship Id="rIdacfyxvl143b5krwddps0t" Type="http://schemas.openxmlformats.org/officeDocument/2006/relationships/hyperlink" Target="https://robinsoncasey.com/careers/" TargetMode="External"/><Relationship Id="rId9mqednznzpufj6qg_wb6l" Type="http://schemas.openxmlformats.org/officeDocument/2006/relationships/hyperlink" Target="https://reviews.birdeye.com/robinson-and-casey-pllc-177748250804240" TargetMode="External"/><Relationship Id="rIdcykgzm71sozbuorswf0fw" Type="http://schemas.openxmlformats.org/officeDocument/2006/relationships/hyperlink" Target="https://legalrank.co/l/attorney/florida/boca-raton/" TargetMode="External"/><Relationship Id="rIdegybihhzlkgy9loecvzgs" Type="http://schemas.openxmlformats.org/officeDocument/2006/relationships/hyperlink" Target="https://wayforward.podbean.com/" TargetMode="External"/><Relationship Id="rIdbs9oxnz6rqmf5wlizcnam" Type="http://schemas.openxmlformats.org/officeDocument/2006/relationships/hyperlink" Target="https://connect.justia.com/webinars/speakers/craig-robinson" TargetMode="External"/><Relationship Id="rIddc4ckairc7exmmu-7_xxp" Type="http://schemas.openxmlformats.org/officeDocument/2006/relationships/hyperlink" Target="https://app.tpn.health/education/bridging-the-gap-a-law-behavioral-health-summit-173d3623" TargetMode="External"/><Relationship Id="rIdkmljvb8jrvncna5z96rqe" Type="http://schemas.openxmlformats.org/officeDocument/2006/relationships/hyperlink" Target="https://www.dice.com/job-detail/7615a64b-fa6c-4abb-a115-b1b1decf72da" TargetMode="External"/><Relationship Id="rIdcahjytkgp3e1n5inc9gw2" Type="http://schemas.openxmlformats.org/officeDocument/2006/relationships/hyperlink" Target="https://robinsoncasey.com/careers/" TargetMode="External"/><Relationship Id="rIdfostbfwt8u93vtjr5qkqq" Type="http://schemas.openxmlformats.org/officeDocument/2006/relationships/hyperlink" Target="https://reviews.birdeye.com/robinson-and-casey-pllc-177748250804240" TargetMode="External"/><Relationship Id="rIdz0tnrd08w7nruwx4g7-z_" Type="http://schemas.openxmlformats.org/officeDocument/2006/relationships/hyperlink" Target="https://www.glassdoor.com/job-listing/billing-specialist-administrative-coordinator-robinson-and-casey-pllc-JV_KO0,45_KE46,69.htm?jl=1009828025568" TargetMode="External"/><Relationship Id="rId-q4huwml5ezuijcjpkzt3" Type="http://schemas.openxmlformats.org/officeDocument/2006/relationships/hyperlink" Target="https://www.ziprecruiter.com/jobs-search?search=Director+of+Marketing+Strategy+Robinson+and+Casey&amp;location=Boca+Raton%2C+FL&amp;tsid=100000502" TargetMode="External"/><Relationship Id="rIdi_cvia-w9xhbgfdtg2lt8" Type="http://schemas.openxmlformats.org/officeDocument/2006/relationships/hyperlink" Target="https://jobs.wizehire.com/job/director-of-marketing-strategy-in-boca-raton-fl-us-8ed1fef8a0b9b3d2" TargetMode="External"/><Relationship Id="rIdnlxd2uxs7tenl5ar-bqlo" Type="http://schemas.openxmlformats.org/officeDocument/2006/relationships/hyperlink" Target="https://jobs.digitalhire.com/job-listing/opening/4gM9ooXBmql6ZBP5Vk65FR" TargetMode="External"/><Relationship Id="rIdtuv3jpgdvhe32ojwd7mh3" Type="http://schemas.openxmlformats.org/officeDocument/2006/relationships/hyperlink" Target="https://jobmesh.io/job/873fcfbd-3d41-4f3e-a97b-0f0574c1a1f8" TargetMode="External"/><Relationship Id="rIdjtsf9slghreboiqxe1apv" Type="http://schemas.openxmlformats.org/officeDocument/2006/relationships/hyperlink" Target="https://www.dice.com/job-detail/7615a64b-fa6c-4abb-a115-b1b1decf72da" TargetMode="External"/><Relationship Id="rIdgv0vyjhfv-hu89y1szbot" Type="http://schemas.openxmlformats.org/officeDocument/2006/relationships/hyperlink" Target="https://jobs.wizehire.com/job/client-concierge-in-boca-raton-fl-us-5cb02a00b33335ea" TargetMode="External"/><Relationship Id="rIddbvkq7lpzbhwcyerqa8pg" Type="http://schemas.openxmlformats.org/officeDocument/2006/relationships/hyperlink" Target="https://www.dice.com/job-detail/7615a64b-fa6c-4abb-a115-b1b1decf72da" TargetMode="External"/><Relationship Id="rIdjwvziusjzgzrv6eqjzf80" Type="http://schemas.openxmlformats.org/officeDocument/2006/relationships/hyperlink" Target="https://jobs.digitalhire.com/job-listing/opening/4gM9ooXBmql6ZBP5Vk65FR" TargetMode="External"/><Relationship Id="rIdmlcxjc52msaevd32qlxiu" Type="http://schemas.openxmlformats.org/officeDocument/2006/relationships/hyperlink" Target="https://eugene.kardow.com/companies/robinson-and-casey-pllc/jobs/growth-marketing-manager-c5b739a9939c49bd9bec2321d1e7d799" TargetMode="External"/><Relationship Id="rId533jonh7isvrg1kctaa78" Type="http://schemas.openxmlformats.org/officeDocument/2006/relationships/hyperlink" Target="https://jobs.wizehire.com/job/executive-assistant-in-remote-36fd312f5ece148d" TargetMode="External"/><Relationship Id="rIdl-vffz3a-yxfg3t6asgng" Type="http://schemas.openxmlformats.org/officeDocument/2006/relationships/hyperlink" Target="https://jobs.wizehire.com/job/intake-specialist-in-remote-40a94fb0cb9a9ca5" TargetMode="External"/><Relationship Id="rId6zoneelqf6tehjjrsza74" Type="http://schemas.openxmlformats.org/officeDocument/2006/relationships/hyperlink" Target="https://za.simplyhired.com/job/vw_q2JRJ8uR4VUMoKFFLkfSdX9DEmvZWLnzNSzwhq-yrRvoXYpVTtg" TargetMode="External"/><Relationship Id="rIdy-4q9ehkgvjweyhsatkw2" Type="http://schemas.openxmlformats.org/officeDocument/2006/relationships/hyperlink" Target="https://www.glassdoor.com/job-listing/billing-specialist-administrative-coordinator-robinson-and-casey-pllc-JV_KO0,45_KE46,69.htm?jl=1009828025568" TargetMode="External"/><Relationship Id="rId2kyht32zcap0n2pqtkf9t" Type="http://schemas.openxmlformats.org/officeDocument/2006/relationships/hyperlink" Target="https://jobs.wizehire.com/job/director-of-marketing-strategy-in-boca-raton-fl-us-8ed1fef8a0b9b3d2" TargetMode="External"/><Relationship Id="rIdanlc3tokgg0aypq_dwuix" Type="http://schemas.openxmlformats.org/officeDocument/2006/relationships/hyperlink" Target="https://jobs.digitalhire.com/job-listing/opening/4gM9ooXBmql6ZBP5Vk65FR" TargetMode="External"/><Relationship Id="rIdl5ivdyuh0mr3vhhkoofko" Type="http://schemas.openxmlformats.org/officeDocument/2006/relationships/hyperlink" Target="https://eugene.kardow.com/companies/robinson-and-casey-pllc/jobs/growth-marketing-manager-c5b739a9939c49bd9bec2321d1e7d799" TargetMode="External"/><Relationship Id="rId3bo-tzukvjjjjn88vw07c" Type="http://schemas.openxmlformats.org/officeDocument/2006/relationships/hyperlink" Target="https://www.dice.com/job-detail/7615a64b-fa6c-4abb-a115-b1b1decf72da" TargetMode="External"/><Relationship Id="rIdzllzsawii4m3vgh3w7gdo" Type="http://schemas.openxmlformats.org/officeDocument/2006/relationships/hyperlink" Target="https://www.dice.com/job-detail/7615a64b-fa6c-4abb-a115-b1b1decf72da" TargetMode="External"/><Relationship Id="rId5nt1iicpo1bynf1bxflgf" Type="http://schemas.openxmlformats.org/officeDocument/2006/relationships/hyperlink" Target="https://www.dice.com/job-detail/998f65cb-a76c-43cd-b316-b800a5d76b05" TargetMode="External"/><Relationship Id="rIdbu5fgcii0v8lkg5n_w0rb" Type="http://schemas.openxmlformats.org/officeDocument/2006/relationships/hyperlink" Target="https://www.ziprecruiter.com/jobs-search?search=Director+of+Marketing+Strategy+Robinson+and+Casey&amp;location=Boca+Raton%2C+FL&amp;tsid=100000502" TargetMode="External"/><Relationship Id="rIdp32j4fdpe5fuaefbsejfr" Type="http://schemas.openxmlformats.org/officeDocument/2006/relationships/hyperlink" Target="https://jobs.wizehire.com/job/director-of-marketing-strategy-in-boca-raton-fl-us-8ed1fef8a0b9b3d2" TargetMode="External"/><Relationship Id="rIdasyvdzfxftkjx8cnhlw6w" Type="http://schemas.openxmlformats.org/officeDocument/2006/relationships/hyperlink" Target="https://wizehire.com/cmp/robinson-and-casey-pllc" TargetMode="External"/><Relationship Id="rIdwa9vs1rz7siluqhehpki5" Type="http://schemas.openxmlformats.org/officeDocument/2006/relationships/hyperlink" Target="https://jobmesh.io/job/873fcfbd-3d41-4f3e-a97b-0f0574c1a1f8" TargetMode="External"/><Relationship Id="rId-qukk7r4igjxb48zk1n7e" Type="http://schemas.openxmlformats.org/officeDocument/2006/relationships/hyperlink" Target="https://kosmetikstudio-regina.com/job-listing/job/director-of-marketing-strategy-at-robinson-and-casey-pllc-boca-raton-fl-cVZzUmwyYmRyRWhKS21tNTNCYTEzNkZZ" TargetMode="External"/><Relationship Id="rId2pimph8swfnwtrojaeppz" Type="http://schemas.openxmlformats.org/officeDocument/2006/relationships/hyperlink" Target="https://www.talent.com/jobs/k-marketing-specialist-l-coral-springs-fl" TargetMode="External"/><Relationship Id="rIdlnerqecp3py9kzectsdfv" Type="http://schemas.openxmlformats.org/officeDocument/2006/relationships/hyperlink" Target="https://jobs.digitalhire.com/job-listing/opening/4gM9ooXBmql6ZBP5Vk65FR" TargetMode="External"/><Relationship Id="rIdz2z9fluyex_1wqfgm954n" Type="http://schemas.openxmlformats.org/officeDocument/2006/relationships/hyperlink" Target="https://eugene.kardow.com/companies/robinson-and-casey-pllc/jobs/growth-marketing-manager-c5b739a9939c49bd9bec2321d1e7d799" TargetMode="External"/><Relationship Id="rId5uvv0y35sw04tjbydxw2l" Type="http://schemas.openxmlformats.org/officeDocument/2006/relationships/hyperlink" Target="https://robinsoncasey.com/careers/" TargetMode="External"/><Relationship Id="rIdrp8ewm2rslc_8vjfsxawh" Type="http://schemas.openxmlformats.org/officeDocument/2006/relationships/hyperlink" Target="https://robinsoncasey.com/" TargetMode="External"/><Relationship Id="rId4l1aeoaf9nmz2eilixrsr" Type="http://schemas.openxmlformats.org/officeDocument/2006/relationships/hyperlink" Target="https://robinsoncasey.com/boca-raton-marchman-act-attorneys/" TargetMode="External"/><Relationship Id="rIdmm67q-de7hm0kckk9uwo0" Type="http://schemas.openxmlformats.org/officeDocument/2006/relationships/hyperlink" Target="https://robinsoncasey.com/st-petersburg-guardianship-attorneys/" TargetMode="External"/><Relationship Id="rIdtgxcqtwgjgmiv5kmjlfou" Type="http://schemas.openxmlformats.org/officeDocument/2006/relationships/hyperlink" Target="https://jobs.wizehire.com/job/executive-assistant-in-remote-36fd312f5ece148d" TargetMode="External"/><Relationship Id="rIdwv7hrk2fmm55a4f5w22jq" Type="http://schemas.openxmlformats.org/officeDocument/2006/relationships/hyperlink" Target="https://jobs.wizehire.com/job/intake-specialist-in-remote-40a94fb0cb9a9ca5" TargetMode="External"/><Relationship Id="rIdax1z0vblk8uvzm8xrkgvx" Type="http://schemas.openxmlformats.org/officeDocument/2006/relationships/hyperlink" Target="https://jobs.wizehire.com/job/legal-assistant-in-remote-68e47d332c2d5155" TargetMode="External"/><Relationship Id="rIdgmz0kslmy445toilf4yhq" Type="http://schemas.openxmlformats.org/officeDocument/2006/relationships/hyperlink" Target="https://jobs.wizehire.com/job/paralegal-in-remote-2d01a8a25cc96064" TargetMode="External"/><Relationship Id="rIduj37zeinugrchgwa386wa" Type="http://schemas.openxmlformats.org/officeDocument/2006/relationships/hyperlink" Target="https://jobs.wizehire.com/job/client-concierge-in-boca-raton-fl-us-5cb02a00b33335ea" TargetMode="External"/><Relationship Id="rIdzkefdooa7_e4mbcqr6k3k" Type="http://schemas.openxmlformats.org/officeDocument/2006/relationships/hyperlink" Target="https://za.simplyhired.com/job/vw_q2JRJ8uR4VUMoKFFLkfSdX9DEmvZWLnzNSzwhq-yrRvoXYpVTtg" TargetMode="External"/><Relationship Id="rId7lsiopj_67dx1a9eycduk" Type="http://schemas.openxmlformats.org/officeDocument/2006/relationships/hyperlink" Target="https://www.simplyhired.com/job/uDI24erAHQuKrtMcRgVk4wHES7HKBtoEE5bXFs8UFXbpk9dpECOdlQ" TargetMode="External"/><Relationship Id="rIdyoczqh6yihqldsvy4vdwa" Type="http://schemas.openxmlformats.org/officeDocument/2006/relationships/hyperlink" Target="https://www.glassdoor.com/job-listing/billing-specialist-administrative-coordinator-robinson-and-casey-pllc-JV_KO0,45_KE46,69.htm?jl=1009828025568" TargetMode="External"/><Relationship Id="rIdjjexpa4muo6gumkf4uvxm" Type="http://schemas.openxmlformats.org/officeDocument/2006/relationships/hyperlink" Target="https://www.wayup.com/i-j-Intake-Specialist-Robinson-and-Casey-PLLC-933071122086591/" TargetMode="External"/><Relationship Id="rId_cyl21dlopxteziabi9oz" Type="http://schemas.openxmlformats.org/officeDocument/2006/relationships/hyperlink" Target="https://www.wayup.com/i-j-Client-Concierge-Robinson-and-Casey-PLLC-785368666592925/" TargetMode="External"/><Relationship Id="rIdq1wghzmoxdngr-pfepb8g" Type="http://schemas.openxmlformats.org/officeDocument/2006/relationships/hyperlink" Target="https://reviews.birdeye.com/robinson-and-casey-pllc-177748250804240" TargetMode="External"/><Relationship Id="rIdccp79q9jjmrmqfk6e9acg" Type="http://schemas.openxmlformats.org/officeDocument/2006/relationships/hyperlink" Target="https://www.yelp.com/biz/robinson-and-casey-boca-raton" TargetMode="External"/><Relationship Id="rIdqwzufosg14nvdhd21uhz3" Type="http://schemas.openxmlformats.org/officeDocument/2006/relationships/hyperlink" Target="https://legalrank.co/l/attorney/florida/boca-raton/" TargetMode="External"/><Relationship Id="rId_i3j7qfv4ztpvsjghzm8y" Type="http://schemas.openxmlformats.org/officeDocument/2006/relationships/hyperlink" Target="https://www.avvo.com/attorneys/33431-fl-craig-robinson-1935776.html" TargetMode="External"/><Relationship Id="rIdgxvhopsl7sbvjom94aqub" Type="http://schemas.openxmlformats.org/officeDocument/2006/relationships/hyperlink" Target="https://connect.justia.com/webinars/speakers/craig-robinson" TargetMode="External"/><Relationship Id="rId34exdd5lgzikp4tuqk405" Type="http://schemas.openxmlformats.org/officeDocument/2006/relationships/hyperlink" Target="https://wayforward.podbean.com/" TargetMode="External"/><Relationship Id="rIdfar7xbpw7yqzqo9ws6pqa" Type="http://schemas.openxmlformats.org/officeDocument/2006/relationships/hyperlink" Target="https://app.tpn.health/education/bridging-the-gap-a-law-behavioral-health-summit-173d3623" TargetMode="External"/><Relationship Id="rIdmpqhekyg7lpheulpzzebp" Type="http://schemas.openxmlformats.org/officeDocument/2006/relationships/hyperlink" Target="https://www.payscale.com/research/US/Job=Marketing_Director/Salary/25e76f8a/Experienced-Boca-Raton-FL" TargetMode="External"/><Relationship Id="rId7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Robinson and Casey, PLLC - reference sheet</dc:title>
  <dc:creator>Joshua Chappell</dc:creator>
  <cp:lastModifiedBy>Un-named</cp:lastModifiedBy>
  <cp:revision>1</cp:revision>
  <dcterms:created xsi:type="dcterms:W3CDTF">2026-10-14T19:32:54.720Z</dcterms:created>
  <dcterms:modified xsi:type="dcterms:W3CDTF">2026-10-14T19:32:54.720Z</dcterms:modified>
</cp:coreProperties>
</file>

<file path=docProps/custom.xml><?xml version="1.0" encoding="utf-8"?>
<Properties xmlns="http://schemas.openxmlformats.org/officeDocument/2006/custom-properties" xmlns:vt="http://schemas.openxmlformats.org/officeDocument/2006/docPropsVTypes"/>
</file>