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r w:rsidDel="00000000" w:rsidR="00000000" w:rsidRPr="00000000">
        <w:rPr>
          <w:b w:val="1"/>
          <w:bCs w:val="1"/>
          <w:rtl w:val="0"/>
        </w:rPr>
        <w:t xml:space="preserve">Ball Tracking and Virtual Replays for Innovative Tennis Broadcasts</w:t>
      </w:r>
    </w:p>
    <w:p w:rsidR="00000000" w:rsidDel="00000000" w:rsidP="00000000" w:rsidRDefault="00000000" w:rsidRPr="00000000" w14:paraId="00000002">
      <w:pPr>
        <w:rPr>
          <w:i w:val="1"/>
          <w:iCs w:val="1"/>
        </w:rPr>
      </w:pPr>
      <w:r w:rsidDel="00000000" w:rsidR="00000000" w:rsidRPr="00000000">
        <w:rPr>
          <w:i w:val="1"/>
          <w:iCs w:val="1"/>
          <w:rtl w:val="0"/>
        </w:rPr>
        <w:t xml:space="preserve">G. Pingali, A. Opalach and Y. Jean, "Ball tracking and virtual replays for innovative tennis broadcasts," in 2000, . DOI: 10.1109/ICPR.2000.902885.</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Six Monochrome progressive scan (60 Hz Cameras)</w:t>
      </w:r>
    </w:p>
    <w:p w:rsidR="00000000" w:rsidDel="00000000" w:rsidP="00000000" w:rsidRDefault="00000000" w:rsidRPr="00000000" w14:paraId="0000000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cameras chosen to cover entire field</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Hz needed for sufficient tracking</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Monochrome, rather than color cameras, have been chosen so that the bandwidth of a dual PCI bus is sufficient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fullframe capture at 60 Hz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all six cameras</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six cameras are placed around a stadium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 four cameras on the side and two at the ends of the court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of the four side cameras is paired with one of the end cameras to form a set of four stereo pairs that track the ball in 3D.”</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search for the ball is performed in only one of the two cameras to ensure efficiency. Once the ball is detected in one camera, the search region in the other camera is based on epipolar constraints.”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 tracking in one camera, going ROI on second camera based on existing coords for efficiency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Logical AND operation of regions found in expected range for the ball in provided images (frame differencing the previous and future images)</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current velocity of the ball indicates that the ball will be out of bounds of the current camera pair by the next frame, the positions of the ball in the next camera pair are determined based on the current 3D velocity of the ball and 3D to image mapping using camera calibration parameters.”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b w:val="1"/>
          <w:bCs w:val="1"/>
        </w:rPr>
      </w:pPr>
      <w:r w:rsidDel="00000000" w:rsidR="00000000" w:rsidRPr="00000000">
        <w:rPr>
          <w:b w:val="1"/>
          <w:bCs w:val="1"/>
          <w:rtl w:val="0"/>
        </w:rPr>
        <w:t xml:space="preserve">Real-time ball-position measurement using multi-view cameras for live football broadcast</w:t>
      </w:r>
    </w:p>
    <w:p w:rsidR="00000000" w:rsidDel="00000000" w:rsidP="00000000" w:rsidRDefault="00000000" w:rsidRPr="00000000" w14:paraId="0000000D">
      <w:pPr>
        <w:rPr/>
      </w:pPr>
      <w:r w:rsidDel="00000000" w:rsidR="00000000" w:rsidRPr="00000000">
        <w:rPr>
          <w:rtl w:val="0"/>
        </w:rPr>
        <w:t xml:space="preserve">M. Takahashi, S. Yokozawa, H. Mitsumine, and T. Mishina, “Real-time ball-position measurement using multi-view cameras for live football broadcast,” </w:t>
      </w:r>
      <w:r w:rsidDel="00000000" w:rsidR="00000000" w:rsidRPr="00000000">
        <w:rPr>
          <w:i w:val="1"/>
          <w:iCs w:val="1"/>
          <w:rtl w:val="0"/>
        </w:rPr>
        <w:t xml:space="preserve">Multimedia Tools and Applications</w:t>
      </w:r>
      <w:r w:rsidDel="00000000" w:rsidR="00000000" w:rsidRPr="00000000">
        <w:rPr>
          <w:rtl w:val="0"/>
        </w:rPr>
        <w:t xml:space="preserve">, vol. 77, no. 18, pp. 23729–23750, Feb. 2018, doi: https://doi.org/10.1007/s11042-018-5694-1.</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Robust system for ball position tracking from fixed multi-view cameras installed in football stadiums which outputs ball positions with top-view coordinates on the field. (X, Y positioning, not Z but can be converted for X, Z)</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system uses several consumer HD cameras, the same number of ball-tracking PCs, and a ball-position-integration PC. All PCs in the system are common consumer PCs. </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detected ball positions are input to the integration PC via Ethernet, and a final ball position is measured.</w:t>
      </w:r>
      <w:r w:rsidDel="00000000" w:rsidR="00000000" w:rsidRPr="00000000">
        <w:drawing>
          <wp:anchor allowOverlap="1" behindDoc="0" distB="0" distT="0" distL="0" distR="0" hidden="0" layoutInCell="1" locked="0" relativeHeight="0" simplePos="0">
            <wp:simplePos x="0" y="0"/>
            <wp:positionH relativeFrom="column">
              <wp:posOffset>2900363</wp:posOffset>
            </wp:positionH>
            <wp:positionV relativeFrom="paragraph">
              <wp:posOffset>133350</wp:posOffset>
            </wp:positionV>
            <wp:extent cx="3224213" cy="1827054"/>
            <wp:effectExtent b="0" l="0" r="0" t="0"/>
            <wp:wrapSquare wrapText="bothSides" distB="0" distT="0" distL="0" distR="0"/>
            <wp:docPr descr="Fig. 1" id="3" name="image3.png"/>
            <a:graphic>
              <a:graphicData uri="http://schemas.openxmlformats.org/drawingml/2006/picture">
                <pic:pic>
                  <pic:nvPicPr>
                    <pic:cNvPr descr="Fig. 1" id="0" name="image3.png"/>
                    <pic:cNvPicPr preferRelativeResize="0"/>
                  </pic:nvPicPr>
                  <pic:blipFill>
                    <a:blip r:embed="rId6"/>
                    <a:srcRect b="0" l="0" r="0" t="0"/>
                    <a:stretch>
                      <a:fillRect/>
                    </a:stretch>
                  </pic:blipFill>
                  <pic:spPr>
                    <a:xfrm>
                      <a:off x="0" y="0"/>
                      <a:ext cx="3224213" cy="1827054"/>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Ball tracking processes for all cameras are executed in parallel.</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position is presented with top-view plain coordinates, which ignore the height axis in real 3D space.</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Used 4 Cameras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ball position is measured in real time because all ball-tracking processes, which are executed in parallel, are executed within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33 msec (30 fps)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module calculates frame differences by subtracting the brightness of each pixel between two temporally consequent frames. This calculation is limited to a football field area to narrow the ball-search area</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Color (white in RGB color space), size (number of pixels in blob), and shape (circular level). The thresholds of this filtering process are set with wide enough margins, taking care not to miss a true ball object.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RGB color space is segmented into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blocks, and a 27-bin color histogram is created by counting pixel colors in an image.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Previous frames are used to create direction histogram based on trajectory.</w:t>
      </w:r>
      <w:r w:rsidDel="00000000" w:rsidR="00000000" w:rsidRPr="00000000">
        <w:rPr>
          <w:rtl w:val="0"/>
        </w:rPr>
      </w:r>
    </w:p>
    <w:p w:rsidR="00000000" w:rsidDel="00000000" w:rsidP="00000000" w:rsidRDefault="00000000" w:rsidRPr="00000000" w14:paraId="0000001A">
      <w:pPr>
        <w:pStyle w:val="Heading2"/>
        <w:rPr>
          <w:b w:val="1"/>
          <w:bCs w:val="1"/>
        </w:rPr>
      </w:pPr>
      <w:r w:rsidDel="00000000" w:rsidR="00000000" w:rsidRPr="00000000">
        <w:rPr>
          <w:b w:val="1"/>
          <w:bCs w:val="1"/>
          <w:rtl w:val="0"/>
        </w:rPr>
        <w:t xml:space="preserve">Tracking a Golf Ball With High-Speed Stereo Vision System</w:t>
      </w:r>
    </w:p>
    <w:p w:rsidR="00000000" w:rsidDel="00000000" w:rsidP="00000000" w:rsidRDefault="00000000" w:rsidRPr="00000000" w14:paraId="0000001B">
      <w:pPr>
        <w:rPr/>
      </w:pPr>
      <w:r w:rsidDel="00000000" w:rsidR="00000000" w:rsidRPr="00000000">
        <w:rPr>
          <w:rtl w:val="0"/>
        </w:rPr>
        <w:t xml:space="preserve">S. Wang, Y. Xu, Y. Zheng, M. Zhu, H. Yao and Z. Xiao, "Tracking a Golf Ball With High-Speed Stereo Vision System," in IEEE Transactions on Instrumentation and Measurement, vol. 68, no. 8, pp. 2742-2754, Aug. 2019, doi: 10.1109/TIM.2018.2869180. keywords: {Sports equipment;Cameras;Tracking;Stereo vision;Trajectory;Image resolution;Radar tracking;Golf ball tracking;high-speed camera;motion parameter extraction;spin measurement;stereo vision},</w:t>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1305815</wp:posOffset>
            </wp:positionV>
            <wp:extent cx="2806789" cy="55768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5749" r="0" t="0"/>
                    <a:stretch>
                      <a:fillRect/>
                    </a:stretch>
                  </pic:blipFill>
                  <pic:spPr>
                    <a:xfrm>
                      <a:off x="0" y="0"/>
                      <a:ext cx="2806789" cy="5576888"/>
                    </a:xfrm>
                    <a:prstGeom prst="rect"/>
                    <a:ln/>
                  </pic:spPr>
                </pic:pic>
              </a:graphicData>
            </a:graphic>
          </wp:anchor>
        </w:drawing>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Presents a high-speed stereo vision system that can track the golf ball motion at the speed of up to 360 km/h under normal indoor lighting conditions. Binocular camera operated at 810 frames/s with 35-μs exposure time, requiring no additional strobe lights in order not to compromise user experiences, with </w:t>
      </w:r>
      <w:r w:rsidDel="00000000" w:rsidR="00000000" w:rsidRPr="00000000">
        <w:rPr>
          <w:b w:val="1"/>
          <w:bCs w:val="1"/>
          <w:i w:val="0"/>
          <w:iCs w:val="0"/>
          <w:smallCaps w:val="0"/>
          <w:strike w:val="0"/>
          <w:color w:val="000000"/>
          <w:sz w:val="24"/>
          <w:szCs w:val="24"/>
          <w:u w:val="none"/>
          <w:shd w:fill="auto" w:val="clear"/>
          <w:vertAlign w:val="baseline"/>
          <w:rtl w:val="0"/>
        </w:rPr>
        <w:t xml:space="preserve">overall processing time less than 300 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“To detect balls and identify markers from highly underexposed low resolution images, new algorithms were developed and implemented on field-programmable gate array board with an advanced RISC machines CPU.”</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Tested various forms of ball detection &amp; color schemes (circle detection, non circle object detection &amp; removal, ect.). Uses a binarized (BW) frame detection.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rPr>
      </w:pPr>
      <w:r w:rsidDel="00000000" w:rsidR="00000000" w:rsidRPr="00000000">
        <w:rPr>
          <w:b w:val="1"/>
          <w:bCs w:val="1"/>
          <w:rtl w:val="0"/>
        </w:rPr>
        <w:t xml:space="preserve">Uses circular detection until the ball is hit, in which ROI is used and calculated afterwards to predict future ball position.</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b w:val="1"/>
          <w:bCs w:val="1"/>
        </w:rPr>
      </w:pPr>
      <w:r w:rsidDel="00000000" w:rsidR="00000000" w:rsidRPr="00000000">
        <w:rPr>
          <w:b w:val="1"/>
          <w:bCs w:val="1"/>
          <w:rtl w:val="0"/>
        </w:rPr>
        <w:t xml:space="preserve">Accurate real-time ball trajectory estimation with onboard stereo camera system for humanoid ping-pong robot</w:t>
      </w:r>
    </w:p>
    <w:p w:rsidR="00000000" w:rsidDel="00000000" w:rsidP="00000000" w:rsidRDefault="00000000" w:rsidRPr="00000000" w14:paraId="00000022">
      <w:pPr>
        <w:rPr/>
      </w:pPr>
      <w:r w:rsidDel="00000000" w:rsidR="00000000" w:rsidRPr="00000000">
        <w:rPr>
          <w:rtl w:val="0"/>
        </w:rPr>
        <w:t xml:space="preserve">Y. Liu and L. Liu, “Accurate real-time ball trajectory estimation with onboard stereo camera system for humanoid ping-pong robot,” </w:t>
      </w:r>
      <w:r w:rsidDel="00000000" w:rsidR="00000000" w:rsidRPr="00000000">
        <w:rPr>
          <w:i w:val="1"/>
          <w:iCs w:val="1"/>
          <w:rtl w:val="0"/>
        </w:rPr>
        <w:t xml:space="preserve">Robotics and Autonomous Systems</w:t>
      </w:r>
      <w:r w:rsidDel="00000000" w:rsidR="00000000" w:rsidRPr="00000000">
        <w:rPr>
          <w:rtl w:val="0"/>
        </w:rPr>
        <w:t xml:space="preserve">, vol. 101, pp. 34–44, Mar. 2018, doi: </w:t>
      </w:r>
      <w:hyperlink r:id="rId8">
        <w:r w:rsidDel="00000000" w:rsidR="00000000" w:rsidRPr="00000000">
          <w:rPr>
            <w:color w:val="467886"/>
            <w:u w:val="single"/>
            <w:rtl w:val="0"/>
          </w:rPr>
          <w:t xml:space="preserve">https://doi.org/10.1016/j.robot.2017.12.004</w:t>
        </w:r>
      </w:hyperlink>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w:t>
      </w:r>
      <w:r w:rsidDel="00000000" w:rsidR="00000000" w:rsidRPr="00000000">
        <w:rPr>
          <w:b w:val="1"/>
          <w:bCs w:val="1"/>
          <w:rtl w:val="0"/>
        </w:rPr>
        <w:t xml:space="preserve">Two cameras working at a resolution of 640 × 480 pixel, 60 frame/s are used.</w:t>
      </w:r>
      <w:r w:rsidDel="00000000" w:rsidR="00000000" w:rsidRPr="00000000">
        <w:rPr>
          <w:rtl w:val="0"/>
        </w:rPr>
        <w:t xml:space="preserve"> Although a larger frame rate and higher resolution will lead to more dense or accurate observations for the trajectories, it will also slow down the output of the estimation results of the trajectory due to the limitations of the computation and transferring bandwidth.”</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“This section will compare the proposed method with the trajectory estimation method that directly calculates the positions of the balls from a pair of images captured by two different cameras without concerning the asynchrony between the cameras. This method is denoted as SA (Synchronizing on Asynchronous condition) in the following experiments.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There’s sooooooooooo much math in this.</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b w:val="1"/>
          <w:bCs w:val="1"/>
        </w:rPr>
      </w:pPr>
      <w:r w:rsidDel="00000000" w:rsidR="00000000" w:rsidRPr="00000000">
        <w:rPr>
          <w:b w:val="1"/>
          <w:bCs w:val="1"/>
          <w:rtl w:val="0"/>
        </w:rPr>
        <w:t xml:space="preserve">Motion Prejudgment Dependent Mixture System Noise in System Model for Tennis Ball 3D Position Tracking by Particle Filter</w:t>
      </w:r>
    </w:p>
    <w:p w:rsidR="00000000" w:rsidDel="00000000" w:rsidP="00000000" w:rsidRDefault="00000000" w:rsidRPr="00000000" w14:paraId="00000027">
      <w:pPr>
        <w:rPr/>
      </w:pPr>
      <w:r w:rsidDel="00000000" w:rsidR="00000000" w:rsidRPr="00000000">
        <w:rPr>
          <w:rtl w:val="0"/>
        </w:rPr>
        <w:t xml:space="preserve">Y. Wang, X. Cheng, N. Ikoma, M. Honda and T. Ikenaga, "Motion Prejudgment Dependent Mixture System Noise in System Model for Tennis Ball 3D Position Tracking by Particle Filter," 2016 Joint 8th International Conference on Soft Computing and Intelligent Systems (SCIS) and 17th International Symposium on Advanced Intelligent Systems (ISIS), Sapporo, Japan, 2016, pp. 124-129, doi: 10.1109/SCIS-ISIS.2016.0038.</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1409700</wp:posOffset>
            </wp:positionV>
            <wp:extent cx="2843213" cy="219822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43213" cy="2198224"/>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Finds positioning based on motion of the ball and the motion of the player.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3D Framework particle filter used to increase tracking success rate to 81.14% accuracy of ball positioning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“First, the position and radius in 3D space of current particle are projects the to four image planes according to project principle and tennis ball physical size. Then the likeness of single direction is calculated by the combination of three visual features, color feature, moving feature and edge feature. The region of interest of each particle is decided by projected center coordinate and radius.”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Predicts the likelihood of where the ball will be in the next frame and determines ROI for ball detection based off of that.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“Experiment is based on videos recorded outside by four cameras located at four corners of the tennis court in a cloudy day. The total video sequences number is 13 and contains 3940 frames in all. </w:t>
      </w:r>
      <w:r w:rsidDel="00000000" w:rsidR="00000000" w:rsidRPr="00000000">
        <w:rPr>
          <w:b w:val="1"/>
          <w:bCs w:val="1"/>
          <w:rtl w:val="0"/>
        </w:rPr>
        <w:t xml:space="preserve">The resolution of video is 1920 x1080 pixels and the frame rate is 60 fps. Shutter speed of the camera is set as 6000 per second for the sake of no motion blur</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rPr>
      </w:pPr>
      <w:r w:rsidDel="00000000" w:rsidR="00000000" w:rsidRPr="00000000">
        <w:rPr>
          <w:b w:val="1"/>
          <w:bCs w:val="1"/>
          <w:rtl w:val="0"/>
        </w:rPr>
        <w:t xml:space="preserve">Weather is a major issue for ball tracking, some of the sequences wherein the cloudy weather made some of the visual features of the ball inaccurate.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doi.org/10.1016/j.robot.2017.12.0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