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171"/>
        <w:tblW w:w="10343" w:type="dxa"/>
        <w:tblLook w:val="04A0" w:firstRow="1" w:lastRow="0" w:firstColumn="1" w:lastColumn="0" w:noHBand="0" w:noVBand="1"/>
      </w:tblPr>
      <w:tblGrid>
        <w:gridCol w:w="4673"/>
        <w:gridCol w:w="1418"/>
        <w:gridCol w:w="4252"/>
      </w:tblGrid>
      <w:tr w:rsidR="00641387" w:rsidRPr="0028462D" w14:paraId="1C07D31D" w14:textId="77777777" w:rsidTr="00641387">
        <w:trPr>
          <w:trHeight w:val="291"/>
        </w:trPr>
        <w:tc>
          <w:tcPr>
            <w:tcW w:w="4673" w:type="dxa"/>
            <w:shd w:val="clear" w:color="auto" w:fill="auto"/>
          </w:tcPr>
          <w:p w14:paraId="24040AE1" w14:textId="77777777" w:rsidR="00641387" w:rsidRPr="0028462D" w:rsidRDefault="00641387" w:rsidP="00641387">
            <w:pPr>
              <w:rPr>
                <w:rFonts w:cstheme="minorHAnsi"/>
              </w:rPr>
            </w:pPr>
            <w:r w:rsidRPr="0028462D">
              <w:rPr>
                <w:rFonts w:cstheme="minorHAnsi"/>
                <w:b/>
              </w:rPr>
              <w:t xml:space="preserve">Proceso: </w:t>
            </w:r>
            <w:r w:rsidRPr="0028462D">
              <w:rPr>
                <w:rFonts w:cstheme="minorHAnsi"/>
              </w:rPr>
              <w:t xml:space="preserve">  </w:t>
            </w:r>
            <w:r w:rsidRPr="004A3D3F">
              <w:rPr>
                <w:rFonts w:cstheme="minorHAnsi"/>
              </w:rPr>
              <w:t>parametrización del sistema</w: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4A222C3C" w14:textId="77777777" w:rsidR="00641387" w:rsidRPr="0028462D" w:rsidRDefault="00641387" w:rsidP="00641387">
            <w:pPr>
              <w:jc w:val="center"/>
              <w:rPr>
                <w:rFonts w:cstheme="minorHAnsi"/>
                <w:b/>
              </w:rPr>
            </w:pPr>
            <w:r w:rsidRPr="0028462D">
              <w:rPr>
                <w:rFonts w:cstheme="minorHAnsi"/>
                <w:b/>
              </w:rPr>
              <w:t>Caso de prueba</w:t>
            </w:r>
          </w:p>
        </w:tc>
      </w:tr>
      <w:tr w:rsidR="00641387" w:rsidRPr="0028462D" w14:paraId="085E87EF" w14:textId="77777777" w:rsidTr="00641387">
        <w:trPr>
          <w:trHeight w:val="304"/>
        </w:trPr>
        <w:tc>
          <w:tcPr>
            <w:tcW w:w="4673" w:type="dxa"/>
            <w:shd w:val="clear" w:color="auto" w:fill="auto"/>
          </w:tcPr>
          <w:p w14:paraId="733AC6CA" w14:textId="77777777" w:rsidR="00641387" w:rsidRPr="0028462D" w:rsidRDefault="00641387" w:rsidP="00641387">
            <w:pPr>
              <w:rPr>
                <w:rFonts w:cstheme="minorHAnsi"/>
              </w:rPr>
            </w:pPr>
            <w:r w:rsidRPr="0028462D">
              <w:rPr>
                <w:rFonts w:cstheme="minorHAnsi"/>
                <w:b/>
              </w:rPr>
              <w:t xml:space="preserve">Funcionalidad: </w:t>
            </w:r>
            <w:r w:rsidRPr="0028462D">
              <w:rPr>
                <w:rFonts w:cstheme="minorHAnsi"/>
              </w:rPr>
              <w:t xml:space="preserve"> </w:t>
            </w:r>
            <w:r w:rsidRPr="004A3D3F">
              <w:rPr>
                <w:rFonts w:cstheme="minorHAnsi"/>
              </w:rPr>
              <w:t xml:space="preserve"> </w:t>
            </w:r>
            <w:r w:rsidRPr="00831D8F">
              <w:rPr>
                <w:rFonts w:cstheme="minorHAnsi"/>
              </w:rPr>
              <w:t xml:space="preserve">Adicionar </w:t>
            </w:r>
            <w:r>
              <w:rPr>
                <w:rFonts w:cstheme="minorHAnsi"/>
              </w:rPr>
              <w:t xml:space="preserve">cliente </w:t>
            </w:r>
          </w:p>
        </w:tc>
        <w:tc>
          <w:tcPr>
            <w:tcW w:w="1418" w:type="dxa"/>
            <w:shd w:val="clear" w:color="auto" w:fill="auto"/>
          </w:tcPr>
          <w:p w14:paraId="30E9299F" w14:textId="77777777" w:rsidR="00641387" w:rsidRPr="0028462D" w:rsidRDefault="00641387" w:rsidP="00641387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</w:rPr>
              <w:t>PCU001</w:t>
            </w:r>
          </w:p>
        </w:tc>
        <w:tc>
          <w:tcPr>
            <w:tcW w:w="4252" w:type="dxa"/>
          </w:tcPr>
          <w:p w14:paraId="7BEE8483" w14:textId="77777777" w:rsidR="00641387" w:rsidRPr="0028462D" w:rsidRDefault="00641387" w:rsidP="00641387">
            <w:pPr>
              <w:rPr>
                <w:rFonts w:cstheme="minorHAnsi"/>
                <w:sz w:val="24"/>
              </w:rPr>
            </w:pPr>
            <w:r w:rsidRPr="0028462D">
              <w:rPr>
                <w:rFonts w:cstheme="minorHAnsi"/>
              </w:rPr>
              <w:t>Verificar flujo normal del caso de uso</w:t>
            </w:r>
          </w:p>
        </w:tc>
      </w:tr>
    </w:tbl>
    <w:p w14:paraId="3B2A4C12" w14:textId="4B37B44F" w:rsidR="00E0268F" w:rsidRDefault="00E0268F">
      <w:r>
        <w:t>Paso 1</w:t>
      </w:r>
      <w:r w:rsidR="00641387">
        <w:rPr>
          <w:noProof/>
        </w:rPr>
        <w:drawing>
          <wp:inline distT="0" distB="0" distL="0" distR="0" wp14:anchorId="3D03C826" wp14:editId="66A824AB">
            <wp:extent cx="685800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154A" w14:textId="49B748D0" w:rsidR="00641387" w:rsidRDefault="00641387">
      <w:r>
        <w:t>Paso 2</w:t>
      </w:r>
    </w:p>
    <w:p w14:paraId="22AAA168" w14:textId="59C49ED5" w:rsidR="00FB03F0" w:rsidRDefault="00641387" w:rsidP="00FB03F0">
      <w:r>
        <w:rPr>
          <w:noProof/>
        </w:rPr>
        <w:drawing>
          <wp:inline distT="0" distB="0" distL="0" distR="0" wp14:anchorId="2A22C570" wp14:editId="1DD75B3B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4391" w14:textId="3774BF7C" w:rsidR="00641387" w:rsidRDefault="00641387" w:rsidP="00FB03F0">
      <w:r>
        <w:rPr>
          <w:noProof/>
        </w:rPr>
        <w:lastRenderedPageBreak/>
        <w:drawing>
          <wp:inline distT="0" distB="0" distL="0" distR="0" wp14:anchorId="548A83A5" wp14:editId="10B9099B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8DAB" w14:textId="053189AB" w:rsidR="00641387" w:rsidRDefault="00641387" w:rsidP="00FB03F0">
      <w:r>
        <w:t>Paso 3</w:t>
      </w:r>
    </w:p>
    <w:p w14:paraId="3FD1C083" w14:textId="7799614B" w:rsidR="00641387" w:rsidRDefault="00641387" w:rsidP="00FB03F0">
      <w:r>
        <w:rPr>
          <w:noProof/>
        </w:rPr>
        <w:drawing>
          <wp:inline distT="0" distB="0" distL="0" distR="0" wp14:anchorId="523681F1" wp14:editId="1412FCB1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2BE1" w14:textId="587B2722" w:rsidR="00641387" w:rsidRDefault="00641387" w:rsidP="00FB03F0"/>
    <w:p w14:paraId="07991E2B" w14:textId="182710CB" w:rsidR="00641387" w:rsidRDefault="00641387" w:rsidP="00FB03F0"/>
    <w:p w14:paraId="2DBC05ED" w14:textId="0B93AF75" w:rsidR="00641387" w:rsidRDefault="00641387" w:rsidP="00FB03F0">
      <w:r>
        <w:lastRenderedPageBreak/>
        <w:t>Paso 4</w:t>
      </w:r>
    </w:p>
    <w:p w14:paraId="3BBEDAA2" w14:textId="745B3A16" w:rsidR="00641387" w:rsidRDefault="00641387" w:rsidP="00FB03F0">
      <w:r>
        <w:rPr>
          <w:noProof/>
        </w:rPr>
        <w:drawing>
          <wp:inline distT="0" distB="0" distL="0" distR="0" wp14:anchorId="025EF780" wp14:editId="16E899A6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5474" w14:textId="06D043DD" w:rsidR="00641387" w:rsidRPr="00FB03F0" w:rsidRDefault="00641387" w:rsidP="00FB03F0">
      <w:r>
        <w:t>Paso 5</w:t>
      </w:r>
      <w:r>
        <w:tab/>
      </w:r>
      <w:r>
        <w:rPr>
          <w:noProof/>
        </w:rPr>
        <w:drawing>
          <wp:inline distT="0" distB="0" distL="0" distR="0" wp14:anchorId="7EC828E8" wp14:editId="7945B9A2">
            <wp:extent cx="6858000" cy="3855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9AFD08" w14:textId="77777777" w:rsidR="00FB03F0" w:rsidRPr="00FB03F0" w:rsidRDefault="00FB03F0" w:rsidP="00FB03F0"/>
    <w:p w14:paraId="362565D5" w14:textId="77777777" w:rsidR="00FB03F0" w:rsidRPr="00FB03F0" w:rsidRDefault="00FB03F0" w:rsidP="00FB03F0"/>
    <w:p w14:paraId="48265929" w14:textId="53C06E33" w:rsidR="00FB03F0" w:rsidRDefault="00FB03F0" w:rsidP="00FB03F0"/>
    <w:p w14:paraId="4DCB55EF" w14:textId="77777777" w:rsidR="00FB03F0" w:rsidRPr="00FB03F0" w:rsidRDefault="00FB03F0" w:rsidP="00FB03F0">
      <w:pPr>
        <w:tabs>
          <w:tab w:val="left" w:pos="3780"/>
        </w:tabs>
      </w:pPr>
      <w:r>
        <w:tab/>
      </w:r>
    </w:p>
    <w:p w14:paraId="185081DB" w14:textId="048DC500" w:rsidR="008B744A" w:rsidRPr="00FB03F0" w:rsidRDefault="008B744A" w:rsidP="00FB03F0">
      <w:pPr>
        <w:tabs>
          <w:tab w:val="left" w:pos="3780"/>
        </w:tabs>
      </w:pPr>
      <w:bookmarkStart w:id="1" w:name="_Hlk520983882"/>
      <w:bookmarkEnd w:id="1"/>
    </w:p>
    <w:sectPr w:rsidR="008B744A" w:rsidRPr="00FB03F0" w:rsidSect="00FB03F0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1A503" w14:textId="77777777" w:rsidR="00C65013" w:rsidRDefault="00C65013" w:rsidP="00FB03F0">
      <w:pPr>
        <w:spacing w:after="0" w:line="240" w:lineRule="auto"/>
      </w:pPr>
      <w:r>
        <w:separator/>
      </w:r>
    </w:p>
  </w:endnote>
  <w:endnote w:type="continuationSeparator" w:id="0">
    <w:p w14:paraId="5200EDB9" w14:textId="77777777" w:rsidR="00C65013" w:rsidRDefault="00C65013" w:rsidP="00FB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6345A" w14:textId="77777777" w:rsidR="00C65013" w:rsidRDefault="00C65013" w:rsidP="00FB03F0">
      <w:pPr>
        <w:spacing w:after="0" w:line="240" w:lineRule="auto"/>
      </w:pPr>
      <w:r>
        <w:separator/>
      </w:r>
    </w:p>
  </w:footnote>
  <w:footnote w:type="continuationSeparator" w:id="0">
    <w:p w14:paraId="2C5857BB" w14:textId="77777777" w:rsidR="00C65013" w:rsidRDefault="00C65013" w:rsidP="00FB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5848" w14:textId="170251B2" w:rsidR="00FB03F0" w:rsidRDefault="00FB03F0" w:rsidP="00FB03F0">
    <w:pPr>
      <w:rPr>
        <w:rFonts w:cstheme="minorHAnsi"/>
      </w:rPr>
    </w:pPr>
    <w:r w:rsidRPr="0028462D">
      <w:rPr>
        <w:rFonts w:cstheme="minorHAnsi"/>
      </w:rPr>
      <w:t xml:space="preserve">Evidencias </w:t>
    </w:r>
    <w:r>
      <w:rPr>
        <w:rFonts w:cstheme="minorHAnsi"/>
      </w:rPr>
      <w:t xml:space="preserve">de pruebas de creación y integración en </w:t>
    </w:r>
    <w:proofErr w:type="spellStart"/>
    <w:r>
      <w:rPr>
        <w:rFonts w:cstheme="minorHAnsi"/>
      </w:rPr>
      <w:t>LogCloud</w:t>
    </w:r>
    <w:proofErr w:type="spellEnd"/>
  </w:p>
  <w:p w14:paraId="4D4F84E2" w14:textId="77777777" w:rsidR="00FB03F0" w:rsidRDefault="00FB03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A7"/>
    <w:rsid w:val="00641387"/>
    <w:rsid w:val="008B744A"/>
    <w:rsid w:val="009317A7"/>
    <w:rsid w:val="00C4339D"/>
    <w:rsid w:val="00C65013"/>
    <w:rsid w:val="00C83889"/>
    <w:rsid w:val="00E0268F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9E9E"/>
  <w15:chartTrackingRefBased/>
  <w15:docId w15:val="{681C6A5B-B319-4F5D-B76A-0C0E836B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0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F0"/>
  </w:style>
  <w:style w:type="paragraph" w:styleId="Piedepgina">
    <w:name w:val="footer"/>
    <w:basedOn w:val="Normal"/>
    <w:link w:val="PiedepginaCar"/>
    <w:uiPriority w:val="99"/>
    <w:unhideWhenUsed/>
    <w:rsid w:val="00FB0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3F0"/>
  </w:style>
  <w:style w:type="table" w:styleId="Tablaconcuadrcula">
    <w:name w:val="Table Grid"/>
    <w:basedOn w:val="Tablanormal"/>
    <w:uiPriority w:val="39"/>
    <w:rsid w:val="00FB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Milenio</dc:creator>
  <cp:keywords/>
  <dc:description/>
  <cp:lastModifiedBy>Milenio</cp:lastModifiedBy>
  <cp:revision>1</cp:revision>
  <dcterms:created xsi:type="dcterms:W3CDTF">2018-08-14T19:52:00Z</dcterms:created>
  <dcterms:modified xsi:type="dcterms:W3CDTF">2018-08-14T22:59:00Z</dcterms:modified>
</cp:coreProperties>
</file>