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D2" w:rsidRDefault="00B654D2">
      <w:r>
        <w:t>Jesse Chen, Ojan Thonrycroft</w:t>
      </w:r>
    </w:p>
    <w:p w:rsidR="00B654D2" w:rsidRDefault="00B654D2">
      <w:r>
        <w:t>Assignment 2</w:t>
      </w:r>
    </w:p>
    <w:p w:rsidR="00B654D2" w:rsidRDefault="00B654D2"/>
    <w:p w:rsidR="00664AE9" w:rsidRDefault="002F2FEA" w:rsidP="00B654D2">
      <w:pPr>
        <w:ind w:firstLine="720"/>
      </w:pPr>
      <w:r>
        <w:t xml:space="preserve">There were </w:t>
      </w:r>
      <w:r w:rsidR="0037679D">
        <w:t xml:space="preserve">a number of </w:t>
      </w:r>
      <w:r>
        <w:t xml:space="preserve">design options to choose from in the lecture slides, but for this project, we decided to </w:t>
      </w:r>
      <w:r w:rsidR="0037679D">
        <w:t xml:space="preserve">mostly </w:t>
      </w:r>
      <w:r>
        <w:t xml:space="preserve">stick with the final design that was agreed upon in class. </w:t>
      </w:r>
      <w:r w:rsidR="00715F66">
        <w:t xml:space="preserve">More specifically, we chose a design </w:t>
      </w:r>
      <w:r w:rsidR="00F926DA">
        <w:t xml:space="preserve">(pictured below) </w:t>
      </w:r>
      <w:r w:rsidR="00715F66">
        <w:t>that most closely resembled what we were already most familiar with from CS 2110 and CS 2200</w:t>
      </w:r>
      <w:r w:rsidR="0037679D">
        <w:t>, with a few minor modifications</w:t>
      </w:r>
      <w:r w:rsidR="000C3E76">
        <w:t xml:space="preserve"> to fit the design given in class</w:t>
      </w:r>
      <w:r w:rsidR="00715F66">
        <w:t xml:space="preserve">. </w:t>
      </w:r>
      <w:r w:rsidR="00341E2F">
        <w:t>As such, a majority of the code given to us</w:t>
      </w:r>
      <w:r w:rsidR="00F1305B">
        <w:t xml:space="preserve"> </w:t>
      </w:r>
      <w:r w:rsidR="00CD4AB3">
        <w:t xml:space="preserve">was </w:t>
      </w:r>
      <w:r w:rsidR="00F1305B">
        <w:t>left unchanged</w:t>
      </w:r>
      <w:r w:rsidR="00341E2F">
        <w:t xml:space="preserve">. </w:t>
      </w:r>
      <w:r w:rsidR="00F1305B">
        <w:t>The only code that had to be added involved filling in the logic within certain components of the design that were already outlined for us</w:t>
      </w:r>
      <w:r w:rsidR="000352C5">
        <w:t xml:space="preserve">. This includes decoding the instructions, implementing the ALU, implementing the FPGA board’s memory-mapped I/O, </w:t>
      </w:r>
      <w:r w:rsidR="00F852AA">
        <w:t>defining the processor states and their transitions</w:t>
      </w:r>
      <w:r w:rsidR="007226AA">
        <w:t xml:space="preserve"> (also pictured below)</w:t>
      </w:r>
      <w:r w:rsidR="00F852AA">
        <w:t>, and implementing the sign extender</w:t>
      </w:r>
      <w:r w:rsidR="00F1305B">
        <w:t xml:space="preserve">. </w:t>
      </w:r>
    </w:p>
    <w:p w:rsidR="002F2FEA" w:rsidRDefault="00664AE9" w:rsidP="00B654D2">
      <w:pPr>
        <w:ind w:firstLine="720"/>
      </w:pPr>
      <w:r>
        <w:t>Decoding instructions was simple enough, since w</w:t>
      </w:r>
      <w:r w:rsidR="00DD480B">
        <w:t xml:space="preserve">e </w:t>
      </w:r>
      <w:r>
        <w:t xml:space="preserve">just </w:t>
      </w:r>
      <w:r w:rsidR="00DD480B">
        <w:t xml:space="preserve">used the prescribed ISA </w:t>
      </w:r>
      <w:r>
        <w:t>to decode</w:t>
      </w:r>
      <w:r w:rsidR="00DD480B">
        <w:t xml:space="preserve"> the 32-bit instructions into each of the six possible components: op1 [31:26], op2 [25:18], imm [23:8], rd [11:8], rs [7:4], and rt [3:0]</w:t>
      </w:r>
      <w:r w:rsidR="00341E2F">
        <w:t>. The ALU</w:t>
      </w:r>
      <w:r w:rsidR="004D014B">
        <w:t xml:space="preserve"> was mostly just a matter of defining each of its </w:t>
      </w:r>
      <w:r w:rsidR="00A36E24">
        <w:t>14</w:t>
      </w:r>
      <w:r w:rsidR="00341E2F">
        <w:t xml:space="preserve"> different operations </w:t>
      </w:r>
      <w:r w:rsidR="004D014B">
        <w:t>and mapping</w:t>
      </w:r>
      <w:r w:rsidR="00077C8A">
        <w:t xml:space="preserve"> its</w:t>
      </w:r>
      <w:r w:rsidR="004D014B">
        <w:t xml:space="preserve"> output </w:t>
      </w:r>
      <w:r w:rsidR="00341E2F">
        <w:t>depending on</w:t>
      </w:r>
      <w:r w:rsidR="004D014B">
        <w:t xml:space="preserve"> what function it was currently set to use. </w:t>
      </w:r>
      <w:r w:rsidR="003B2854">
        <w:t>Implementing our FPGA board’s memory-mapped I/O involved overriding the LW and SW instructions when the MAR contained certain addresses that mapped to the board’s I/O.</w:t>
      </w:r>
      <w:r w:rsidR="0026657A">
        <w:t xml:space="preserve"> In these cases,</w:t>
      </w:r>
      <w:r w:rsidR="003B2854">
        <w:t xml:space="preserve"> </w:t>
      </w:r>
      <w:r w:rsidR="0026657A">
        <w:t xml:space="preserve">instead of reading and writing to data memory, it read and wrote to </w:t>
      </w:r>
      <w:r w:rsidR="002F5933">
        <w:t xml:space="preserve">the </w:t>
      </w:r>
      <w:r w:rsidR="0026657A">
        <w:t xml:space="preserve">board’s I/O. </w:t>
      </w:r>
      <w:r w:rsidR="005733A2">
        <w:t xml:space="preserve">In terms of processor states, </w:t>
      </w:r>
      <w:r w:rsidR="00A36E24">
        <w:t xml:space="preserve">our processor had a total of 36 different states, including an error state. </w:t>
      </w:r>
      <w:r w:rsidR="002A5F98">
        <w:t>Each instruction has a series of states that it goes through before</w:t>
      </w:r>
      <w:r w:rsidR="00FC71EE">
        <w:t xml:space="preserve"> restarting to</w:t>
      </w:r>
      <w:r w:rsidR="002A5F98">
        <w:t xml:space="preserve"> </w:t>
      </w:r>
      <w:r w:rsidR="00FC71EE">
        <w:t>fetch</w:t>
      </w:r>
      <w:bookmarkStart w:id="0" w:name="_GoBack"/>
      <w:bookmarkEnd w:id="0"/>
      <w:r w:rsidR="002A5F98">
        <w:t xml:space="preserve"> the next instruction, and each state defines which signals are to be turned on at any point in an instruction’s execution. Finally, a sign extender module was already given to us, but we simply had to define </w:t>
      </w:r>
      <w:r w:rsidR="00562BCE">
        <w:t xml:space="preserve">its parameters and </w:t>
      </w:r>
      <w:r w:rsidR="002A5F98">
        <w:t xml:space="preserve">add it to our design. </w:t>
      </w:r>
    </w:p>
    <w:p w:rsidR="00A15DB4" w:rsidRDefault="000C3E76" w:rsidP="00D61E4E">
      <w:pPr>
        <w:ind w:firstLine="720"/>
      </w:pPr>
      <w:r>
        <w:t xml:space="preserve">The biggest </w:t>
      </w:r>
      <w:r w:rsidR="00077C8A">
        <w:t xml:space="preserve">issue that I ran into was that our ALU didn’t seem to do anything but add. After a very long debugging process, I found that ALUfunc was getting reset to 0 at every clock cycle, which is mapped to addition. </w:t>
      </w:r>
      <w:r w:rsidR="0091008A">
        <w:t xml:space="preserve">This was a problem because we had initially set ALUfunc </w:t>
      </w:r>
      <w:r w:rsidR="00FD2487">
        <w:t>during FETCH2</w:t>
      </w:r>
      <w:r w:rsidR="0091008A">
        <w:t>, before the ALU was ready to drive its output</w:t>
      </w:r>
      <w:r w:rsidR="00454D25">
        <w:t xml:space="preserve"> in ALUI3/ALUR3</w:t>
      </w:r>
      <w:r w:rsidR="0091008A">
        <w:t xml:space="preserve">. </w:t>
      </w:r>
      <w:r w:rsidR="00A03609">
        <w:t xml:space="preserve">To fix this, I added an ALUfunc_buffer as a new register to save ALUfunc until the ALU was ready. </w:t>
      </w:r>
      <w:r w:rsidR="00FD2487">
        <w:t xml:space="preserve">Now, where we originally </w:t>
      </w:r>
      <w:r w:rsidR="00454D25">
        <w:t>set</w:t>
      </w:r>
      <w:r w:rsidR="00FD2487">
        <w:t xml:space="preserve"> ALUfunc</w:t>
      </w:r>
      <w:r w:rsidR="00454D25">
        <w:t xml:space="preserve"> in FETCH2</w:t>
      </w:r>
      <w:r w:rsidR="00FD2487">
        <w:t xml:space="preserve">, I set ALUfunc_buffer instead, and </w:t>
      </w:r>
      <w:r w:rsidR="00454D25">
        <w:t>in ALUI3/ALUR3, I set ALUfunc to ALUfunc_buffer.</w:t>
      </w:r>
      <w:r w:rsidR="000A2E86">
        <w:t xml:space="preserve"> This fixed the</w:t>
      </w:r>
      <w:r w:rsidR="00AC0A70">
        <w:t xml:space="preserve"> ALU</w:t>
      </w:r>
      <w:r w:rsidR="00A15DB4">
        <w:t xml:space="preserve"> problem we were having; </w:t>
      </w:r>
      <w:r w:rsidR="000A2E86">
        <w:t>it also made the compiler warn us not to use such a register as a latch</w:t>
      </w:r>
      <w:r w:rsidR="00A15DB4">
        <w:t>, but I’m not sure why</w:t>
      </w:r>
      <w:r w:rsidR="000A2E86">
        <w:t>.</w:t>
      </w:r>
      <w:r w:rsidR="00A15DB4">
        <w:t xml:space="preserve"> </w:t>
      </w:r>
    </w:p>
    <w:p w:rsidR="005C5DB5" w:rsidRDefault="005C5DB5" w:rsidP="00D61E4E">
      <w:pPr>
        <w:ind w:firstLine="720"/>
      </w:pPr>
      <w:r>
        <w:t xml:space="preserve">My individual contribution to this project consisted of designing our processor’s state machine </w:t>
      </w:r>
      <w:r w:rsidR="00AD4297">
        <w:t xml:space="preserve">and working out how the memory-mapped I/O worked. My original code to handle memory-mapped I/O </w:t>
      </w:r>
      <w:r w:rsidR="00FF2014">
        <w:t>didn’t work to begin with, but my partner and I both debugged it</w:t>
      </w:r>
      <w:r w:rsidR="004746BB">
        <w:t xml:space="preserve"> together</w:t>
      </w:r>
      <w:r w:rsidR="00FF2014">
        <w:t xml:space="preserve">, along with the rest of the code as well. </w:t>
      </w:r>
      <w:r w:rsidR="004746BB">
        <w:t>I believe my contribution was about 40-50% of the project.</w:t>
      </w:r>
    </w:p>
    <w:p w:rsidR="00F27CC6" w:rsidRDefault="00A15DB4" w:rsidP="005C5DB5">
      <w:pPr>
        <w:sectPr w:rsidR="00F27CC6" w:rsidSect="002126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</w:p>
    <w:p w:rsidR="008B1EEC" w:rsidRDefault="008B1EEC"/>
    <w:p w:rsidR="008B1EEC" w:rsidRDefault="008B1EEC"/>
    <w:p w:rsidR="008B1EEC" w:rsidRDefault="008B1EEC"/>
    <w:p w:rsidR="008B1EEC" w:rsidRDefault="008B1EEC">
      <w:r>
        <w:rPr>
          <w:noProof/>
        </w:rPr>
        <w:drawing>
          <wp:inline distT="0" distB="0" distL="0" distR="0">
            <wp:extent cx="5143500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43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144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329"/>
        <w:gridCol w:w="530"/>
        <w:gridCol w:w="530"/>
        <w:gridCol w:w="640"/>
        <w:gridCol w:w="640"/>
        <w:gridCol w:w="640"/>
        <w:gridCol w:w="640"/>
        <w:gridCol w:w="530"/>
        <w:gridCol w:w="640"/>
        <w:gridCol w:w="640"/>
        <w:gridCol w:w="420"/>
        <w:gridCol w:w="420"/>
        <w:gridCol w:w="860"/>
        <w:gridCol w:w="640"/>
        <w:gridCol w:w="750"/>
        <w:gridCol w:w="640"/>
        <w:gridCol w:w="640"/>
        <w:gridCol w:w="2441"/>
      </w:tblGrid>
      <w:tr w:rsidR="00324EFF" w:rsidRPr="00324EFF" w:rsidTr="002126BE">
        <w:trPr>
          <w:trHeight w:val="30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>
              <w:rPr>
                <w:rFonts w:ascii="Consolas" w:eastAsia="Times New Roman" w:hAnsi="Consolas" w:cs="Arial"/>
                <w:sz w:val="20"/>
                <w:szCs w:val="20"/>
              </w:rPr>
              <w:lastRenderedPageBreak/>
              <w:t>State</w:t>
            </w:r>
            <w:r w:rsidR="002126BE">
              <w:rPr>
                <w:rFonts w:ascii="Consolas" w:eastAsia="Times New Roman" w:hAnsi="Consolas" w:cs="Arial"/>
                <w:sz w:val="20"/>
                <w:szCs w:val="20"/>
              </w:rPr>
              <w:t xml:space="preserve"> </w:t>
            </w: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#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Macro 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LdPC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DrPC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IncPC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LdMAR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WrMem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DrMem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LdIR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DrOff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ShOff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LdA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LdB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ALUfunc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DrALU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RegSel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DrReg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WrReg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next_state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FETCH1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CB0EA4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>
              <w:rPr>
                <w:rFonts w:ascii="Consolas" w:eastAsia="Times New Roman" w:hAnsi="Consolas" w:cs="Arial"/>
                <w:sz w:val="20"/>
                <w:szCs w:val="20"/>
              </w:rPr>
              <w:t>FETCH2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FETCH2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Check op1 and op2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ALUR2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ALUR3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ALUI2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ALUI3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ALUI3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BEQ1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BEQ2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BEQ2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BEQ3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BEQ3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F0A49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(bus==1)?BR1:</w:t>
            </w:r>
            <w:r w:rsidR="00324EFF"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BNE1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BNE2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BNE2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BNE3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BNE3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F0A49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(bus==1)?BR1:</w:t>
            </w: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BLT1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BLT2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BLT3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BLT3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F0A49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(bus==1)?BR1:</w:t>
            </w: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BLE2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BLE3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BLE3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F0A49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(bus==1)?BR1:</w:t>
            </w:r>
            <w:r w:rsidRPr="00324EFF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F0A49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BR1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BR2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BR3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JAL1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JAL2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JAL2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JAL3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JAL3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JAL4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JAL4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lastRenderedPageBreak/>
              <w:t>27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SW1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SW2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SW2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SW3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SW3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SW4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30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SW4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FETCH1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31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LW1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LW2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32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LW2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LW3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33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LW3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LW4</w:t>
            </w:r>
          </w:p>
        </w:tc>
      </w:tr>
      <w:tr w:rsidR="00324EFF" w:rsidRPr="00324EFF" w:rsidTr="002126BE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34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LW4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2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4EFF" w:rsidRPr="00324EFF" w:rsidRDefault="00324EFF" w:rsidP="00324EFF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FETCH1</w:t>
            </w:r>
          </w:p>
        </w:tc>
      </w:tr>
    </w:tbl>
    <w:p w:rsidR="00F27CC6" w:rsidRDefault="00F27CC6" w:rsidP="00F27CC6"/>
    <w:p w:rsidR="00324EFF" w:rsidRDefault="00324EFF" w:rsidP="00F27CC6">
      <w:pPr>
        <w:sectPr w:rsidR="00324EFF" w:rsidSect="002126BE">
          <w:pgSz w:w="15840" w:h="12240" w:orient="landscape"/>
          <w:pgMar w:top="720" w:right="720" w:bottom="630" w:left="720" w:header="720" w:footer="720" w:gutter="0"/>
          <w:cols w:space="720"/>
          <w:docGrid w:linePitch="360"/>
        </w:sectPr>
      </w:pPr>
    </w:p>
    <w:tbl>
      <w:tblPr>
        <w:tblW w:w="3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860"/>
        <w:gridCol w:w="530"/>
        <w:gridCol w:w="501"/>
        <w:gridCol w:w="508"/>
        <w:gridCol w:w="675"/>
        <w:gridCol w:w="520"/>
      </w:tblGrid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ALUfunc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RegSel</w:t>
            </w: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0000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ADD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00</w:t>
            </w: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Rs</w:t>
            </w: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0001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AND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01</w:t>
            </w: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Rt</w:t>
            </w: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2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0010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OR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2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10</w:t>
            </w: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Rd</w:t>
            </w: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3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0011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XOR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3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11</w:t>
            </w: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Arial"/>
                <w:sz w:val="20"/>
                <w:szCs w:val="20"/>
              </w:rPr>
              <w:t>N/A</w:t>
            </w: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4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0100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SUB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5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0101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NAND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6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0110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NOR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7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0111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NXOR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8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1000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RSHF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9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1001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LSHF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324EFF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Times New Roman"/>
                <w:sz w:val="20"/>
                <w:szCs w:val="20"/>
              </w:rPr>
              <w:t>10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Times New Roman"/>
                <w:sz w:val="20"/>
                <w:szCs w:val="20"/>
              </w:rPr>
              <w:t>1010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24EFF">
              <w:rPr>
                <w:rFonts w:ascii="Consolas" w:eastAsia="Times New Roman" w:hAnsi="Consolas" w:cs="Times New Roman"/>
                <w:sz w:val="20"/>
                <w:szCs w:val="20"/>
              </w:rPr>
              <w:t>EQ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324EFF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11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1011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LT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12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1100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LE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2126BE" w:rsidRPr="00F27CC6" w:rsidTr="002126BE">
        <w:trPr>
          <w:trHeight w:val="315"/>
        </w:trPr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13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1101</w:t>
            </w:r>
          </w:p>
        </w:tc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  <w:r w:rsidRPr="00F27CC6">
              <w:rPr>
                <w:rFonts w:ascii="Consolas" w:eastAsia="Times New Roman" w:hAnsi="Consolas" w:cs="Arial"/>
                <w:sz w:val="20"/>
                <w:szCs w:val="20"/>
              </w:rPr>
              <w:t>NE</w:t>
            </w:r>
          </w:p>
        </w:tc>
        <w:tc>
          <w:tcPr>
            <w:tcW w:w="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26BE" w:rsidRPr="00F27CC6" w:rsidRDefault="002126BE" w:rsidP="002126BE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</w:tbl>
    <w:p w:rsidR="002126BE" w:rsidRDefault="002126BE" w:rsidP="00324EFF"/>
    <w:sectPr w:rsidR="002126BE" w:rsidSect="002126BE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6BE" w:rsidRDefault="006B16BE" w:rsidP="00F27CC6">
      <w:pPr>
        <w:spacing w:after="0" w:line="240" w:lineRule="auto"/>
      </w:pPr>
      <w:r>
        <w:separator/>
      </w:r>
    </w:p>
  </w:endnote>
  <w:endnote w:type="continuationSeparator" w:id="0">
    <w:p w:rsidR="006B16BE" w:rsidRDefault="006B16BE" w:rsidP="00F2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6BE" w:rsidRDefault="006B16BE" w:rsidP="00F27CC6">
      <w:pPr>
        <w:spacing w:after="0" w:line="240" w:lineRule="auto"/>
      </w:pPr>
      <w:r>
        <w:separator/>
      </w:r>
    </w:p>
  </w:footnote>
  <w:footnote w:type="continuationSeparator" w:id="0">
    <w:p w:rsidR="006B16BE" w:rsidRDefault="006B16BE" w:rsidP="00F27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7F"/>
    <w:rsid w:val="000352C5"/>
    <w:rsid w:val="00077C8A"/>
    <w:rsid w:val="000A2E86"/>
    <w:rsid w:val="000C3E76"/>
    <w:rsid w:val="001B5736"/>
    <w:rsid w:val="002126BE"/>
    <w:rsid w:val="0026657A"/>
    <w:rsid w:val="002A5F98"/>
    <w:rsid w:val="002F2FEA"/>
    <w:rsid w:val="002F5933"/>
    <w:rsid w:val="00324EFF"/>
    <w:rsid w:val="00341E2F"/>
    <w:rsid w:val="0037679D"/>
    <w:rsid w:val="003B2854"/>
    <w:rsid w:val="003F0A49"/>
    <w:rsid w:val="00454D25"/>
    <w:rsid w:val="0046270E"/>
    <w:rsid w:val="004746BB"/>
    <w:rsid w:val="004842C3"/>
    <w:rsid w:val="004D014B"/>
    <w:rsid w:val="00562BCE"/>
    <w:rsid w:val="005733A2"/>
    <w:rsid w:val="005C5DB5"/>
    <w:rsid w:val="00664AE9"/>
    <w:rsid w:val="006B16BE"/>
    <w:rsid w:val="006B2B39"/>
    <w:rsid w:val="00715F66"/>
    <w:rsid w:val="007226AA"/>
    <w:rsid w:val="008B1EEC"/>
    <w:rsid w:val="0091008A"/>
    <w:rsid w:val="00A03609"/>
    <w:rsid w:val="00A15DB4"/>
    <w:rsid w:val="00A36E24"/>
    <w:rsid w:val="00AC0A70"/>
    <w:rsid w:val="00AD4297"/>
    <w:rsid w:val="00B654D2"/>
    <w:rsid w:val="00CB0EA4"/>
    <w:rsid w:val="00CD4AB3"/>
    <w:rsid w:val="00D03513"/>
    <w:rsid w:val="00D61E4E"/>
    <w:rsid w:val="00DD480B"/>
    <w:rsid w:val="00DF5C7F"/>
    <w:rsid w:val="00F1305B"/>
    <w:rsid w:val="00F27CC6"/>
    <w:rsid w:val="00F852AA"/>
    <w:rsid w:val="00F926DA"/>
    <w:rsid w:val="00FC71EE"/>
    <w:rsid w:val="00FD2487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2869F"/>
  <w15:chartTrackingRefBased/>
  <w15:docId w15:val="{20C1DE4E-1DED-47AA-B7D5-20280712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C6"/>
  </w:style>
  <w:style w:type="paragraph" w:styleId="Footer">
    <w:name w:val="footer"/>
    <w:basedOn w:val="Normal"/>
    <w:link w:val="FooterChar"/>
    <w:uiPriority w:val="99"/>
    <w:unhideWhenUsed/>
    <w:rsid w:val="00F2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0FE5-6941-42BE-92AC-AEB01A57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Jesse L</dc:creator>
  <cp:keywords/>
  <dc:description/>
  <cp:lastModifiedBy>Chen, Jesse L</cp:lastModifiedBy>
  <cp:revision>46</cp:revision>
  <dcterms:created xsi:type="dcterms:W3CDTF">2017-03-12T06:06:00Z</dcterms:created>
  <dcterms:modified xsi:type="dcterms:W3CDTF">2017-03-13T23:54:00Z</dcterms:modified>
</cp:coreProperties>
</file>