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5259F" w14:textId="77E8ED99" w:rsidR="00265AE8" w:rsidRPr="00265AE8" w:rsidRDefault="00966BE6" w:rsidP="00747EBC">
      <w:pPr>
        <w:pStyle w:val="Title"/>
      </w:pPr>
      <w:r w:rsidRPr="009F2A11">
        <mc:AlternateContent>
          <mc:Choice Requires="wps">
            <w:drawing>
              <wp:anchor distT="0" distB="0" distL="114300" distR="114300" simplePos="0" relativeHeight="251659264" behindDoc="0" locked="0" layoutInCell="1" allowOverlap="1" wp14:anchorId="44B39172" wp14:editId="5516A584">
                <wp:simplePos x="0" y="0"/>
                <wp:positionH relativeFrom="column">
                  <wp:posOffset>-198665</wp:posOffset>
                </wp:positionH>
                <wp:positionV relativeFrom="paragraph">
                  <wp:posOffset>1412694</wp:posOffset>
                </wp:positionV>
                <wp:extent cx="6674757" cy="0"/>
                <wp:effectExtent l="0" t="0" r="18415" b="12700"/>
                <wp:wrapNone/>
                <wp:docPr id="4" name="Straight Connector 4"/>
                <wp:cNvGraphicFramePr/>
                <a:graphic xmlns:a="http://schemas.openxmlformats.org/drawingml/2006/main">
                  <a:graphicData uri="http://schemas.microsoft.com/office/word/2010/wordprocessingShape">
                    <wps:wsp>
                      <wps:cNvCnPr/>
                      <wps:spPr>
                        <a:xfrm>
                          <a:off x="0" y="0"/>
                          <a:ext cx="6674757"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5CC54C"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5pt,111.25pt" to="509.9pt,1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" strokecolor="#eceff1 [3205]" strokeweight=".5pt">
                <v:stroke joinstyle="miter"/>
              </v:line>
            </w:pict>
          </mc:Fallback>
        </mc:AlternateContent>
      </w:r>
      <w:r w:rsidR="00CD6D38">
        <w:t>Prescriptive Analytics</w:t>
      </w:r>
      <w:r w:rsidR="00110D3D">
        <w:t xml:space="preserve"> in R</w:t>
      </w:r>
      <w:r w:rsidR="003F1D1C" w:rsidRPr="004B51EA">
        <w:t xml:space="preserve"> </w:t>
      </w:r>
      <w:r w:rsidR="00582A45" w:rsidRPr="004B51EA">
        <w:br/>
      </w:r>
      <w:r w:rsidR="00FF1114" w:rsidRPr="009942D2">
        <w:rPr>
          <w:color w:val="373F47"/>
          <w:sz w:val="32"/>
          <w:szCs w:val="32"/>
        </w:rPr>
        <w:t>Course Project</w:t>
      </w:r>
      <w:r w:rsidR="00265AE8">
        <w:br/>
      </w:r>
    </w:p>
    <w:p w14:paraId="2DFF014D" w14:textId="77777777" w:rsidR="00686436" w:rsidRDefault="00686436" w:rsidP="006B7885">
      <w:pPr>
        <w:pStyle w:val="NoParagraphStyle"/>
        <w:spacing w:after="90"/>
        <w:ind w:left="-270" w:right="-450"/>
        <w:rPr>
          <w:rFonts w:ascii="Arial" w:hAnsi="Arial" w:cs="Arial"/>
          <w:b/>
          <w:bCs/>
          <w:color w:val="B31B1B"/>
          <w:sz w:val="32"/>
          <w:szCs w:val="32"/>
        </w:rPr>
      </w:pPr>
    </w:p>
    <w:p w14:paraId="62E053C1" w14:textId="41FB1F6B" w:rsidR="00BC3CFE" w:rsidRPr="006B7885" w:rsidRDefault="00110D3D" w:rsidP="006B7885">
      <w:pPr>
        <w:pStyle w:val="NoParagraphStyle"/>
        <w:spacing w:after="90"/>
        <w:ind w:left="-270" w:right="-450"/>
        <w:rPr>
          <w:rFonts w:ascii="Arial" w:hAnsi="Arial" w:cs="Arial"/>
          <w:b/>
          <w:bCs/>
          <w:color w:val="B31B1B"/>
          <w:sz w:val="32"/>
          <w:szCs w:val="32"/>
        </w:rPr>
      </w:pPr>
      <w:r>
        <w:rPr>
          <w:rFonts w:ascii="Arial" w:hAnsi="Arial" w:cs="Arial"/>
          <w:b/>
          <w:bCs/>
          <w:color w:val="B31B1B"/>
          <w:sz w:val="32"/>
          <w:szCs w:val="32"/>
        </w:rPr>
        <w:t>Instructions:</w:t>
      </w:r>
    </w:p>
    <w:p w14:paraId="52FDEBE9" w14:textId="35BC95FA" w:rsidR="00110D3D" w:rsidRDefault="00110D3D" w:rsidP="00110D3D">
      <w:pPr>
        <w:pStyle w:val="NormalWeb"/>
        <w:spacing w:before="0" w:beforeAutospacing="0" w:after="0" w:afterAutospacing="0"/>
        <w:ind w:left="-270" w:right="-450"/>
        <w:rPr>
          <w:rFonts w:ascii="Arial" w:hAnsi="Arial" w:cs="Arial"/>
          <w:color w:val="373F47" w:themeColor="text1"/>
          <w:sz w:val="20"/>
          <w:szCs w:val="20"/>
        </w:rPr>
      </w:pPr>
    </w:p>
    <w:p w14:paraId="1ED2624D" w14:textId="53AE4C35" w:rsidR="00217760" w:rsidRDefault="00217760" w:rsidP="00110D3D">
      <w:pPr>
        <w:pStyle w:val="NormalWeb"/>
        <w:spacing w:before="0" w:beforeAutospacing="0" w:after="0" w:afterAutospacing="0"/>
        <w:ind w:left="-270" w:right="-450"/>
        <w:rPr>
          <w:rFonts w:ascii="Arial" w:hAnsi="Arial" w:cs="Arial"/>
          <w:color w:val="373F47" w:themeColor="text1"/>
          <w:sz w:val="20"/>
          <w:szCs w:val="20"/>
        </w:rPr>
      </w:pPr>
      <w:r>
        <w:rPr>
          <w:rFonts w:ascii="Arial" w:hAnsi="Arial" w:cs="Arial"/>
          <w:color w:val="373F47" w:themeColor="text1"/>
          <w:sz w:val="20"/>
          <w:szCs w:val="20"/>
        </w:rPr>
        <w:t xml:space="preserve">This document is the second part of the two-part Course Project. Part One was completed in RStudio within the online version of the course. In this document, you will not be working in RStudio. Rather, you will be using the skills you have gained in Module Two of the course to determine an optimization approach to a problem. </w:t>
      </w:r>
    </w:p>
    <w:p w14:paraId="43A1EAE1" w14:textId="77777777" w:rsidR="00217760" w:rsidRPr="00344E6E" w:rsidRDefault="00217760" w:rsidP="00110D3D">
      <w:pPr>
        <w:pStyle w:val="NormalWeb"/>
        <w:spacing w:before="0" w:beforeAutospacing="0" w:after="0" w:afterAutospacing="0"/>
        <w:ind w:left="-270" w:right="-450"/>
        <w:rPr>
          <w:color w:val="373F47" w:themeColor="text1"/>
        </w:rPr>
      </w:pPr>
    </w:p>
    <w:p w14:paraId="05E82175" w14:textId="4EEBAE6D" w:rsidR="00110D3D" w:rsidRPr="00344E6E" w:rsidRDefault="00110D3D" w:rsidP="00110D3D">
      <w:pPr>
        <w:pStyle w:val="NormalWeb"/>
        <w:spacing w:before="0" w:beforeAutospacing="0" w:after="0" w:afterAutospacing="0"/>
        <w:ind w:left="-270" w:right="-450"/>
        <w:rPr>
          <w:color w:val="373F47" w:themeColor="text1"/>
        </w:rPr>
      </w:pPr>
      <w:r w:rsidRPr="00344E6E">
        <w:rPr>
          <w:rFonts w:ascii="Arial" w:hAnsi="Arial" w:cs="Arial"/>
          <w:color w:val="373F47" w:themeColor="text1"/>
          <w:sz w:val="20"/>
          <w:szCs w:val="20"/>
        </w:rPr>
        <w:t>Except as indicated, use this document to record all your project work and responses to any questions. At a minimum you will need to turn in a digital copy of this document to your instructor as part of your project completion. You may also have additional supporting documents that you will need to submit. Your instructor will provide feedback to help you work through your findings</w:t>
      </w:r>
      <w:r w:rsidR="008268FC">
        <w:rPr>
          <w:rFonts w:ascii="Arial" w:hAnsi="Arial" w:cs="Arial"/>
          <w:color w:val="373F47" w:themeColor="text1"/>
          <w:sz w:val="20"/>
          <w:szCs w:val="20"/>
        </w:rPr>
        <w:t>.</w:t>
      </w:r>
    </w:p>
    <w:p w14:paraId="35582786" w14:textId="77777777" w:rsidR="00110D3D" w:rsidRPr="00344E6E" w:rsidRDefault="00110D3D" w:rsidP="00110D3D">
      <w:pPr>
        <w:rPr>
          <w:color w:val="373F47" w:themeColor="text1"/>
        </w:rPr>
      </w:pPr>
    </w:p>
    <w:p w14:paraId="11F104FE" w14:textId="77777777" w:rsidR="00110D3D" w:rsidRPr="00344E6E" w:rsidRDefault="00110D3D" w:rsidP="00110D3D">
      <w:pPr>
        <w:pStyle w:val="NormalWeb"/>
        <w:spacing w:before="0" w:beforeAutospacing="0" w:after="180" w:afterAutospacing="0"/>
        <w:ind w:left="-270" w:right="-450"/>
        <w:jc w:val="both"/>
        <w:rPr>
          <w:color w:val="373F47" w:themeColor="text1"/>
        </w:rPr>
      </w:pPr>
      <w:r w:rsidRPr="00344E6E">
        <w:rPr>
          <w:rFonts w:ascii="Arial" w:hAnsi="Arial" w:cs="Arial"/>
          <w:b/>
          <w:bCs/>
          <w:color w:val="373F47" w:themeColor="text1"/>
          <w:sz w:val="20"/>
          <w:szCs w:val="20"/>
        </w:rPr>
        <w:t xml:space="preserve">Note: </w:t>
      </w:r>
      <w:r w:rsidRPr="00344E6E">
        <w:rPr>
          <w:rFonts w:ascii="Arial" w:hAnsi="Arial" w:cs="Arial"/>
          <w:color w:val="373F47" w:themeColor="text1"/>
          <w:sz w:val="20"/>
          <w:szCs w:val="20"/>
        </w:rPr>
        <w:t>Though your work will only be seen by those grading the course and will not be used or shared outside the course, you should take care to obscure any information you feel might be of a sensitive or confidential nature.</w:t>
      </w:r>
    </w:p>
    <w:p w14:paraId="6659386C" w14:textId="12CEFAC3" w:rsidR="00110D3D" w:rsidRPr="00344E6E" w:rsidRDefault="00110D3D" w:rsidP="00110D3D">
      <w:pPr>
        <w:pStyle w:val="NormalWeb"/>
        <w:spacing w:before="0" w:beforeAutospacing="0" w:after="90" w:afterAutospacing="0"/>
        <w:ind w:left="-270" w:right="-450"/>
        <w:jc w:val="both"/>
        <w:rPr>
          <w:color w:val="373F47" w:themeColor="text1"/>
        </w:rPr>
      </w:pPr>
      <w:r w:rsidRPr="00344E6E">
        <w:rPr>
          <w:rFonts w:ascii="Arial" w:hAnsi="Arial" w:cs="Arial"/>
          <w:i/>
          <w:iCs/>
          <w:color w:val="373F47" w:themeColor="text1"/>
          <w:sz w:val="20"/>
          <w:szCs w:val="20"/>
        </w:rPr>
        <w:t xml:space="preserve">A submit button can be found on </w:t>
      </w:r>
      <w:r w:rsidR="002937D8">
        <w:rPr>
          <w:rFonts w:ascii="Arial" w:hAnsi="Arial" w:cs="Arial"/>
          <w:i/>
          <w:iCs/>
          <w:color w:val="373F47" w:themeColor="text1"/>
          <w:sz w:val="20"/>
          <w:szCs w:val="20"/>
        </w:rPr>
        <w:t>the</w:t>
      </w:r>
      <w:r w:rsidRPr="00344E6E">
        <w:rPr>
          <w:rFonts w:ascii="Arial" w:hAnsi="Arial" w:cs="Arial"/>
          <w:i/>
          <w:iCs/>
          <w:color w:val="373F47" w:themeColor="text1"/>
          <w:sz w:val="20"/>
          <w:szCs w:val="20"/>
        </w:rPr>
        <w:t xml:space="preserve"> Course Project assignment page. Information about the grading rubric is available on any of the course project assignment pages online. Do not hesitate to contact your instructor if you have any questions about the project.</w:t>
      </w:r>
    </w:p>
    <w:p w14:paraId="07D67143" w14:textId="77777777" w:rsidR="00110D3D" w:rsidRDefault="00110D3D" w:rsidP="00110D3D"/>
    <w:p w14:paraId="5E912AD9" w14:textId="6024F32E" w:rsidR="00110D3D" w:rsidRPr="00217760" w:rsidRDefault="00A159FF" w:rsidP="00217760">
      <w:r>
        <w:br w:type="page"/>
      </w:r>
    </w:p>
    <w:p w14:paraId="7576ED08" w14:textId="77777777" w:rsidR="00B76BF8" w:rsidRPr="00110D3D" w:rsidRDefault="00B76BF8" w:rsidP="00110D3D">
      <w:pPr>
        <w:rPr>
          <w:color w:val="373F47" w:themeColor="text1"/>
        </w:rPr>
      </w:pPr>
    </w:p>
    <w:p w14:paraId="68EC29BC" w14:textId="77777777" w:rsidR="00CA4F4E" w:rsidRDefault="00CA4F4E" w:rsidP="00B76BF8">
      <w:pPr>
        <w:jc w:val="center"/>
        <w:rPr>
          <w:rFonts w:ascii="Arial" w:hAnsi="Arial" w:cs="Arial"/>
          <w:b/>
          <w:bCs/>
          <w:color w:val="373F47" w:themeColor="text1"/>
          <w:sz w:val="32"/>
          <w:szCs w:val="32"/>
        </w:rPr>
      </w:pPr>
    </w:p>
    <w:p w14:paraId="056D2EB8" w14:textId="1C84A51F" w:rsidR="00CD6D38" w:rsidRDefault="00BB068E" w:rsidP="00CD6D38">
      <w:pPr>
        <w:jc w:val="center"/>
        <w:rPr>
          <w:rFonts w:ascii="Arial" w:hAnsi="Arial" w:cs="Arial"/>
          <w:bCs/>
          <w:color w:val="B31B1B"/>
          <w:sz w:val="40"/>
          <w:szCs w:val="40"/>
        </w:rPr>
      </w:pPr>
      <w:r w:rsidRPr="00265AE8">
        <w:rPr>
          <w:rFonts w:ascii="Arial" w:hAnsi="Arial" w:cs="Arial"/>
          <w:b/>
          <w:bCs/>
          <w:color w:val="373F47" w:themeColor="text1"/>
          <w:sz w:val="32"/>
          <w:szCs w:val="32"/>
        </w:rPr>
        <w:t xml:space="preserve">PART </w:t>
      </w:r>
      <w:r>
        <w:rPr>
          <w:rFonts w:ascii="Arial" w:hAnsi="Arial" w:cs="Arial"/>
          <w:b/>
          <w:bCs/>
          <w:color w:val="373F47" w:themeColor="text1"/>
          <w:sz w:val="32"/>
          <w:szCs w:val="32"/>
        </w:rPr>
        <w:t>TWO</w:t>
      </w:r>
      <w:r>
        <w:rPr>
          <w:rFonts w:ascii="Arial" w:hAnsi="Arial" w:cs="Arial"/>
          <w:b/>
          <w:bCs/>
          <w:color w:val="B31B1B"/>
          <w:sz w:val="32"/>
          <w:szCs w:val="32"/>
        </w:rPr>
        <w:br/>
      </w:r>
      <w:r w:rsidR="00CD6D38">
        <w:rPr>
          <w:rFonts w:ascii="Arial" w:hAnsi="Arial" w:cs="Arial"/>
          <w:bCs/>
          <w:color w:val="B31B1B"/>
          <w:sz w:val="40"/>
          <w:szCs w:val="40"/>
        </w:rPr>
        <w:t>Determine and Formulate an Optimization Approach</w:t>
      </w:r>
      <w:r w:rsidR="008F7588">
        <w:rPr>
          <w:rFonts w:ascii="Arial" w:hAnsi="Arial" w:cs="Arial"/>
          <w:bCs/>
          <w:color w:val="B31B1B"/>
          <w:sz w:val="40"/>
          <w:szCs w:val="40"/>
        </w:rPr>
        <w:t xml:space="preserve"> </w:t>
      </w:r>
    </w:p>
    <w:p w14:paraId="18E47A7A" w14:textId="399892DE" w:rsidR="00BB068E" w:rsidRDefault="00BB068E" w:rsidP="00CA4F4E">
      <w:pPr>
        <w:jc w:val="center"/>
        <w:rPr>
          <w:rFonts w:ascii="Arial" w:eastAsia="Arial" w:hAnsi="Arial" w:cs="Arial"/>
          <w:color w:val="EDEFF1"/>
          <w:sz w:val="28"/>
          <w:szCs w:val="28"/>
        </w:rPr>
      </w:pPr>
      <w:r>
        <w:rPr>
          <w:rFonts w:ascii="Arial" w:hAnsi="Arial" w:cs="Arial"/>
          <w:bCs/>
          <w:color w:val="B31B1B"/>
          <w:sz w:val="40"/>
          <w:szCs w:val="40"/>
        </w:rPr>
        <w:br/>
      </w:r>
      <w:r w:rsidRPr="002742F8">
        <w:rPr>
          <w:rFonts w:ascii="Arial" w:eastAsia="Arial" w:hAnsi="Arial" w:cs="Arial"/>
          <w:color w:val="EDEFF1"/>
          <w:sz w:val="28"/>
          <w:szCs w:val="28"/>
        </w:rPr>
        <w:t>______________________________________________</w:t>
      </w:r>
      <w:r>
        <w:rPr>
          <w:rFonts w:ascii="Arial" w:eastAsia="Arial" w:hAnsi="Arial" w:cs="Arial"/>
          <w:color w:val="EDEFF1"/>
          <w:sz w:val="28"/>
          <w:szCs w:val="28"/>
        </w:rPr>
        <w:t>__________________</w:t>
      </w:r>
    </w:p>
    <w:p w14:paraId="31CCBC8D" w14:textId="77777777" w:rsidR="00A108E0" w:rsidRPr="00686436" w:rsidRDefault="00A108E0" w:rsidP="00686436">
      <w:pPr>
        <w:jc w:val="center"/>
        <w:rPr>
          <w:rFonts w:ascii="Arial" w:eastAsia="Arial" w:hAnsi="Arial" w:cs="Arial"/>
          <w:color w:val="373F47" w:themeColor="text1"/>
          <w:sz w:val="20"/>
          <w:szCs w:val="20"/>
        </w:rPr>
      </w:pPr>
    </w:p>
    <w:p w14:paraId="209042B0" w14:textId="641C314C" w:rsidR="005D2DD5" w:rsidRDefault="005D2DD5" w:rsidP="005D2DD5">
      <w:pPr>
        <w:ind w:left="-270"/>
        <w:rPr>
          <w:rFonts w:ascii="Arial" w:hAnsi="Arial" w:cs="Arial"/>
          <w:color w:val="373F47" w:themeColor="text1"/>
          <w:sz w:val="20"/>
          <w:szCs w:val="20"/>
        </w:rPr>
      </w:pPr>
      <w:r w:rsidRPr="005D2DD5">
        <w:rPr>
          <w:rFonts w:ascii="Arial" w:hAnsi="Arial" w:cs="Arial"/>
          <w:color w:val="373F47" w:themeColor="text1"/>
          <w:sz w:val="20"/>
          <w:szCs w:val="20"/>
        </w:rPr>
        <w:t xml:space="preserve">You are </w:t>
      </w:r>
      <w:r>
        <w:rPr>
          <w:rFonts w:ascii="Arial" w:hAnsi="Arial" w:cs="Arial"/>
          <w:color w:val="373F47" w:themeColor="text1"/>
          <w:sz w:val="20"/>
          <w:szCs w:val="20"/>
        </w:rPr>
        <w:t xml:space="preserve">a logistics manager for a large company that makes dog food. You are </w:t>
      </w:r>
      <w:r w:rsidRPr="005D2DD5">
        <w:rPr>
          <w:rFonts w:ascii="Arial" w:hAnsi="Arial" w:cs="Arial"/>
          <w:color w:val="373F47" w:themeColor="text1"/>
          <w:sz w:val="20"/>
          <w:szCs w:val="20"/>
        </w:rPr>
        <w:t xml:space="preserve">tasked with figuring out the best </w:t>
      </w:r>
      <w:r>
        <w:rPr>
          <w:rFonts w:ascii="Arial" w:hAnsi="Arial" w:cs="Arial"/>
          <w:color w:val="373F47" w:themeColor="text1"/>
          <w:sz w:val="20"/>
          <w:szCs w:val="20"/>
        </w:rPr>
        <w:t>way to ensure</w:t>
      </w:r>
      <w:r w:rsidRPr="005D2DD5">
        <w:rPr>
          <w:rFonts w:ascii="Arial" w:hAnsi="Arial" w:cs="Arial"/>
          <w:color w:val="373F47" w:themeColor="text1"/>
          <w:sz w:val="20"/>
          <w:szCs w:val="20"/>
        </w:rPr>
        <w:t xml:space="preserve"> sufficient supply at your eight distribution centers from three of your manufacturing facilities.</w:t>
      </w:r>
    </w:p>
    <w:p w14:paraId="788331D9" w14:textId="77777777" w:rsidR="005D2DD5" w:rsidRPr="005D2DD5" w:rsidRDefault="005D2DD5" w:rsidP="005D2DD5">
      <w:pPr>
        <w:ind w:left="-270"/>
        <w:rPr>
          <w:rFonts w:ascii="Arial" w:hAnsi="Arial" w:cs="Arial"/>
          <w:color w:val="373F47" w:themeColor="text1"/>
          <w:sz w:val="20"/>
          <w:szCs w:val="20"/>
        </w:rPr>
      </w:pPr>
    </w:p>
    <w:p w14:paraId="467849F3" w14:textId="32C4B9E5" w:rsidR="005D2DD5" w:rsidRDefault="005D2DD5" w:rsidP="005D2DD5">
      <w:pPr>
        <w:ind w:left="-270"/>
        <w:rPr>
          <w:rFonts w:ascii="Arial" w:hAnsi="Arial" w:cs="Arial"/>
          <w:color w:val="373F47" w:themeColor="text1"/>
          <w:sz w:val="20"/>
          <w:szCs w:val="20"/>
        </w:rPr>
      </w:pPr>
      <w:r w:rsidRPr="005D2DD5">
        <w:rPr>
          <w:rFonts w:ascii="Arial" w:hAnsi="Arial" w:cs="Arial"/>
          <w:color w:val="373F47" w:themeColor="text1"/>
          <w:sz w:val="20"/>
          <w:szCs w:val="20"/>
        </w:rPr>
        <w:t xml:space="preserve">As their logistics manager, you need to figure out how to supply each </w:t>
      </w:r>
      <w:r>
        <w:rPr>
          <w:rFonts w:ascii="Arial" w:hAnsi="Arial" w:cs="Arial"/>
          <w:color w:val="373F47" w:themeColor="text1"/>
          <w:sz w:val="20"/>
          <w:szCs w:val="20"/>
        </w:rPr>
        <w:t xml:space="preserve">of the three </w:t>
      </w:r>
      <w:r w:rsidRPr="005D2DD5">
        <w:rPr>
          <w:rFonts w:ascii="Arial" w:hAnsi="Arial" w:cs="Arial"/>
          <w:color w:val="373F47" w:themeColor="text1"/>
          <w:sz w:val="20"/>
          <w:szCs w:val="20"/>
        </w:rPr>
        <w:t>distribution center</w:t>
      </w:r>
      <w:r>
        <w:rPr>
          <w:rFonts w:ascii="Arial" w:hAnsi="Arial" w:cs="Arial"/>
          <w:color w:val="373F47" w:themeColor="text1"/>
          <w:sz w:val="20"/>
          <w:szCs w:val="20"/>
        </w:rPr>
        <w:t>s</w:t>
      </w:r>
      <w:r w:rsidRPr="005D2DD5">
        <w:rPr>
          <w:rFonts w:ascii="Arial" w:hAnsi="Arial" w:cs="Arial"/>
          <w:color w:val="373F47" w:themeColor="text1"/>
          <w:sz w:val="20"/>
          <w:szCs w:val="20"/>
        </w:rPr>
        <w:t xml:space="preserve"> with enough dog food to meet their demand in the best way possible. The </w:t>
      </w:r>
      <w:r>
        <w:rPr>
          <w:rFonts w:ascii="Arial" w:hAnsi="Arial" w:cs="Arial"/>
          <w:color w:val="373F47" w:themeColor="text1"/>
          <w:sz w:val="20"/>
          <w:szCs w:val="20"/>
        </w:rPr>
        <w:t>three</w:t>
      </w:r>
      <w:r w:rsidRPr="005D2DD5">
        <w:rPr>
          <w:rFonts w:ascii="Arial" w:hAnsi="Arial" w:cs="Arial"/>
          <w:color w:val="373F47" w:themeColor="text1"/>
          <w:sz w:val="20"/>
          <w:szCs w:val="20"/>
        </w:rPr>
        <w:t xml:space="preserve"> tables below show the data you’ll need to make this decision. Note that not every manufacturing plant can reliably send dog food to every distribution center, and that these cases are marked as NA in Table </w:t>
      </w:r>
      <w:r>
        <w:rPr>
          <w:rFonts w:ascii="Arial" w:hAnsi="Arial" w:cs="Arial"/>
          <w:color w:val="373F47" w:themeColor="text1"/>
          <w:sz w:val="20"/>
          <w:szCs w:val="20"/>
        </w:rPr>
        <w:t>Three</w:t>
      </w:r>
      <w:r w:rsidRPr="005D2DD5">
        <w:rPr>
          <w:rFonts w:ascii="Arial" w:hAnsi="Arial" w:cs="Arial"/>
          <w:color w:val="373F47" w:themeColor="text1"/>
          <w:sz w:val="20"/>
          <w:szCs w:val="20"/>
        </w:rPr>
        <w:t>.</w:t>
      </w:r>
    </w:p>
    <w:p w14:paraId="7E9D04F4" w14:textId="5C1C5867" w:rsidR="00CF3EB0" w:rsidRDefault="00110D3D" w:rsidP="005D2DD5">
      <w:pPr>
        <w:ind w:left="-270"/>
        <w:rPr>
          <w:rFonts w:ascii="Arial" w:hAnsi="Arial" w:cs="Arial"/>
          <w:color w:val="373F47" w:themeColor="text1"/>
          <w:sz w:val="20"/>
          <w:szCs w:val="20"/>
        </w:rPr>
      </w:pPr>
      <w:r w:rsidRPr="00110D3D">
        <w:rPr>
          <w:rFonts w:ascii="Arial" w:hAnsi="Arial" w:cs="Arial"/>
          <w:color w:val="373F47" w:themeColor="text1"/>
          <w:sz w:val="20"/>
          <w:szCs w:val="20"/>
        </w:rPr>
        <w:br/>
      </w:r>
      <w:r w:rsidR="00217760">
        <w:rPr>
          <w:rFonts w:ascii="Arial" w:hAnsi="Arial" w:cs="Arial"/>
          <w:color w:val="373F47" w:themeColor="text1"/>
          <w:sz w:val="20"/>
          <w:szCs w:val="20"/>
        </w:rPr>
        <w:t xml:space="preserve">Table One illustrates the demand at each of your eight distribution centers: </w:t>
      </w:r>
    </w:p>
    <w:p w14:paraId="55B16D74" w14:textId="77777777" w:rsidR="00217760" w:rsidRDefault="00217760" w:rsidP="00CF3EB0">
      <w:pPr>
        <w:ind w:left="-270"/>
        <w:rPr>
          <w:rFonts w:ascii="Arial" w:hAnsi="Arial" w:cs="Arial"/>
          <w:color w:val="373F47" w:themeColor="text1"/>
          <w:sz w:val="20"/>
          <w:szCs w:val="20"/>
        </w:rPr>
      </w:pPr>
    </w:p>
    <w:p w14:paraId="11FF3C76" w14:textId="45710C58" w:rsidR="00217760" w:rsidRDefault="00217760" w:rsidP="00CF3EB0">
      <w:pPr>
        <w:ind w:left="-270"/>
        <w:rPr>
          <w:rFonts w:ascii="Arial" w:hAnsi="Arial" w:cs="Arial"/>
          <w:color w:val="373F47" w:themeColor="text1"/>
          <w:sz w:val="20"/>
          <w:szCs w:val="20"/>
        </w:rPr>
      </w:pPr>
      <w:r>
        <w:rPr>
          <w:rFonts w:ascii="Arial" w:hAnsi="Arial" w:cs="Arial"/>
          <w:color w:val="373F47" w:themeColor="text1"/>
          <w:sz w:val="20"/>
          <w:szCs w:val="20"/>
        </w:rPr>
        <w:t>TABLE ONE</w:t>
      </w: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2070"/>
      </w:tblGrid>
      <w:tr w:rsidR="005D2DD5" w:rsidRPr="005D2DD5" w14:paraId="681C4F4D" w14:textId="77777777" w:rsidTr="005D2DD5">
        <w:tc>
          <w:tcPr>
            <w:tcW w:w="2605" w:type="dxa"/>
            <w:shd w:val="clear" w:color="auto" w:fill="B31B1B" w:themeFill="accent1"/>
          </w:tcPr>
          <w:p w14:paraId="29F112A6" w14:textId="26236912" w:rsidR="00217760" w:rsidRPr="005D2DD5" w:rsidRDefault="00217760" w:rsidP="00CF3EB0">
            <w:pPr>
              <w:rPr>
                <w:rFonts w:ascii="Arial" w:hAnsi="Arial" w:cs="Arial"/>
                <w:b/>
                <w:bCs/>
                <w:color w:val="FFFFFF" w:themeColor="background1"/>
                <w:sz w:val="20"/>
                <w:szCs w:val="20"/>
              </w:rPr>
            </w:pPr>
            <w:r w:rsidRPr="005D2DD5">
              <w:rPr>
                <w:rFonts w:ascii="Arial" w:hAnsi="Arial" w:cs="Arial"/>
                <w:b/>
                <w:bCs/>
                <w:color w:val="FFFFFF" w:themeColor="background1"/>
                <w:sz w:val="20"/>
                <w:szCs w:val="20"/>
              </w:rPr>
              <w:t>Distribution Center</w:t>
            </w:r>
          </w:p>
        </w:tc>
        <w:tc>
          <w:tcPr>
            <w:tcW w:w="2070" w:type="dxa"/>
            <w:shd w:val="clear" w:color="auto" w:fill="B31B1B" w:themeFill="accent1"/>
          </w:tcPr>
          <w:p w14:paraId="20654532" w14:textId="79F722E1" w:rsidR="00217760" w:rsidRPr="005D2DD5" w:rsidRDefault="00217760" w:rsidP="00CF3EB0">
            <w:pPr>
              <w:rPr>
                <w:rFonts w:ascii="Arial" w:hAnsi="Arial" w:cs="Arial"/>
                <w:b/>
                <w:bCs/>
                <w:color w:val="FFFFFF" w:themeColor="background1"/>
                <w:sz w:val="20"/>
                <w:szCs w:val="20"/>
              </w:rPr>
            </w:pPr>
            <w:r w:rsidRPr="005D2DD5">
              <w:rPr>
                <w:rFonts w:ascii="Arial" w:hAnsi="Arial" w:cs="Arial"/>
                <w:b/>
                <w:bCs/>
                <w:color w:val="FFFFFF" w:themeColor="background1"/>
                <w:sz w:val="20"/>
                <w:szCs w:val="20"/>
              </w:rPr>
              <w:t>Demand</w:t>
            </w:r>
          </w:p>
        </w:tc>
      </w:tr>
      <w:tr w:rsidR="00217760" w14:paraId="3D579B12" w14:textId="77777777" w:rsidTr="005D2DD5">
        <w:tc>
          <w:tcPr>
            <w:tcW w:w="2605" w:type="dxa"/>
            <w:shd w:val="clear" w:color="auto" w:fill="D9D9D9" w:themeFill="background1" w:themeFillShade="D9"/>
          </w:tcPr>
          <w:p w14:paraId="211B2965" w14:textId="5E1F052A" w:rsidR="00217760" w:rsidRDefault="00217760" w:rsidP="00CF3EB0">
            <w:pPr>
              <w:rPr>
                <w:rFonts w:ascii="Arial" w:hAnsi="Arial" w:cs="Arial"/>
                <w:color w:val="373F47" w:themeColor="text1"/>
                <w:sz w:val="20"/>
                <w:szCs w:val="20"/>
              </w:rPr>
            </w:pPr>
            <w:r>
              <w:rPr>
                <w:rFonts w:ascii="Arial" w:hAnsi="Arial" w:cs="Arial"/>
                <w:color w:val="373F47" w:themeColor="text1"/>
                <w:sz w:val="20"/>
                <w:szCs w:val="20"/>
              </w:rPr>
              <w:t>Seattle</w:t>
            </w:r>
          </w:p>
        </w:tc>
        <w:tc>
          <w:tcPr>
            <w:tcW w:w="2070" w:type="dxa"/>
            <w:shd w:val="clear" w:color="auto" w:fill="D9D9D9" w:themeFill="background1" w:themeFillShade="D9"/>
          </w:tcPr>
          <w:p w14:paraId="2A0FDB2A" w14:textId="69FA5FCA" w:rsidR="00217760" w:rsidRDefault="00217760" w:rsidP="00CF3EB0">
            <w:pPr>
              <w:rPr>
                <w:rFonts w:ascii="Arial" w:hAnsi="Arial" w:cs="Arial"/>
                <w:color w:val="373F47" w:themeColor="text1"/>
                <w:sz w:val="20"/>
                <w:szCs w:val="20"/>
              </w:rPr>
            </w:pPr>
            <w:r>
              <w:rPr>
                <w:rFonts w:ascii="Arial" w:hAnsi="Arial" w:cs="Arial"/>
                <w:color w:val="373F47" w:themeColor="text1"/>
                <w:sz w:val="20"/>
                <w:szCs w:val="20"/>
              </w:rPr>
              <w:t>33,913</w:t>
            </w:r>
          </w:p>
        </w:tc>
      </w:tr>
      <w:tr w:rsidR="00217760" w14:paraId="5CA1A45D" w14:textId="77777777" w:rsidTr="005D2DD5">
        <w:tc>
          <w:tcPr>
            <w:tcW w:w="2605" w:type="dxa"/>
            <w:shd w:val="clear" w:color="auto" w:fill="D9D9D9" w:themeFill="background1" w:themeFillShade="D9"/>
          </w:tcPr>
          <w:p w14:paraId="64E4DFF2" w14:textId="7EC62FAA" w:rsidR="00217760" w:rsidRDefault="00217760" w:rsidP="00CF3EB0">
            <w:pPr>
              <w:rPr>
                <w:rFonts w:ascii="Arial" w:hAnsi="Arial" w:cs="Arial"/>
                <w:color w:val="373F47" w:themeColor="text1"/>
                <w:sz w:val="20"/>
                <w:szCs w:val="20"/>
              </w:rPr>
            </w:pPr>
            <w:r>
              <w:rPr>
                <w:rFonts w:ascii="Arial" w:hAnsi="Arial" w:cs="Arial"/>
                <w:color w:val="373F47" w:themeColor="text1"/>
                <w:sz w:val="20"/>
                <w:szCs w:val="20"/>
              </w:rPr>
              <w:t>Atlanta</w:t>
            </w:r>
          </w:p>
        </w:tc>
        <w:tc>
          <w:tcPr>
            <w:tcW w:w="2070" w:type="dxa"/>
            <w:shd w:val="clear" w:color="auto" w:fill="D9D9D9" w:themeFill="background1" w:themeFillShade="D9"/>
          </w:tcPr>
          <w:p w14:paraId="3B704206" w14:textId="6347EA6A" w:rsidR="00217760" w:rsidRDefault="00217760" w:rsidP="00CF3EB0">
            <w:pPr>
              <w:rPr>
                <w:rFonts w:ascii="Arial" w:hAnsi="Arial" w:cs="Arial"/>
                <w:color w:val="373F47" w:themeColor="text1"/>
                <w:sz w:val="20"/>
                <w:szCs w:val="20"/>
              </w:rPr>
            </w:pPr>
            <w:r>
              <w:rPr>
                <w:rFonts w:ascii="Arial" w:hAnsi="Arial" w:cs="Arial"/>
                <w:color w:val="373F47" w:themeColor="text1"/>
                <w:sz w:val="20"/>
                <w:szCs w:val="20"/>
              </w:rPr>
              <w:t>202,677</w:t>
            </w:r>
          </w:p>
        </w:tc>
      </w:tr>
      <w:tr w:rsidR="00217760" w14:paraId="53A23B19" w14:textId="77777777" w:rsidTr="005D2DD5">
        <w:tc>
          <w:tcPr>
            <w:tcW w:w="2605" w:type="dxa"/>
            <w:shd w:val="clear" w:color="auto" w:fill="D9D9D9" w:themeFill="background1" w:themeFillShade="D9"/>
          </w:tcPr>
          <w:p w14:paraId="402B68DD" w14:textId="3C38F3A6" w:rsidR="00217760" w:rsidRDefault="00217760" w:rsidP="00CF3EB0">
            <w:pPr>
              <w:rPr>
                <w:rFonts w:ascii="Arial" w:hAnsi="Arial" w:cs="Arial"/>
                <w:color w:val="373F47" w:themeColor="text1"/>
                <w:sz w:val="20"/>
                <w:szCs w:val="20"/>
              </w:rPr>
            </w:pPr>
            <w:r>
              <w:rPr>
                <w:rFonts w:ascii="Arial" w:hAnsi="Arial" w:cs="Arial"/>
                <w:color w:val="373F47" w:themeColor="text1"/>
                <w:sz w:val="20"/>
                <w:szCs w:val="20"/>
              </w:rPr>
              <w:t>Denver</w:t>
            </w:r>
          </w:p>
        </w:tc>
        <w:tc>
          <w:tcPr>
            <w:tcW w:w="2070" w:type="dxa"/>
            <w:shd w:val="clear" w:color="auto" w:fill="D9D9D9" w:themeFill="background1" w:themeFillShade="D9"/>
          </w:tcPr>
          <w:p w14:paraId="5C62C166" w14:textId="37364222" w:rsidR="00217760" w:rsidRDefault="00217760" w:rsidP="00CF3EB0">
            <w:pPr>
              <w:rPr>
                <w:rFonts w:ascii="Arial" w:hAnsi="Arial" w:cs="Arial"/>
                <w:color w:val="373F47" w:themeColor="text1"/>
                <w:sz w:val="20"/>
                <w:szCs w:val="20"/>
              </w:rPr>
            </w:pPr>
            <w:r>
              <w:rPr>
                <w:rFonts w:ascii="Arial" w:hAnsi="Arial" w:cs="Arial"/>
                <w:color w:val="373F47" w:themeColor="text1"/>
                <w:sz w:val="20"/>
                <w:szCs w:val="20"/>
              </w:rPr>
              <w:t>74,160</w:t>
            </w:r>
          </w:p>
        </w:tc>
      </w:tr>
      <w:tr w:rsidR="00217760" w14:paraId="4CEE5618" w14:textId="77777777" w:rsidTr="005D2DD5">
        <w:tc>
          <w:tcPr>
            <w:tcW w:w="2605" w:type="dxa"/>
            <w:shd w:val="clear" w:color="auto" w:fill="D9D9D9" w:themeFill="background1" w:themeFillShade="D9"/>
          </w:tcPr>
          <w:p w14:paraId="11C20E25" w14:textId="3DCEC65A" w:rsidR="00217760" w:rsidRDefault="00217760" w:rsidP="00CF3EB0">
            <w:pPr>
              <w:rPr>
                <w:rFonts w:ascii="Arial" w:hAnsi="Arial" w:cs="Arial"/>
                <w:color w:val="373F47" w:themeColor="text1"/>
                <w:sz w:val="20"/>
                <w:szCs w:val="20"/>
              </w:rPr>
            </w:pPr>
            <w:r>
              <w:rPr>
                <w:rFonts w:ascii="Arial" w:hAnsi="Arial" w:cs="Arial"/>
                <w:color w:val="373F47" w:themeColor="text1"/>
                <w:sz w:val="20"/>
                <w:szCs w:val="20"/>
              </w:rPr>
              <w:t>Louisville</w:t>
            </w:r>
          </w:p>
        </w:tc>
        <w:tc>
          <w:tcPr>
            <w:tcW w:w="2070" w:type="dxa"/>
            <w:shd w:val="clear" w:color="auto" w:fill="D9D9D9" w:themeFill="background1" w:themeFillShade="D9"/>
          </w:tcPr>
          <w:p w14:paraId="5CA54FAC" w14:textId="5551086F" w:rsidR="00217760" w:rsidRDefault="00217760" w:rsidP="00CF3EB0">
            <w:pPr>
              <w:rPr>
                <w:rFonts w:ascii="Arial" w:hAnsi="Arial" w:cs="Arial"/>
                <w:color w:val="373F47" w:themeColor="text1"/>
                <w:sz w:val="20"/>
                <w:szCs w:val="20"/>
              </w:rPr>
            </w:pPr>
            <w:r>
              <w:rPr>
                <w:rFonts w:ascii="Arial" w:hAnsi="Arial" w:cs="Arial"/>
                <w:color w:val="373F47" w:themeColor="text1"/>
                <w:sz w:val="20"/>
                <w:szCs w:val="20"/>
              </w:rPr>
              <w:t>45,108</w:t>
            </w:r>
          </w:p>
        </w:tc>
      </w:tr>
      <w:tr w:rsidR="00217760" w14:paraId="135E4BE0" w14:textId="77777777" w:rsidTr="005D2DD5">
        <w:tc>
          <w:tcPr>
            <w:tcW w:w="2605" w:type="dxa"/>
            <w:shd w:val="clear" w:color="auto" w:fill="D9D9D9" w:themeFill="background1" w:themeFillShade="D9"/>
          </w:tcPr>
          <w:p w14:paraId="6E69C409" w14:textId="2697964B" w:rsidR="00217760" w:rsidRDefault="00217760" w:rsidP="00CF3EB0">
            <w:pPr>
              <w:rPr>
                <w:rFonts w:ascii="Arial" w:hAnsi="Arial" w:cs="Arial"/>
                <w:color w:val="373F47" w:themeColor="text1"/>
                <w:sz w:val="20"/>
                <w:szCs w:val="20"/>
              </w:rPr>
            </w:pPr>
            <w:r>
              <w:rPr>
                <w:rFonts w:ascii="Arial" w:hAnsi="Arial" w:cs="Arial"/>
                <w:color w:val="373F47" w:themeColor="text1"/>
                <w:sz w:val="20"/>
                <w:szCs w:val="20"/>
              </w:rPr>
              <w:t>Madison</w:t>
            </w:r>
          </w:p>
        </w:tc>
        <w:tc>
          <w:tcPr>
            <w:tcW w:w="2070" w:type="dxa"/>
            <w:shd w:val="clear" w:color="auto" w:fill="D9D9D9" w:themeFill="background1" w:themeFillShade="D9"/>
          </w:tcPr>
          <w:p w14:paraId="6A928DFE" w14:textId="79C4946F" w:rsidR="00217760" w:rsidRDefault="00217760" w:rsidP="00CF3EB0">
            <w:pPr>
              <w:rPr>
                <w:rFonts w:ascii="Arial" w:hAnsi="Arial" w:cs="Arial"/>
                <w:color w:val="373F47" w:themeColor="text1"/>
                <w:sz w:val="20"/>
                <w:szCs w:val="20"/>
              </w:rPr>
            </w:pPr>
            <w:r>
              <w:rPr>
                <w:rFonts w:ascii="Arial" w:hAnsi="Arial" w:cs="Arial"/>
                <w:color w:val="373F47" w:themeColor="text1"/>
                <w:sz w:val="20"/>
                <w:szCs w:val="20"/>
              </w:rPr>
              <w:t>99,146</w:t>
            </w:r>
          </w:p>
        </w:tc>
      </w:tr>
      <w:tr w:rsidR="00217760" w14:paraId="1184017A" w14:textId="77777777" w:rsidTr="005D2DD5">
        <w:tc>
          <w:tcPr>
            <w:tcW w:w="2605" w:type="dxa"/>
            <w:shd w:val="clear" w:color="auto" w:fill="D9D9D9" w:themeFill="background1" w:themeFillShade="D9"/>
          </w:tcPr>
          <w:p w14:paraId="23919ADB" w14:textId="17B29F53" w:rsidR="00217760" w:rsidRDefault="00217760" w:rsidP="00CF3EB0">
            <w:pPr>
              <w:rPr>
                <w:rFonts w:ascii="Arial" w:hAnsi="Arial" w:cs="Arial"/>
                <w:color w:val="373F47" w:themeColor="text1"/>
                <w:sz w:val="20"/>
                <w:szCs w:val="20"/>
              </w:rPr>
            </w:pPr>
            <w:r>
              <w:rPr>
                <w:rFonts w:ascii="Arial" w:hAnsi="Arial" w:cs="Arial"/>
                <w:color w:val="373F47" w:themeColor="text1"/>
                <w:sz w:val="20"/>
                <w:szCs w:val="20"/>
              </w:rPr>
              <w:t>Salt Lake</w:t>
            </w:r>
          </w:p>
        </w:tc>
        <w:tc>
          <w:tcPr>
            <w:tcW w:w="2070" w:type="dxa"/>
            <w:shd w:val="clear" w:color="auto" w:fill="D9D9D9" w:themeFill="background1" w:themeFillShade="D9"/>
          </w:tcPr>
          <w:p w14:paraId="23EE8C2B" w14:textId="1CEB0EAE" w:rsidR="00217760" w:rsidRDefault="00217760" w:rsidP="00CF3EB0">
            <w:pPr>
              <w:rPr>
                <w:rFonts w:ascii="Arial" w:hAnsi="Arial" w:cs="Arial"/>
                <w:color w:val="373F47" w:themeColor="text1"/>
                <w:sz w:val="20"/>
                <w:szCs w:val="20"/>
              </w:rPr>
            </w:pPr>
            <w:r>
              <w:rPr>
                <w:rFonts w:ascii="Arial" w:hAnsi="Arial" w:cs="Arial"/>
                <w:color w:val="373F47" w:themeColor="text1"/>
                <w:sz w:val="20"/>
                <w:szCs w:val="20"/>
              </w:rPr>
              <w:t>123,802</w:t>
            </w:r>
          </w:p>
        </w:tc>
      </w:tr>
      <w:tr w:rsidR="00217760" w14:paraId="72B55A19" w14:textId="77777777" w:rsidTr="005D2DD5">
        <w:tc>
          <w:tcPr>
            <w:tcW w:w="2605" w:type="dxa"/>
            <w:shd w:val="clear" w:color="auto" w:fill="D9D9D9" w:themeFill="background1" w:themeFillShade="D9"/>
          </w:tcPr>
          <w:p w14:paraId="10394D1C" w14:textId="1A6C3CAC" w:rsidR="00217760" w:rsidRDefault="00217760" w:rsidP="00CF3EB0">
            <w:pPr>
              <w:rPr>
                <w:rFonts w:ascii="Arial" w:hAnsi="Arial" w:cs="Arial"/>
                <w:color w:val="373F47" w:themeColor="text1"/>
                <w:sz w:val="20"/>
                <w:szCs w:val="20"/>
              </w:rPr>
            </w:pPr>
            <w:r>
              <w:rPr>
                <w:rFonts w:ascii="Arial" w:hAnsi="Arial" w:cs="Arial"/>
                <w:color w:val="373F47" w:themeColor="text1"/>
                <w:sz w:val="20"/>
                <w:szCs w:val="20"/>
              </w:rPr>
              <w:t>New Orleans</w:t>
            </w:r>
          </w:p>
        </w:tc>
        <w:tc>
          <w:tcPr>
            <w:tcW w:w="2070" w:type="dxa"/>
            <w:shd w:val="clear" w:color="auto" w:fill="D9D9D9" w:themeFill="background1" w:themeFillShade="D9"/>
          </w:tcPr>
          <w:p w14:paraId="014FEFF6" w14:textId="2AD26497" w:rsidR="00217760" w:rsidRDefault="00217760" w:rsidP="00CF3EB0">
            <w:pPr>
              <w:rPr>
                <w:rFonts w:ascii="Arial" w:hAnsi="Arial" w:cs="Arial"/>
                <w:color w:val="373F47" w:themeColor="text1"/>
                <w:sz w:val="20"/>
                <w:szCs w:val="20"/>
              </w:rPr>
            </w:pPr>
            <w:r>
              <w:rPr>
                <w:rFonts w:ascii="Arial" w:hAnsi="Arial" w:cs="Arial"/>
                <w:color w:val="373F47" w:themeColor="text1"/>
                <w:sz w:val="20"/>
                <w:szCs w:val="20"/>
              </w:rPr>
              <w:t>74,497</w:t>
            </w:r>
          </w:p>
        </w:tc>
      </w:tr>
      <w:tr w:rsidR="00217760" w14:paraId="3166495D" w14:textId="77777777" w:rsidTr="005D2DD5">
        <w:tc>
          <w:tcPr>
            <w:tcW w:w="2605" w:type="dxa"/>
            <w:shd w:val="clear" w:color="auto" w:fill="D9D9D9" w:themeFill="background1" w:themeFillShade="D9"/>
          </w:tcPr>
          <w:p w14:paraId="09BAE08C" w14:textId="04812E75" w:rsidR="00217760" w:rsidRDefault="00217760" w:rsidP="00CF3EB0">
            <w:pPr>
              <w:rPr>
                <w:rFonts w:ascii="Arial" w:hAnsi="Arial" w:cs="Arial"/>
                <w:color w:val="373F47" w:themeColor="text1"/>
                <w:sz w:val="20"/>
                <w:szCs w:val="20"/>
              </w:rPr>
            </w:pPr>
            <w:r>
              <w:rPr>
                <w:rFonts w:ascii="Arial" w:hAnsi="Arial" w:cs="Arial"/>
                <w:color w:val="373F47" w:themeColor="text1"/>
                <w:sz w:val="20"/>
                <w:szCs w:val="20"/>
              </w:rPr>
              <w:t>Pittsburgh</w:t>
            </w:r>
          </w:p>
        </w:tc>
        <w:tc>
          <w:tcPr>
            <w:tcW w:w="2070" w:type="dxa"/>
            <w:shd w:val="clear" w:color="auto" w:fill="D9D9D9" w:themeFill="background1" w:themeFillShade="D9"/>
          </w:tcPr>
          <w:p w14:paraId="61450F3C" w14:textId="3BD9AD8D" w:rsidR="00217760" w:rsidRDefault="00217760" w:rsidP="00CF3EB0">
            <w:pPr>
              <w:rPr>
                <w:rFonts w:ascii="Arial" w:hAnsi="Arial" w:cs="Arial"/>
                <w:color w:val="373F47" w:themeColor="text1"/>
                <w:sz w:val="20"/>
                <w:szCs w:val="20"/>
              </w:rPr>
            </w:pPr>
            <w:r>
              <w:rPr>
                <w:rFonts w:ascii="Arial" w:hAnsi="Arial" w:cs="Arial"/>
                <w:color w:val="373F47" w:themeColor="text1"/>
                <w:sz w:val="20"/>
                <w:szCs w:val="20"/>
              </w:rPr>
              <w:t>56,947</w:t>
            </w:r>
          </w:p>
        </w:tc>
      </w:tr>
    </w:tbl>
    <w:p w14:paraId="4C6A5741" w14:textId="77777777" w:rsidR="00217760" w:rsidRDefault="00217760" w:rsidP="00CF3EB0">
      <w:pPr>
        <w:ind w:left="-270"/>
        <w:rPr>
          <w:rFonts w:ascii="Arial" w:hAnsi="Arial" w:cs="Arial"/>
          <w:color w:val="373F47" w:themeColor="text1"/>
          <w:sz w:val="20"/>
          <w:szCs w:val="20"/>
        </w:rPr>
      </w:pPr>
    </w:p>
    <w:p w14:paraId="5A3D3C57" w14:textId="5CDC6F5A" w:rsidR="00B76BF8" w:rsidRDefault="00217760" w:rsidP="00CF3EB0">
      <w:pPr>
        <w:ind w:left="-270"/>
        <w:rPr>
          <w:rFonts w:ascii="Arial" w:hAnsi="Arial" w:cs="Arial"/>
          <w:color w:val="373F47" w:themeColor="text1"/>
          <w:sz w:val="20"/>
          <w:szCs w:val="20"/>
        </w:rPr>
      </w:pPr>
      <w:r>
        <w:rPr>
          <w:rFonts w:ascii="Arial" w:hAnsi="Arial" w:cs="Arial"/>
          <w:color w:val="373F47" w:themeColor="text1"/>
          <w:sz w:val="20"/>
          <w:szCs w:val="20"/>
        </w:rPr>
        <w:t>In Table Two, we show the capacity and manufacturing costs at three available plants:</w:t>
      </w:r>
    </w:p>
    <w:p w14:paraId="0FA8BAC5" w14:textId="77777777" w:rsidR="00217760" w:rsidRDefault="00217760" w:rsidP="00CF3EB0">
      <w:pPr>
        <w:ind w:left="-270"/>
        <w:rPr>
          <w:rFonts w:ascii="Arial" w:hAnsi="Arial" w:cs="Arial"/>
          <w:color w:val="373F47" w:themeColor="text1"/>
          <w:sz w:val="20"/>
          <w:szCs w:val="20"/>
        </w:rPr>
      </w:pPr>
    </w:p>
    <w:p w14:paraId="48A68B92" w14:textId="1B9E427B" w:rsidR="00217760" w:rsidRDefault="00217760" w:rsidP="00CF3EB0">
      <w:pPr>
        <w:ind w:left="-270"/>
        <w:rPr>
          <w:rFonts w:ascii="Arial" w:hAnsi="Arial" w:cs="Arial"/>
          <w:color w:val="373F47" w:themeColor="text1"/>
          <w:sz w:val="20"/>
          <w:szCs w:val="20"/>
        </w:rPr>
      </w:pPr>
      <w:r>
        <w:rPr>
          <w:rFonts w:ascii="Arial" w:hAnsi="Arial" w:cs="Arial"/>
          <w:color w:val="373F47" w:themeColor="text1"/>
          <w:sz w:val="20"/>
          <w:szCs w:val="20"/>
        </w:rPr>
        <w:t>TABLE TWO</w:t>
      </w: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7"/>
        <w:gridCol w:w="1263"/>
        <w:gridCol w:w="1080"/>
        <w:gridCol w:w="1350"/>
      </w:tblGrid>
      <w:tr w:rsidR="00217760" w14:paraId="1BDD5E96" w14:textId="77777777" w:rsidTr="005D2DD5">
        <w:tc>
          <w:tcPr>
            <w:tcW w:w="2517" w:type="dxa"/>
          </w:tcPr>
          <w:p w14:paraId="4650023A" w14:textId="77777777" w:rsidR="00217760" w:rsidRDefault="00217760" w:rsidP="00CF3EB0">
            <w:pPr>
              <w:rPr>
                <w:rFonts w:ascii="Arial" w:hAnsi="Arial" w:cs="Arial"/>
                <w:color w:val="373F47" w:themeColor="text1"/>
                <w:sz w:val="20"/>
                <w:szCs w:val="20"/>
              </w:rPr>
            </w:pPr>
          </w:p>
        </w:tc>
        <w:tc>
          <w:tcPr>
            <w:tcW w:w="1263" w:type="dxa"/>
            <w:shd w:val="clear" w:color="auto" w:fill="B31B1B" w:themeFill="accent1"/>
          </w:tcPr>
          <w:p w14:paraId="067245D0" w14:textId="5B197FF6" w:rsidR="00217760" w:rsidRPr="005D2DD5" w:rsidRDefault="00217760" w:rsidP="00CF3EB0">
            <w:pPr>
              <w:rPr>
                <w:rFonts w:ascii="Arial" w:hAnsi="Arial" w:cs="Arial"/>
                <w:b/>
                <w:bCs/>
                <w:color w:val="FFFFFF" w:themeColor="background1"/>
                <w:sz w:val="20"/>
                <w:szCs w:val="20"/>
              </w:rPr>
            </w:pPr>
            <w:r w:rsidRPr="005D2DD5">
              <w:rPr>
                <w:rFonts w:ascii="Arial" w:hAnsi="Arial" w:cs="Arial"/>
                <w:b/>
                <w:bCs/>
                <w:color w:val="FFFFFF" w:themeColor="background1"/>
                <w:sz w:val="20"/>
                <w:szCs w:val="20"/>
              </w:rPr>
              <w:t>Buffalo</w:t>
            </w:r>
          </w:p>
        </w:tc>
        <w:tc>
          <w:tcPr>
            <w:tcW w:w="1080" w:type="dxa"/>
            <w:shd w:val="clear" w:color="auto" w:fill="B31B1B" w:themeFill="accent1"/>
          </w:tcPr>
          <w:p w14:paraId="68ECEEC3" w14:textId="5C9B29D9" w:rsidR="00217760" w:rsidRPr="005D2DD5" w:rsidRDefault="00217760" w:rsidP="00CF3EB0">
            <w:pPr>
              <w:rPr>
                <w:rFonts w:ascii="Arial" w:hAnsi="Arial" w:cs="Arial"/>
                <w:b/>
                <w:bCs/>
                <w:color w:val="FFFFFF" w:themeColor="background1"/>
                <w:sz w:val="20"/>
                <w:szCs w:val="20"/>
              </w:rPr>
            </w:pPr>
            <w:r w:rsidRPr="005D2DD5">
              <w:rPr>
                <w:rFonts w:ascii="Arial" w:hAnsi="Arial" w:cs="Arial"/>
                <w:b/>
                <w:bCs/>
                <w:color w:val="FFFFFF" w:themeColor="background1"/>
                <w:sz w:val="20"/>
                <w:szCs w:val="20"/>
              </w:rPr>
              <w:t>Tampa</w:t>
            </w:r>
          </w:p>
        </w:tc>
        <w:tc>
          <w:tcPr>
            <w:tcW w:w="1350" w:type="dxa"/>
            <w:shd w:val="clear" w:color="auto" w:fill="B31B1B" w:themeFill="accent1"/>
          </w:tcPr>
          <w:p w14:paraId="6490A380" w14:textId="4B73FA94" w:rsidR="00217760" w:rsidRPr="005D2DD5" w:rsidRDefault="00217760" w:rsidP="00CF3EB0">
            <w:pPr>
              <w:rPr>
                <w:rFonts w:ascii="Arial" w:hAnsi="Arial" w:cs="Arial"/>
                <w:b/>
                <w:bCs/>
                <w:color w:val="FFFFFF" w:themeColor="background1"/>
                <w:sz w:val="20"/>
                <w:szCs w:val="20"/>
              </w:rPr>
            </w:pPr>
            <w:r w:rsidRPr="005D2DD5">
              <w:rPr>
                <w:rFonts w:ascii="Arial" w:hAnsi="Arial" w:cs="Arial"/>
                <w:b/>
                <w:bCs/>
                <w:color w:val="FFFFFF" w:themeColor="background1"/>
                <w:sz w:val="20"/>
                <w:szCs w:val="20"/>
              </w:rPr>
              <w:t>Fort Worth</w:t>
            </w:r>
          </w:p>
        </w:tc>
      </w:tr>
      <w:tr w:rsidR="00217760" w14:paraId="36687889" w14:textId="77777777" w:rsidTr="005D2DD5">
        <w:tc>
          <w:tcPr>
            <w:tcW w:w="2517" w:type="dxa"/>
            <w:shd w:val="clear" w:color="auto" w:fill="B31B1B" w:themeFill="accent1"/>
          </w:tcPr>
          <w:p w14:paraId="1682685A" w14:textId="233A94BD" w:rsidR="00217760" w:rsidRPr="005D2DD5" w:rsidRDefault="00217760" w:rsidP="00CF3EB0">
            <w:pPr>
              <w:rPr>
                <w:rFonts w:ascii="Arial" w:hAnsi="Arial" w:cs="Arial"/>
                <w:b/>
                <w:bCs/>
                <w:color w:val="FFFFFF" w:themeColor="background1"/>
                <w:sz w:val="20"/>
                <w:szCs w:val="20"/>
              </w:rPr>
            </w:pPr>
            <w:r w:rsidRPr="005D2DD5">
              <w:rPr>
                <w:rFonts w:ascii="Arial" w:hAnsi="Arial" w:cs="Arial"/>
                <w:b/>
                <w:bCs/>
                <w:color w:val="FFFFFF" w:themeColor="background1"/>
                <w:sz w:val="20"/>
                <w:szCs w:val="20"/>
              </w:rPr>
              <w:t>Capacity</w:t>
            </w:r>
          </w:p>
        </w:tc>
        <w:tc>
          <w:tcPr>
            <w:tcW w:w="1263" w:type="dxa"/>
            <w:shd w:val="clear" w:color="auto" w:fill="D9D9D9" w:themeFill="background1" w:themeFillShade="D9"/>
          </w:tcPr>
          <w:p w14:paraId="23E9FF97" w14:textId="7797158E" w:rsidR="00217760" w:rsidRDefault="005C337F" w:rsidP="00CF3EB0">
            <w:pPr>
              <w:rPr>
                <w:rFonts w:ascii="Arial" w:hAnsi="Arial" w:cs="Arial"/>
                <w:color w:val="373F47" w:themeColor="text1"/>
                <w:sz w:val="20"/>
                <w:szCs w:val="20"/>
              </w:rPr>
            </w:pPr>
            <w:r>
              <w:rPr>
                <w:rFonts w:ascii="Arial" w:hAnsi="Arial" w:cs="Arial"/>
                <w:color w:val="373F47" w:themeColor="text1"/>
                <w:sz w:val="20"/>
                <w:szCs w:val="20"/>
              </w:rPr>
              <w:t>206,704</w:t>
            </w:r>
          </w:p>
        </w:tc>
        <w:tc>
          <w:tcPr>
            <w:tcW w:w="1080" w:type="dxa"/>
            <w:shd w:val="clear" w:color="auto" w:fill="D9D9D9" w:themeFill="background1" w:themeFillShade="D9"/>
          </w:tcPr>
          <w:p w14:paraId="62FF14DA" w14:textId="07518BAF" w:rsidR="00217760" w:rsidRDefault="005C337F" w:rsidP="00CF3EB0">
            <w:pPr>
              <w:rPr>
                <w:rFonts w:ascii="Arial" w:hAnsi="Arial" w:cs="Arial"/>
                <w:color w:val="373F47" w:themeColor="text1"/>
                <w:sz w:val="20"/>
                <w:szCs w:val="20"/>
              </w:rPr>
            </w:pPr>
            <w:r>
              <w:rPr>
                <w:rFonts w:ascii="Arial" w:hAnsi="Arial" w:cs="Arial"/>
                <w:color w:val="373F47" w:themeColor="text1"/>
                <w:sz w:val="20"/>
                <w:szCs w:val="20"/>
              </w:rPr>
              <w:t>255,446</w:t>
            </w:r>
          </w:p>
        </w:tc>
        <w:tc>
          <w:tcPr>
            <w:tcW w:w="1350" w:type="dxa"/>
            <w:shd w:val="clear" w:color="auto" w:fill="D9D9D9" w:themeFill="background1" w:themeFillShade="D9"/>
          </w:tcPr>
          <w:p w14:paraId="6ECFD698" w14:textId="2109B2E5" w:rsidR="00217760" w:rsidRDefault="005C337F" w:rsidP="00CF3EB0">
            <w:pPr>
              <w:rPr>
                <w:rFonts w:ascii="Arial" w:hAnsi="Arial" w:cs="Arial"/>
                <w:color w:val="373F47" w:themeColor="text1"/>
                <w:sz w:val="20"/>
                <w:szCs w:val="20"/>
              </w:rPr>
            </w:pPr>
            <w:r>
              <w:rPr>
                <w:rFonts w:ascii="Arial" w:hAnsi="Arial" w:cs="Arial"/>
                <w:color w:val="373F47" w:themeColor="text1"/>
                <w:sz w:val="20"/>
                <w:szCs w:val="20"/>
              </w:rPr>
              <w:t>325,524</w:t>
            </w:r>
          </w:p>
        </w:tc>
      </w:tr>
      <w:tr w:rsidR="00217760" w14:paraId="7B6EAD72" w14:textId="77777777" w:rsidTr="005D2DD5">
        <w:tc>
          <w:tcPr>
            <w:tcW w:w="2517" w:type="dxa"/>
            <w:shd w:val="clear" w:color="auto" w:fill="B31B1B" w:themeFill="accent1"/>
          </w:tcPr>
          <w:p w14:paraId="60E4E839" w14:textId="5968CEAE" w:rsidR="00217760" w:rsidRPr="005D2DD5" w:rsidRDefault="00217760" w:rsidP="00CF3EB0">
            <w:pPr>
              <w:rPr>
                <w:rFonts w:ascii="Arial" w:hAnsi="Arial" w:cs="Arial"/>
                <w:b/>
                <w:bCs/>
                <w:color w:val="FFFFFF" w:themeColor="background1"/>
                <w:sz w:val="20"/>
                <w:szCs w:val="20"/>
              </w:rPr>
            </w:pPr>
            <w:r w:rsidRPr="005D2DD5">
              <w:rPr>
                <w:rFonts w:ascii="Arial" w:hAnsi="Arial" w:cs="Arial"/>
                <w:b/>
                <w:bCs/>
                <w:color w:val="FFFFFF" w:themeColor="background1"/>
                <w:sz w:val="20"/>
                <w:szCs w:val="20"/>
              </w:rPr>
              <w:t>Manufacturing Cost</w:t>
            </w:r>
          </w:p>
        </w:tc>
        <w:tc>
          <w:tcPr>
            <w:tcW w:w="1263" w:type="dxa"/>
            <w:shd w:val="clear" w:color="auto" w:fill="D9D9D9" w:themeFill="background1" w:themeFillShade="D9"/>
          </w:tcPr>
          <w:p w14:paraId="48ADC559" w14:textId="6B77172C" w:rsidR="00217760" w:rsidRDefault="005C337F" w:rsidP="00CF3EB0">
            <w:pPr>
              <w:rPr>
                <w:rFonts w:ascii="Arial" w:hAnsi="Arial" w:cs="Arial"/>
                <w:color w:val="373F47" w:themeColor="text1"/>
                <w:sz w:val="20"/>
                <w:szCs w:val="20"/>
              </w:rPr>
            </w:pPr>
            <w:r>
              <w:rPr>
                <w:rFonts w:ascii="Arial" w:hAnsi="Arial" w:cs="Arial"/>
                <w:color w:val="373F47" w:themeColor="text1"/>
                <w:sz w:val="20"/>
                <w:szCs w:val="20"/>
              </w:rPr>
              <w:t>$300</w:t>
            </w:r>
          </w:p>
        </w:tc>
        <w:tc>
          <w:tcPr>
            <w:tcW w:w="1080" w:type="dxa"/>
            <w:shd w:val="clear" w:color="auto" w:fill="D9D9D9" w:themeFill="background1" w:themeFillShade="D9"/>
          </w:tcPr>
          <w:p w14:paraId="4D78BDB9" w14:textId="3AA970C5" w:rsidR="00217760" w:rsidRDefault="005C337F" w:rsidP="00CF3EB0">
            <w:pPr>
              <w:rPr>
                <w:rFonts w:ascii="Arial" w:hAnsi="Arial" w:cs="Arial"/>
                <w:color w:val="373F47" w:themeColor="text1"/>
                <w:sz w:val="20"/>
                <w:szCs w:val="20"/>
              </w:rPr>
            </w:pPr>
            <w:r>
              <w:rPr>
                <w:rFonts w:ascii="Arial" w:hAnsi="Arial" w:cs="Arial"/>
                <w:color w:val="373F47" w:themeColor="text1"/>
                <w:sz w:val="20"/>
                <w:szCs w:val="20"/>
              </w:rPr>
              <w:t>$334</w:t>
            </w:r>
          </w:p>
        </w:tc>
        <w:tc>
          <w:tcPr>
            <w:tcW w:w="1350" w:type="dxa"/>
            <w:shd w:val="clear" w:color="auto" w:fill="D9D9D9" w:themeFill="background1" w:themeFillShade="D9"/>
          </w:tcPr>
          <w:p w14:paraId="2C134C9B" w14:textId="3D9E1CCF" w:rsidR="00217760" w:rsidRDefault="005C337F" w:rsidP="00CF3EB0">
            <w:pPr>
              <w:rPr>
                <w:rFonts w:ascii="Arial" w:hAnsi="Arial" w:cs="Arial"/>
                <w:color w:val="373F47" w:themeColor="text1"/>
                <w:sz w:val="20"/>
                <w:szCs w:val="20"/>
              </w:rPr>
            </w:pPr>
            <w:r>
              <w:rPr>
                <w:rFonts w:ascii="Arial" w:hAnsi="Arial" w:cs="Arial"/>
                <w:color w:val="373F47" w:themeColor="text1"/>
                <w:sz w:val="20"/>
                <w:szCs w:val="20"/>
              </w:rPr>
              <w:t>$329</w:t>
            </w:r>
          </w:p>
        </w:tc>
      </w:tr>
    </w:tbl>
    <w:p w14:paraId="216939D5" w14:textId="52C0EAB8" w:rsidR="00217760" w:rsidRDefault="00217760" w:rsidP="00CF3EB0">
      <w:pPr>
        <w:ind w:left="-270"/>
        <w:rPr>
          <w:rFonts w:ascii="Arial" w:hAnsi="Arial" w:cs="Arial"/>
          <w:color w:val="373F47" w:themeColor="text1"/>
          <w:sz w:val="20"/>
          <w:szCs w:val="20"/>
        </w:rPr>
      </w:pPr>
    </w:p>
    <w:p w14:paraId="4DF978DF" w14:textId="25CE89DC" w:rsidR="005C337F" w:rsidRDefault="005C337F" w:rsidP="00CF3EB0">
      <w:pPr>
        <w:ind w:left="-270"/>
        <w:rPr>
          <w:rFonts w:ascii="Arial" w:hAnsi="Arial" w:cs="Arial"/>
          <w:color w:val="373F47" w:themeColor="text1"/>
          <w:sz w:val="20"/>
          <w:szCs w:val="20"/>
        </w:rPr>
      </w:pPr>
      <w:r>
        <w:rPr>
          <w:rFonts w:ascii="Arial" w:hAnsi="Arial" w:cs="Arial"/>
          <w:color w:val="373F47" w:themeColor="text1"/>
          <w:sz w:val="20"/>
          <w:szCs w:val="20"/>
        </w:rPr>
        <w:t xml:space="preserve">Table Three displays </w:t>
      </w:r>
      <w:r w:rsidRPr="005C337F">
        <w:rPr>
          <w:rFonts w:ascii="Arial" w:hAnsi="Arial" w:cs="Arial"/>
          <w:color w:val="373F47" w:themeColor="text1"/>
          <w:sz w:val="20"/>
          <w:szCs w:val="20"/>
        </w:rPr>
        <w:t>shipping costs per unit between each distribution center - plant pair</w:t>
      </w:r>
      <w:r w:rsidR="005D2DD5">
        <w:rPr>
          <w:rFonts w:ascii="Arial" w:hAnsi="Arial" w:cs="Arial"/>
          <w:color w:val="373F47" w:themeColor="text1"/>
          <w:sz w:val="20"/>
          <w:szCs w:val="20"/>
        </w:rPr>
        <w:t>.</w:t>
      </w:r>
      <w:r w:rsidRPr="005C337F">
        <w:rPr>
          <w:rFonts w:ascii="Arial" w:hAnsi="Arial" w:cs="Arial"/>
          <w:color w:val="373F47" w:themeColor="text1"/>
          <w:sz w:val="20"/>
          <w:szCs w:val="20"/>
        </w:rPr>
        <w:t xml:space="preserve"> </w:t>
      </w:r>
      <w:r w:rsidR="005D2DD5">
        <w:rPr>
          <w:rFonts w:ascii="Arial" w:hAnsi="Arial" w:cs="Arial"/>
          <w:color w:val="373F47" w:themeColor="text1"/>
          <w:sz w:val="20"/>
          <w:szCs w:val="20"/>
        </w:rPr>
        <w:t>N</w:t>
      </w:r>
      <w:r w:rsidRPr="005C337F">
        <w:rPr>
          <w:rFonts w:ascii="Arial" w:hAnsi="Arial" w:cs="Arial"/>
          <w:color w:val="373F47" w:themeColor="text1"/>
          <w:sz w:val="20"/>
          <w:szCs w:val="20"/>
        </w:rPr>
        <w:t>ote if the value is missing that indicates no reliable shipper if available for that route</w:t>
      </w:r>
      <w:r>
        <w:rPr>
          <w:rFonts w:ascii="Arial" w:hAnsi="Arial" w:cs="Arial"/>
          <w:color w:val="373F47" w:themeColor="text1"/>
          <w:sz w:val="20"/>
          <w:szCs w:val="20"/>
        </w:rPr>
        <w:t>:</w:t>
      </w:r>
    </w:p>
    <w:p w14:paraId="3C5142EF" w14:textId="14819289" w:rsidR="005C337F" w:rsidRDefault="005C337F" w:rsidP="00CF3EB0">
      <w:pPr>
        <w:ind w:left="-270"/>
        <w:rPr>
          <w:rFonts w:ascii="Arial" w:hAnsi="Arial" w:cs="Arial"/>
          <w:color w:val="373F47" w:themeColor="text1"/>
          <w:sz w:val="20"/>
          <w:szCs w:val="20"/>
        </w:rPr>
      </w:pPr>
    </w:p>
    <w:p w14:paraId="49DF3EBA" w14:textId="563F3303" w:rsidR="005C337F" w:rsidRDefault="005D2DD5" w:rsidP="005C337F">
      <w:pPr>
        <w:rPr>
          <w:rFonts w:ascii="Arial" w:hAnsi="Arial" w:cs="Arial"/>
          <w:color w:val="373F47" w:themeColor="text1"/>
          <w:sz w:val="20"/>
          <w:szCs w:val="20"/>
        </w:rPr>
      </w:pPr>
      <w:r>
        <w:rPr>
          <w:rFonts w:ascii="Arial" w:hAnsi="Arial" w:cs="Arial"/>
          <w:color w:val="373F47" w:themeColor="text1"/>
          <w:sz w:val="20"/>
          <w:szCs w:val="20"/>
        </w:rPr>
        <w:t>TABLE THREE</w:t>
      </w:r>
    </w:p>
    <w:p w14:paraId="4BE2A89D" w14:textId="516B75B0" w:rsidR="005C337F" w:rsidRDefault="005C337F" w:rsidP="00CF3EB0">
      <w:pPr>
        <w:ind w:left="-270"/>
        <w:rPr>
          <w:rFonts w:ascii="Arial" w:hAnsi="Arial" w:cs="Arial"/>
          <w:color w:val="373F47" w:themeColor="text1"/>
          <w:sz w:val="20"/>
          <w:szCs w:val="20"/>
        </w:rPr>
      </w:pPr>
    </w:p>
    <w:tbl>
      <w:tblPr>
        <w:tblW w:w="6030" w:type="dxa"/>
        <w:tblCellSpacing w:w="15" w:type="dxa"/>
        <w:tblCellMar>
          <w:top w:w="15" w:type="dxa"/>
          <w:left w:w="15" w:type="dxa"/>
          <w:bottom w:w="15" w:type="dxa"/>
          <w:right w:w="15" w:type="dxa"/>
        </w:tblCellMar>
        <w:tblLook w:val="04A0" w:firstRow="1" w:lastRow="0" w:firstColumn="1" w:lastColumn="0" w:noHBand="0" w:noVBand="1"/>
      </w:tblPr>
      <w:tblGrid>
        <w:gridCol w:w="1620"/>
        <w:gridCol w:w="1530"/>
        <w:gridCol w:w="1440"/>
        <w:gridCol w:w="1440"/>
      </w:tblGrid>
      <w:tr w:rsidR="005D2DD5" w:rsidRPr="005C337F" w14:paraId="49539165" w14:textId="77777777" w:rsidTr="005D2DD5">
        <w:trPr>
          <w:tblCellSpacing w:w="15" w:type="dxa"/>
        </w:trPr>
        <w:tc>
          <w:tcPr>
            <w:tcW w:w="1575" w:type="dxa"/>
            <w:vAlign w:val="center"/>
            <w:hideMark/>
          </w:tcPr>
          <w:p w14:paraId="76D24E67" w14:textId="77777777" w:rsidR="005C337F" w:rsidRPr="005C337F" w:rsidRDefault="005C337F" w:rsidP="005C337F">
            <w:pPr>
              <w:rPr>
                <w:rFonts w:asciiTheme="minorHAnsi" w:hAnsiTheme="minorHAnsi" w:cstheme="minorHAnsi"/>
                <w:sz w:val="20"/>
                <w:szCs w:val="20"/>
              </w:rPr>
            </w:pPr>
          </w:p>
        </w:tc>
        <w:tc>
          <w:tcPr>
            <w:tcW w:w="1500" w:type="dxa"/>
            <w:shd w:val="clear" w:color="auto" w:fill="B31B1B" w:themeFill="accent1"/>
            <w:vAlign w:val="center"/>
            <w:hideMark/>
          </w:tcPr>
          <w:p w14:paraId="7D16B6C8" w14:textId="77777777" w:rsidR="005C337F" w:rsidRPr="005C337F" w:rsidRDefault="005C337F" w:rsidP="005C337F">
            <w:pPr>
              <w:rPr>
                <w:rFonts w:asciiTheme="minorHAnsi" w:hAnsiTheme="minorHAnsi" w:cstheme="minorHAnsi"/>
                <w:b/>
                <w:bCs/>
                <w:color w:val="FFFFFF" w:themeColor="background1"/>
                <w:sz w:val="20"/>
                <w:szCs w:val="20"/>
              </w:rPr>
            </w:pPr>
            <w:r w:rsidRPr="005C337F">
              <w:rPr>
                <w:rFonts w:asciiTheme="minorHAnsi" w:hAnsiTheme="minorHAnsi" w:cstheme="minorHAnsi"/>
                <w:b/>
                <w:bCs/>
                <w:color w:val="FFFFFF" w:themeColor="background1"/>
                <w:sz w:val="20"/>
                <w:szCs w:val="20"/>
              </w:rPr>
              <w:t>Buffalo</w:t>
            </w:r>
          </w:p>
        </w:tc>
        <w:tc>
          <w:tcPr>
            <w:tcW w:w="1410" w:type="dxa"/>
            <w:shd w:val="clear" w:color="auto" w:fill="B31B1B" w:themeFill="accent1"/>
            <w:vAlign w:val="center"/>
            <w:hideMark/>
          </w:tcPr>
          <w:p w14:paraId="6B6F101D" w14:textId="77777777" w:rsidR="005C337F" w:rsidRPr="005C337F" w:rsidRDefault="005C337F" w:rsidP="005C337F">
            <w:pPr>
              <w:rPr>
                <w:rFonts w:asciiTheme="minorHAnsi" w:hAnsiTheme="minorHAnsi" w:cstheme="minorHAnsi"/>
                <w:b/>
                <w:bCs/>
                <w:color w:val="FFFFFF" w:themeColor="background1"/>
                <w:sz w:val="20"/>
                <w:szCs w:val="20"/>
              </w:rPr>
            </w:pPr>
            <w:r w:rsidRPr="005C337F">
              <w:rPr>
                <w:rFonts w:asciiTheme="minorHAnsi" w:hAnsiTheme="minorHAnsi" w:cstheme="minorHAnsi"/>
                <w:b/>
                <w:bCs/>
                <w:color w:val="FFFFFF" w:themeColor="background1"/>
                <w:sz w:val="20"/>
                <w:szCs w:val="20"/>
              </w:rPr>
              <w:t>Tampa</w:t>
            </w:r>
          </w:p>
        </w:tc>
        <w:tc>
          <w:tcPr>
            <w:tcW w:w="1395" w:type="dxa"/>
            <w:shd w:val="clear" w:color="auto" w:fill="B31B1B" w:themeFill="accent1"/>
            <w:vAlign w:val="center"/>
            <w:hideMark/>
          </w:tcPr>
          <w:p w14:paraId="1ECA134F" w14:textId="77777777" w:rsidR="005C337F" w:rsidRPr="005C337F" w:rsidRDefault="005C337F" w:rsidP="005C337F">
            <w:pPr>
              <w:rPr>
                <w:rFonts w:asciiTheme="minorHAnsi" w:hAnsiTheme="minorHAnsi" w:cstheme="minorHAnsi"/>
                <w:b/>
                <w:bCs/>
                <w:color w:val="FFFFFF" w:themeColor="background1"/>
                <w:sz w:val="20"/>
                <w:szCs w:val="20"/>
              </w:rPr>
            </w:pPr>
            <w:proofErr w:type="spellStart"/>
            <w:r w:rsidRPr="005C337F">
              <w:rPr>
                <w:rFonts w:asciiTheme="minorHAnsi" w:hAnsiTheme="minorHAnsi" w:cstheme="minorHAnsi"/>
                <w:b/>
                <w:bCs/>
                <w:color w:val="FFFFFF" w:themeColor="background1"/>
                <w:sz w:val="20"/>
                <w:szCs w:val="20"/>
              </w:rPr>
              <w:t>FortWorth</w:t>
            </w:r>
            <w:proofErr w:type="spellEnd"/>
          </w:p>
        </w:tc>
      </w:tr>
      <w:tr w:rsidR="005D2DD5" w:rsidRPr="005C337F" w14:paraId="7C13296E" w14:textId="77777777" w:rsidTr="005D2DD5">
        <w:trPr>
          <w:tblCellSpacing w:w="15" w:type="dxa"/>
        </w:trPr>
        <w:tc>
          <w:tcPr>
            <w:tcW w:w="1575" w:type="dxa"/>
            <w:shd w:val="clear" w:color="auto" w:fill="B31B1B" w:themeFill="accent1"/>
            <w:vAlign w:val="center"/>
            <w:hideMark/>
          </w:tcPr>
          <w:p w14:paraId="25FDA569" w14:textId="77777777" w:rsidR="005C337F" w:rsidRPr="005C337F" w:rsidRDefault="005C337F" w:rsidP="005C337F">
            <w:pPr>
              <w:rPr>
                <w:rFonts w:asciiTheme="minorHAnsi" w:hAnsiTheme="minorHAnsi" w:cstheme="minorHAnsi"/>
                <w:b/>
                <w:bCs/>
                <w:color w:val="FFFFFF" w:themeColor="background1"/>
                <w:sz w:val="20"/>
                <w:szCs w:val="20"/>
              </w:rPr>
            </w:pPr>
            <w:r w:rsidRPr="005C337F">
              <w:rPr>
                <w:rFonts w:asciiTheme="minorHAnsi" w:hAnsiTheme="minorHAnsi" w:cstheme="minorHAnsi"/>
                <w:b/>
                <w:bCs/>
                <w:color w:val="FFFFFF" w:themeColor="background1"/>
                <w:sz w:val="20"/>
                <w:szCs w:val="20"/>
              </w:rPr>
              <w:t>Seattle</w:t>
            </w:r>
          </w:p>
        </w:tc>
        <w:tc>
          <w:tcPr>
            <w:tcW w:w="1500" w:type="dxa"/>
            <w:shd w:val="clear" w:color="auto" w:fill="D9D9D9" w:themeFill="background1" w:themeFillShade="D9"/>
            <w:vAlign w:val="center"/>
            <w:hideMark/>
          </w:tcPr>
          <w:p w14:paraId="0EBF7F32" w14:textId="77777777" w:rsidR="005C337F" w:rsidRPr="005C337F" w:rsidRDefault="005C337F" w:rsidP="005C337F">
            <w:pPr>
              <w:rPr>
                <w:rFonts w:asciiTheme="minorHAnsi" w:hAnsiTheme="minorHAnsi" w:cstheme="minorHAnsi"/>
                <w:sz w:val="20"/>
                <w:szCs w:val="20"/>
              </w:rPr>
            </w:pPr>
            <w:r w:rsidRPr="005C337F">
              <w:rPr>
                <w:rFonts w:asciiTheme="minorHAnsi" w:hAnsiTheme="minorHAnsi" w:cstheme="minorHAnsi"/>
                <w:sz w:val="20"/>
                <w:szCs w:val="20"/>
              </w:rPr>
              <w:t> $      115.08</w:t>
            </w:r>
          </w:p>
        </w:tc>
        <w:tc>
          <w:tcPr>
            <w:tcW w:w="1410" w:type="dxa"/>
            <w:shd w:val="clear" w:color="auto" w:fill="D9D9D9" w:themeFill="background1" w:themeFillShade="D9"/>
            <w:vAlign w:val="center"/>
            <w:hideMark/>
          </w:tcPr>
          <w:p w14:paraId="637F50AB" w14:textId="77777777" w:rsidR="005C337F" w:rsidRPr="005C337F" w:rsidRDefault="005C337F" w:rsidP="005C337F">
            <w:pPr>
              <w:rPr>
                <w:rFonts w:asciiTheme="minorHAnsi" w:hAnsiTheme="minorHAnsi" w:cstheme="minorHAnsi"/>
                <w:sz w:val="20"/>
                <w:szCs w:val="20"/>
              </w:rPr>
            </w:pPr>
            <w:r w:rsidRPr="005C337F">
              <w:rPr>
                <w:rFonts w:asciiTheme="minorHAnsi" w:hAnsiTheme="minorHAnsi" w:cstheme="minorHAnsi"/>
                <w:sz w:val="20"/>
                <w:szCs w:val="20"/>
              </w:rPr>
              <w:t> $     127.23</w:t>
            </w:r>
          </w:p>
        </w:tc>
        <w:tc>
          <w:tcPr>
            <w:tcW w:w="1395" w:type="dxa"/>
            <w:shd w:val="clear" w:color="auto" w:fill="D9D9D9" w:themeFill="background1" w:themeFillShade="D9"/>
            <w:vAlign w:val="center"/>
            <w:hideMark/>
          </w:tcPr>
          <w:p w14:paraId="2646901B" w14:textId="77777777" w:rsidR="005C337F" w:rsidRPr="005C337F" w:rsidRDefault="005C337F" w:rsidP="005C337F">
            <w:pPr>
              <w:rPr>
                <w:rFonts w:asciiTheme="minorHAnsi" w:hAnsiTheme="minorHAnsi" w:cstheme="minorHAnsi"/>
                <w:sz w:val="20"/>
                <w:szCs w:val="20"/>
              </w:rPr>
            </w:pPr>
            <w:r w:rsidRPr="005C337F">
              <w:rPr>
                <w:rFonts w:asciiTheme="minorHAnsi" w:hAnsiTheme="minorHAnsi" w:cstheme="minorHAnsi"/>
                <w:sz w:val="20"/>
                <w:szCs w:val="20"/>
              </w:rPr>
              <w:t> $     118.71</w:t>
            </w:r>
          </w:p>
        </w:tc>
      </w:tr>
      <w:tr w:rsidR="005D2DD5" w:rsidRPr="005C337F" w14:paraId="5D93FDE1" w14:textId="77777777" w:rsidTr="005D2DD5">
        <w:trPr>
          <w:tblCellSpacing w:w="15" w:type="dxa"/>
        </w:trPr>
        <w:tc>
          <w:tcPr>
            <w:tcW w:w="1575" w:type="dxa"/>
            <w:shd w:val="clear" w:color="auto" w:fill="B31B1B" w:themeFill="accent1"/>
            <w:vAlign w:val="center"/>
            <w:hideMark/>
          </w:tcPr>
          <w:p w14:paraId="0629680F" w14:textId="77777777" w:rsidR="005C337F" w:rsidRPr="005C337F" w:rsidRDefault="005C337F" w:rsidP="005C337F">
            <w:pPr>
              <w:rPr>
                <w:rFonts w:asciiTheme="minorHAnsi" w:hAnsiTheme="minorHAnsi" w:cstheme="minorHAnsi"/>
                <w:b/>
                <w:bCs/>
                <w:color w:val="FFFFFF" w:themeColor="background1"/>
                <w:sz w:val="20"/>
                <w:szCs w:val="20"/>
              </w:rPr>
            </w:pPr>
            <w:r w:rsidRPr="005C337F">
              <w:rPr>
                <w:rFonts w:asciiTheme="minorHAnsi" w:hAnsiTheme="minorHAnsi" w:cstheme="minorHAnsi"/>
                <w:b/>
                <w:bCs/>
                <w:color w:val="FFFFFF" w:themeColor="background1"/>
                <w:sz w:val="20"/>
                <w:szCs w:val="20"/>
              </w:rPr>
              <w:t>Atlanta</w:t>
            </w:r>
          </w:p>
        </w:tc>
        <w:tc>
          <w:tcPr>
            <w:tcW w:w="1500" w:type="dxa"/>
            <w:shd w:val="clear" w:color="auto" w:fill="D9D9D9" w:themeFill="background1" w:themeFillShade="D9"/>
            <w:vAlign w:val="center"/>
            <w:hideMark/>
          </w:tcPr>
          <w:p w14:paraId="7D89CE1A" w14:textId="77777777" w:rsidR="005C337F" w:rsidRPr="005C337F" w:rsidRDefault="005C337F" w:rsidP="005C337F">
            <w:pPr>
              <w:rPr>
                <w:rFonts w:asciiTheme="minorHAnsi" w:hAnsiTheme="minorHAnsi" w:cstheme="minorHAnsi"/>
                <w:sz w:val="20"/>
                <w:szCs w:val="20"/>
              </w:rPr>
            </w:pPr>
            <w:r w:rsidRPr="005C337F">
              <w:rPr>
                <w:rFonts w:asciiTheme="minorHAnsi" w:hAnsiTheme="minorHAnsi" w:cstheme="minorHAnsi"/>
                <w:sz w:val="20"/>
                <w:szCs w:val="20"/>
              </w:rPr>
              <w:t> $        91.75</w:t>
            </w:r>
          </w:p>
        </w:tc>
        <w:tc>
          <w:tcPr>
            <w:tcW w:w="1410" w:type="dxa"/>
            <w:shd w:val="clear" w:color="auto" w:fill="D9D9D9" w:themeFill="background1" w:themeFillShade="D9"/>
            <w:vAlign w:val="center"/>
            <w:hideMark/>
          </w:tcPr>
          <w:p w14:paraId="2AB4C6AA" w14:textId="77777777" w:rsidR="005C337F" w:rsidRPr="005C337F" w:rsidRDefault="005C337F" w:rsidP="005C337F">
            <w:pPr>
              <w:rPr>
                <w:rFonts w:asciiTheme="minorHAnsi" w:hAnsiTheme="minorHAnsi" w:cstheme="minorHAnsi"/>
                <w:sz w:val="20"/>
                <w:szCs w:val="20"/>
              </w:rPr>
            </w:pPr>
            <w:r w:rsidRPr="005C337F">
              <w:rPr>
                <w:rFonts w:asciiTheme="minorHAnsi" w:hAnsiTheme="minorHAnsi" w:cstheme="minorHAnsi"/>
                <w:sz w:val="20"/>
                <w:szCs w:val="20"/>
              </w:rPr>
              <w:t> $       27.79</w:t>
            </w:r>
          </w:p>
        </w:tc>
        <w:tc>
          <w:tcPr>
            <w:tcW w:w="1395" w:type="dxa"/>
            <w:shd w:val="clear" w:color="auto" w:fill="D9D9D9" w:themeFill="background1" w:themeFillShade="D9"/>
            <w:vAlign w:val="center"/>
            <w:hideMark/>
          </w:tcPr>
          <w:p w14:paraId="74362E1D" w14:textId="77777777" w:rsidR="005C337F" w:rsidRPr="005C337F" w:rsidRDefault="005C337F" w:rsidP="005C337F">
            <w:pPr>
              <w:rPr>
                <w:rFonts w:asciiTheme="minorHAnsi" w:hAnsiTheme="minorHAnsi" w:cstheme="minorHAnsi"/>
                <w:sz w:val="20"/>
                <w:szCs w:val="20"/>
              </w:rPr>
            </w:pPr>
            <w:r w:rsidRPr="005C337F">
              <w:rPr>
                <w:rFonts w:asciiTheme="minorHAnsi" w:hAnsiTheme="minorHAnsi" w:cstheme="minorHAnsi"/>
                <w:sz w:val="20"/>
                <w:szCs w:val="20"/>
              </w:rPr>
              <w:t> $       62.64</w:t>
            </w:r>
          </w:p>
        </w:tc>
      </w:tr>
      <w:tr w:rsidR="005D2DD5" w:rsidRPr="005C337F" w14:paraId="271746C5" w14:textId="77777777" w:rsidTr="005D2DD5">
        <w:trPr>
          <w:tblCellSpacing w:w="15" w:type="dxa"/>
        </w:trPr>
        <w:tc>
          <w:tcPr>
            <w:tcW w:w="1575" w:type="dxa"/>
            <w:shd w:val="clear" w:color="auto" w:fill="B31B1B" w:themeFill="accent1"/>
            <w:vAlign w:val="center"/>
            <w:hideMark/>
          </w:tcPr>
          <w:p w14:paraId="117F7795" w14:textId="77777777" w:rsidR="005C337F" w:rsidRPr="005C337F" w:rsidRDefault="005C337F" w:rsidP="005C337F">
            <w:pPr>
              <w:rPr>
                <w:rFonts w:asciiTheme="minorHAnsi" w:hAnsiTheme="minorHAnsi" w:cstheme="minorHAnsi"/>
                <w:b/>
                <w:bCs/>
                <w:color w:val="FFFFFF" w:themeColor="background1"/>
                <w:sz w:val="20"/>
                <w:szCs w:val="20"/>
              </w:rPr>
            </w:pPr>
            <w:r w:rsidRPr="005C337F">
              <w:rPr>
                <w:rFonts w:asciiTheme="minorHAnsi" w:hAnsiTheme="minorHAnsi" w:cstheme="minorHAnsi"/>
                <w:b/>
                <w:bCs/>
                <w:color w:val="FFFFFF" w:themeColor="background1"/>
                <w:sz w:val="20"/>
                <w:szCs w:val="20"/>
              </w:rPr>
              <w:t>Denver</w:t>
            </w:r>
          </w:p>
        </w:tc>
        <w:tc>
          <w:tcPr>
            <w:tcW w:w="1500" w:type="dxa"/>
            <w:shd w:val="clear" w:color="auto" w:fill="D9D9D9" w:themeFill="background1" w:themeFillShade="D9"/>
            <w:vAlign w:val="center"/>
            <w:hideMark/>
          </w:tcPr>
          <w:p w14:paraId="621B569C" w14:textId="77777777" w:rsidR="005C337F" w:rsidRPr="005C337F" w:rsidRDefault="005C337F" w:rsidP="005C337F">
            <w:pPr>
              <w:rPr>
                <w:rFonts w:asciiTheme="minorHAnsi" w:hAnsiTheme="minorHAnsi" w:cstheme="minorHAnsi"/>
                <w:sz w:val="20"/>
                <w:szCs w:val="20"/>
              </w:rPr>
            </w:pPr>
            <w:r w:rsidRPr="005C337F">
              <w:rPr>
                <w:rFonts w:asciiTheme="minorHAnsi" w:hAnsiTheme="minorHAnsi" w:cstheme="minorHAnsi"/>
                <w:sz w:val="20"/>
                <w:szCs w:val="20"/>
              </w:rPr>
              <w:t> $      108.94</w:t>
            </w:r>
          </w:p>
        </w:tc>
        <w:tc>
          <w:tcPr>
            <w:tcW w:w="1410" w:type="dxa"/>
            <w:shd w:val="clear" w:color="auto" w:fill="D9D9D9" w:themeFill="background1" w:themeFillShade="D9"/>
            <w:vAlign w:val="center"/>
            <w:hideMark/>
          </w:tcPr>
          <w:p w14:paraId="4DD68373" w14:textId="64937F02" w:rsidR="005C337F" w:rsidRPr="005C337F" w:rsidRDefault="005D2DD5" w:rsidP="005D2DD5">
            <w:pPr>
              <w:jc w:val="center"/>
              <w:rPr>
                <w:rFonts w:asciiTheme="minorHAnsi" w:hAnsiTheme="minorHAnsi" w:cstheme="minorHAnsi"/>
                <w:sz w:val="20"/>
                <w:szCs w:val="20"/>
              </w:rPr>
            </w:pPr>
            <w:r w:rsidRPr="005D2DD5">
              <w:rPr>
                <w:rFonts w:asciiTheme="minorHAnsi" w:hAnsiTheme="minorHAnsi" w:cstheme="minorHAnsi"/>
                <w:sz w:val="20"/>
                <w:szCs w:val="20"/>
              </w:rPr>
              <w:t>NA</w:t>
            </w:r>
          </w:p>
        </w:tc>
        <w:tc>
          <w:tcPr>
            <w:tcW w:w="1395" w:type="dxa"/>
            <w:shd w:val="clear" w:color="auto" w:fill="D9D9D9" w:themeFill="background1" w:themeFillShade="D9"/>
            <w:vAlign w:val="center"/>
            <w:hideMark/>
          </w:tcPr>
          <w:p w14:paraId="397DB861" w14:textId="77777777" w:rsidR="005C337F" w:rsidRPr="005C337F" w:rsidRDefault="005C337F" w:rsidP="005C337F">
            <w:pPr>
              <w:rPr>
                <w:rFonts w:asciiTheme="minorHAnsi" w:hAnsiTheme="minorHAnsi" w:cstheme="minorHAnsi"/>
                <w:sz w:val="20"/>
                <w:szCs w:val="20"/>
              </w:rPr>
            </w:pPr>
            <w:r w:rsidRPr="005C337F">
              <w:rPr>
                <w:rFonts w:asciiTheme="minorHAnsi" w:hAnsiTheme="minorHAnsi" w:cstheme="minorHAnsi"/>
                <w:sz w:val="20"/>
                <w:szCs w:val="20"/>
              </w:rPr>
              <w:t> $       94.53</w:t>
            </w:r>
          </w:p>
        </w:tc>
      </w:tr>
      <w:tr w:rsidR="005D2DD5" w:rsidRPr="005C337F" w14:paraId="77291BEC" w14:textId="77777777" w:rsidTr="005D2DD5">
        <w:trPr>
          <w:tblCellSpacing w:w="15" w:type="dxa"/>
        </w:trPr>
        <w:tc>
          <w:tcPr>
            <w:tcW w:w="1575" w:type="dxa"/>
            <w:shd w:val="clear" w:color="auto" w:fill="B31B1B" w:themeFill="accent1"/>
            <w:vAlign w:val="center"/>
            <w:hideMark/>
          </w:tcPr>
          <w:p w14:paraId="4302ABC3" w14:textId="77777777" w:rsidR="005C337F" w:rsidRPr="005C337F" w:rsidRDefault="005C337F" w:rsidP="005C337F">
            <w:pPr>
              <w:rPr>
                <w:rFonts w:asciiTheme="minorHAnsi" w:hAnsiTheme="minorHAnsi" w:cstheme="minorHAnsi"/>
                <w:b/>
                <w:bCs/>
                <w:color w:val="FFFFFF" w:themeColor="background1"/>
                <w:sz w:val="20"/>
                <w:szCs w:val="20"/>
              </w:rPr>
            </w:pPr>
            <w:r w:rsidRPr="005C337F">
              <w:rPr>
                <w:rFonts w:asciiTheme="minorHAnsi" w:hAnsiTheme="minorHAnsi" w:cstheme="minorHAnsi"/>
                <w:b/>
                <w:bCs/>
                <w:color w:val="FFFFFF" w:themeColor="background1"/>
                <w:sz w:val="20"/>
                <w:szCs w:val="20"/>
              </w:rPr>
              <w:t>Louisville</w:t>
            </w:r>
          </w:p>
        </w:tc>
        <w:tc>
          <w:tcPr>
            <w:tcW w:w="1500" w:type="dxa"/>
            <w:shd w:val="clear" w:color="auto" w:fill="D9D9D9" w:themeFill="background1" w:themeFillShade="D9"/>
            <w:vAlign w:val="center"/>
            <w:hideMark/>
          </w:tcPr>
          <w:p w14:paraId="58843A85" w14:textId="77777777" w:rsidR="005C337F" w:rsidRPr="005C337F" w:rsidRDefault="005C337F" w:rsidP="005C337F">
            <w:pPr>
              <w:rPr>
                <w:rFonts w:asciiTheme="minorHAnsi" w:hAnsiTheme="minorHAnsi" w:cstheme="minorHAnsi"/>
                <w:sz w:val="20"/>
                <w:szCs w:val="20"/>
              </w:rPr>
            </w:pPr>
            <w:r w:rsidRPr="005C337F">
              <w:rPr>
                <w:rFonts w:asciiTheme="minorHAnsi" w:hAnsiTheme="minorHAnsi" w:cstheme="minorHAnsi"/>
                <w:sz w:val="20"/>
                <w:szCs w:val="20"/>
              </w:rPr>
              <w:t> $        66.56</w:t>
            </w:r>
          </w:p>
        </w:tc>
        <w:tc>
          <w:tcPr>
            <w:tcW w:w="1410" w:type="dxa"/>
            <w:shd w:val="clear" w:color="auto" w:fill="D9D9D9" w:themeFill="background1" w:themeFillShade="D9"/>
            <w:vAlign w:val="center"/>
            <w:hideMark/>
          </w:tcPr>
          <w:p w14:paraId="63C5E29F" w14:textId="77777777" w:rsidR="005C337F" w:rsidRPr="005C337F" w:rsidRDefault="005C337F" w:rsidP="005C337F">
            <w:pPr>
              <w:rPr>
                <w:rFonts w:asciiTheme="minorHAnsi" w:hAnsiTheme="minorHAnsi" w:cstheme="minorHAnsi"/>
                <w:sz w:val="20"/>
                <w:szCs w:val="20"/>
              </w:rPr>
            </w:pPr>
            <w:r w:rsidRPr="005C337F">
              <w:rPr>
                <w:rFonts w:asciiTheme="minorHAnsi" w:hAnsiTheme="minorHAnsi" w:cstheme="minorHAnsi"/>
                <w:sz w:val="20"/>
                <w:szCs w:val="20"/>
              </w:rPr>
              <w:t> $       59.14</w:t>
            </w:r>
          </w:p>
        </w:tc>
        <w:tc>
          <w:tcPr>
            <w:tcW w:w="1395" w:type="dxa"/>
            <w:shd w:val="clear" w:color="auto" w:fill="D9D9D9" w:themeFill="background1" w:themeFillShade="D9"/>
            <w:vAlign w:val="center"/>
            <w:hideMark/>
          </w:tcPr>
          <w:p w14:paraId="3993D397" w14:textId="77777777" w:rsidR="005C337F" w:rsidRPr="005C337F" w:rsidRDefault="005C337F" w:rsidP="005C337F">
            <w:pPr>
              <w:rPr>
                <w:rFonts w:asciiTheme="minorHAnsi" w:hAnsiTheme="minorHAnsi" w:cstheme="minorHAnsi"/>
                <w:sz w:val="20"/>
                <w:szCs w:val="20"/>
              </w:rPr>
            </w:pPr>
            <w:r w:rsidRPr="005C337F">
              <w:rPr>
                <w:rFonts w:asciiTheme="minorHAnsi" w:hAnsiTheme="minorHAnsi" w:cstheme="minorHAnsi"/>
                <w:sz w:val="20"/>
                <w:szCs w:val="20"/>
              </w:rPr>
              <w:t> $       64.14</w:t>
            </w:r>
          </w:p>
        </w:tc>
      </w:tr>
      <w:tr w:rsidR="005D2DD5" w:rsidRPr="005C337F" w14:paraId="26FB7918" w14:textId="77777777" w:rsidTr="005D2DD5">
        <w:trPr>
          <w:tblCellSpacing w:w="15" w:type="dxa"/>
        </w:trPr>
        <w:tc>
          <w:tcPr>
            <w:tcW w:w="1575" w:type="dxa"/>
            <w:shd w:val="clear" w:color="auto" w:fill="B31B1B" w:themeFill="accent1"/>
            <w:vAlign w:val="center"/>
            <w:hideMark/>
          </w:tcPr>
          <w:p w14:paraId="7F21254A" w14:textId="77777777" w:rsidR="005C337F" w:rsidRPr="005C337F" w:rsidRDefault="005C337F" w:rsidP="005C337F">
            <w:pPr>
              <w:rPr>
                <w:rFonts w:asciiTheme="minorHAnsi" w:hAnsiTheme="minorHAnsi" w:cstheme="minorHAnsi"/>
                <w:b/>
                <w:bCs/>
                <w:color w:val="FFFFFF" w:themeColor="background1"/>
                <w:sz w:val="20"/>
                <w:szCs w:val="20"/>
              </w:rPr>
            </w:pPr>
            <w:r w:rsidRPr="005C337F">
              <w:rPr>
                <w:rFonts w:asciiTheme="minorHAnsi" w:hAnsiTheme="minorHAnsi" w:cstheme="minorHAnsi"/>
                <w:b/>
                <w:bCs/>
                <w:color w:val="FFFFFF" w:themeColor="background1"/>
                <w:sz w:val="20"/>
                <w:szCs w:val="20"/>
              </w:rPr>
              <w:t>Madison</w:t>
            </w:r>
          </w:p>
        </w:tc>
        <w:tc>
          <w:tcPr>
            <w:tcW w:w="1500" w:type="dxa"/>
            <w:shd w:val="clear" w:color="auto" w:fill="D9D9D9" w:themeFill="background1" w:themeFillShade="D9"/>
            <w:vAlign w:val="center"/>
            <w:hideMark/>
          </w:tcPr>
          <w:p w14:paraId="35A09220" w14:textId="77777777" w:rsidR="005C337F" w:rsidRPr="005C337F" w:rsidRDefault="005C337F" w:rsidP="005C337F">
            <w:pPr>
              <w:rPr>
                <w:rFonts w:asciiTheme="minorHAnsi" w:hAnsiTheme="minorHAnsi" w:cstheme="minorHAnsi"/>
                <w:sz w:val="20"/>
                <w:szCs w:val="20"/>
              </w:rPr>
            </w:pPr>
            <w:r w:rsidRPr="005C337F">
              <w:rPr>
                <w:rFonts w:asciiTheme="minorHAnsi" w:hAnsiTheme="minorHAnsi" w:cstheme="minorHAnsi"/>
                <w:sz w:val="20"/>
                <w:szCs w:val="20"/>
              </w:rPr>
              <w:t> $        70.66</w:t>
            </w:r>
          </w:p>
        </w:tc>
        <w:tc>
          <w:tcPr>
            <w:tcW w:w="1410" w:type="dxa"/>
            <w:shd w:val="clear" w:color="auto" w:fill="D9D9D9" w:themeFill="background1" w:themeFillShade="D9"/>
            <w:vAlign w:val="center"/>
            <w:hideMark/>
          </w:tcPr>
          <w:p w14:paraId="6C12B468" w14:textId="77777777" w:rsidR="005C337F" w:rsidRPr="005C337F" w:rsidRDefault="005C337F" w:rsidP="005C337F">
            <w:pPr>
              <w:rPr>
                <w:rFonts w:asciiTheme="minorHAnsi" w:hAnsiTheme="minorHAnsi" w:cstheme="minorHAnsi"/>
                <w:sz w:val="20"/>
                <w:szCs w:val="20"/>
              </w:rPr>
            </w:pPr>
            <w:r w:rsidRPr="005C337F">
              <w:rPr>
                <w:rFonts w:asciiTheme="minorHAnsi" w:hAnsiTheme="minorHAnsi" w:cstheme="minorHAnsi"/>
                <w:sz w:val="20"/>
                <w:szCs w:val="20"/>
              </w:rPr>
              <w:t> $       83.29</w:t>
            </w:r>
          </w:p>
        </w:tc>
        <w:tc>
          <w:tcPr>
            <w:tcW w:w="1395" w:type="dxa"/>
            <w:shd w:val="clear" w:color="auto" w:fill="D9D9D9" w:themeFill="background1" w:themeFillShade="D9"/>
            <w:vAlign w:val="center"/>
            <w:hideMark/>
          </w:tcPr>
          <w:p w14:paraId="249FF15E" w14:textId="77777777" w:rsidR="005C337F" w:rsidRPr="005C337F" w:rsidRDefault="005C337F" w:rsidP="005C337F">
            <w:pPr>
              <w:rPr>
                <w:rFonts w:asciiTheme="minorHAnsi" w:hAnsiTheme="minorHAnsi" w:cstheme="minorHAnsi"/>
                <w:sz w:val="20"/>
                <w:szCs w:val="20"/>
              </w:rPr>
            </w:pPr>
            <w:r w:rsidRPr="005C337F">
              <w:rPr>
                <w:rFonts w:asciiTheme="minorHAnsi" w:hAnsiTheme="minorHAnsi" w:cstheme="minorHAnsi"/>
                <w:sz w:val="20"/>
                <w:szCs w:val="20"/>
              </w:rPr>
              <w:t> $       72.56</w:t>
            </w:r>
          </w:p>
        </w:tc>
      </w:tr>
      <w:tr w:rsidR="005D2DD5" w:rsidRPr="005C337F" w14:paraId="2028E018" w14:textId="77777777" w:rsidTr="005D2DD5">
        <w:trPr>
          <w:tblCellSpacing w:w="15" w:type="dxa"/>
        </w:trPr>
        <w:tc>
          <w:tcPr>
            <w:tcW w:w="1575" w:type="dxa"/>
            <w:shd w:val="clear" w:color="auto" w:fill="B31B1B" w:themeFill="accent1"/>
            <w:vAlign w:val="center"/>
            <w:hideMark/>
          </w:tcPr>
          <w:p w14:paraId="18614E4F" w14:textId="77777777" w:rsidR="005C337F" w:rsidRPr="005C337F" w:rsidRDefault="005C337F" w:rsidP="005C337F">
            <w:pPr>
              <w:rPr>
                <w:rFonts w:asciiTheme="minorHAnsi" w:hAnsiTheme="minorHAnsi" w:cstheme="minorHAnsi"/>
                <w:b/>
                <w:bCs/>
                <w:color w:val="FFFFFF" w:themeColor="background1"/>
                <w:sz w:val="20"/>
                <w:szCs w:val="20"/>
              </w:rPr>
            </w:pPr>
            <w:proofErr w:type="spellStart"/>
            <w:r w:rsidRPr="005C337F">
              <w:rPr>
                <w:rFonts w:asciiTheme="minorHAnsi" w:hAnsiTheme="minorHAnsi" w:cstheme="minorHAnsi"/>
                <w:b/>
                <w:bCs/>
                <w:color w:val="FFFFFF" w:themeColor="background1"/>
                <w:sz w:val="20"/>
                <w:szCs w:val="20"/>
              </w:rPr>
              <w:t>SaltLake</w:t>
            </w:r>
            <w:proofErr w:type="spellEnd"/>
          </w:p>
        </w:tc>
        <w:tc>
          <w:tcPr>
            <w:tcW w:w="1500" w:type="dxa"/>
            <w:shd w:val="clear" w:color="auto" w:fill="D9D9D9" w:themeFill="background1" w:themeFillShade="D9"/>
            <w:vAlign w:val="center"/>
            <w:hideMark/>
          </w:tcPr>
          <w:p w14:paraId="6805F634" w14:textId="77777777" w:rsidR="005C337F" w:rsidRPr="005C337F" w:rsidRDefault="005C337F" w:rsidP="005C337F">
            <w:pPr>
              <w:rPr>
                <w:rFonts w:asciiTheme="minorHAnsi" w:hAnsiTheme="minorHAnsi" w:cstheme="minorHAnsi"/>
                <w:sz w:val="20"/>
                <w:szCs w:val="20"/>
              </w:rPr>
            </w:pPr>
            <w:r w:rsidRPr="005C337F">
              <w:rPr>
                <w:rFonts w:asciiTheme="minorHAnsi" w:hAnsiTheme="minorHAnsi" w:cstheme="minorHAnsi"/>
                <w:sz w:val="20"/>
                <w:szCs w:val="20"/>
              </w:rPr>
              <w:t> $      101.29</w:t>
            </w:r>
          </w:p>
        </w:tc>
        <w:tc>
          <w:tcPr>
            <w:tcW w:w="1410" w:type="dxa"/>
            <w:shd w:val="clear" w:color="auto" w:fill="D9D9D9" w:themeFill="background1" w:themeFillShade="D9"/>
            <w:vAlign w:val="center"/>
            <w:hideMark/>
          </w:tcPr>
          <w:p w14:paraId="47C309FF" w14:textId="77777777" w:rsidR="005C337F" w:rsidRPr="005C337F" w:rsidRDefault="005C337F" w:rsidP="005C337F">
            <w:pPr>
              <w:rPr>
                <w:rFonts w:asciiTheme="minorHAnsi" w:hAnsiTheme="minorHAnsi" w:cstheme="minorHAnsi"/>
                <w:sz w:val="20"/>
                <w:szCs w:val="20"/>
              </w:rPr>
            </w:pPr>
            <w:r w:rsidRPr="005C337F">
              <w:rPr>
                <w:rFonts w:asciiTheme="minorHAnsi" w:hAnsiTheme="minorHAnsi" w:cstheme="minorHAnsi"/>
                <w:sz w:val="20"/>
                <w:szCs w:val="20"/>
              </w:rPr>
              <w:t> $     119.77</w:t>
            </w:r>
          </w:p>
        </w:tc>
        <w:tc>
          <w:tcPr>
            <w:tcW w:w="1395" w:type="dxa"/>
            <w:shd w:val="clear" w:color="auto" w:fill="D9D9D9" w:themeFill="background1" w:themeFillShade="D9"/>
            <w:vAlign w:val="center"/>
            <w:hideMark/>
          </w:tcPr>
          <w:p w14:paraId="20636510" w14:textId="77777777" w:rsidR="005C337F" w:rsidRPr="005C337F" w:rsidRDefault="005C337F" w:rsidP="005C337F">
            <w:pPr>
              <w:rPr>
                <w:rFonts w:asciiTheme="minorHAnsi" w:hAnsiTheme="minorHAnsi" w:cstheme="minorHAnsi"/>
                <w:sz w:val="20"/>
                <w:szCs w:val="20"/>
              </w:rPr>
            </w:pPr>
            <w:r w:rsidRPr="005C337F">
              <w:rPr>
                <w:rFonts w:asciiTheme="minorHAnsi" w:hAnsiTheme="minorHAnsi" w:cstheme="minorHAnsi"/>
                <w:sz w:val="20"/>
                <w:szCs w:val="20"/>
              </w:rPr>
              <w:t> $     130.72</w:t>
            </w:r>
          </w:p>
        </w:tc>
      </w:tr>
      <w:tr w:rsidR="005D2DD5" w:rsidRPr="005C337F" w14:paraId="2C3A8129" w14:textId="77777777" w:rsidTr="005D2DD5">
        <w:trPr>
          <w:tblCellSpacing w:w="15" w:type="dxa"/>
        </w:trPr>
        <w:tc>
          <w:tcPr>
            <w:tcW w:w="1575" w:type="dxa"/>
            <w:shd w:val="clear" w:color="auto" w:fill="B31B1B" w:themeFill="accent1"/>
            <w:vAlign w:val="center"/>
            <w:hideMark/>
          </w:tcPr>
          <w:p w14:paraId="5B29C4EB" w14:textId="77777777" w:rsidR="005C337F" w:rsidRPr="005C337F" w:rsidRDefault="005C337F" w:rsidP="005C337F">
            <w:pPr>
              <w:rPr>
                <w:rFonts w:asciiTheme="minorHAnsi" w:hAnsiTheme="minorHAnsi" w:cstheme="minorHAnsi"/>
                <w:b/>
                <w:bCs/>
                <w:color w:val="FFFFFF" w:themeColor="background1"/>
                <w:sz w:val="20"/>
                <w:szCs w:val="20"/>
              </w:rPr>
            </w:pPr>
            <w:proofErr w:type="spellStart"/>
            <w:r w:rsidRPr="005C337F">
              <w:rPr>
                <w:rFonts w:asciiTheme="minorHAnsi" w:hAnsiTheme="minorHAnsi" w:cstheme="minorHAnsi"/>
                <w:b/>
                <w:bCs/>
                <w:color w:val="FFFFFF" w:themeColor="background1"/>
                <w:sz w:val="20"/>
                <w:szCs w:val="20"/>
              </w:rPr>
              <w:t>NewOrleans</w:t>
            </w:r>
            <w:proofErr w:type="spellEnd"/>
          </w:p>
        </w:tc>
        <w:tc>
          <w:tcPr>
            <w:tcW w:w="1500" w:type="dxa"/>
            <w:shd w:val="clear" w:color="auto" w:fill="D9D9D9" w:themeFill="background1" w:themeFillShade="D9"/>
            <w:vAlign w:val="center"/>
            <w:hideMark/>
          </w:tcPr>
          <w:p w14:paraId="6C746128" w14:textId="04E4BA63" w:rsidR="005C337F" w:rsidRPr="005C337F" w:rsidRDefault="005D2DD5" w:rsidP="005D2DD5">
            <w:pPr>
              <w:jc w:val="center"/>
              <w:rPr>
                <w:rFonts w:asciiTheme="minorHAnsi" w:hAnsiTheme="minorHAnsi" w:cstheme="minorHAnsi"/>
                <w:sz w:val="20"/>
                <w:szCs w:val="20"/>
              </w:rPr>
            </w:pPr>
            <w:r w:rsidRPr="005D2DD5">
              <w:rPr>
                <w:rFonts w:asciiTheme="minorHAnsi" w:hAnsiTheme="minorHAnsi" w:cstheme="minorHAnsi"/>
                <w:sz w:val="20"/>
                <w:szCs w:val="20"/>
              </w:rPr>
              <w:t>NA</w:t>
            </w:r>
          </w:p>
        </w:tc>
        <w:tc>
          <w:tcPr>
            <w:tcW w:w="1410" w:type="dxa"/>
            <w:shd w:val="clear" w:color="auto" w:fill="D9D9D9" w:themeFill="background1" w:themeFillShade="D9"/>
            <w:vAlign w:val="center"/>
            <w:hideMark/>
          </w:tcPr>
          <w:p w14:paraId="47C02A0D" w14:textId="77777777" w:rsidR="005C337F" w:rsidRPr="005C337F" w:rsidRDefault="005C337F" w:rsidP="005C337F">
            <w:pPr>
              <w:rPr>
                <w:rFonts w:asciiTheme="minorHAnsi" w:hAnsiTheme="minorHAnsi" w:cstheme="minorHAnsi"/>
                <w:sz w:val="20"/>
                <w:szCs w:val="20"/>
              </w:rPr>
            </w:pPr>
            <w:r w:rsidRPr="005C337F">
              <w:rPr>
                <w:rFonts w:asciiTheme="minorHAnsi" w:hAnsiTheme="minorHAnsi" w:cstheme="minorHAnsi"/>
                <w:sz w:val="20"/>
                <w:szCs w:val="20"/>
              </w:rPr>
              <w:t> $       53.08</w:t>
            </w:r>
          </w:p>
        </w:tc>
        <w:tc>
          <w:tcPr>
            <w:tcW w:w="1395" w:type="dxa"/>
            <w:shd w:val="clear" w:color="auto" w:fill="D9D9D9" w:themeFill="background1" w:themeFillShade="D9"/>
            <w:vAlign w:val="center"/>
            <w:hideMark/>
          </w:tcPr>
          <w:p w14:paraId="321A0B91" w14:textId="0748199D" w:rsidR="005C337F" w:rsidRPr="005C337F" w:rsidRDefault="005D2DD5" w:rsidP="005D2DD5">
            <w:pPr>
              <w:jc w:val="center"/>
              <w:rPr>
                <w:rFonts w:asciiTheme="minorHAnsi" w:hAnsiTheme="minorHAnsi" w:cstheme="minorHAnsi"/>
                <w:sz w:val="20"/>
                <w:szCs w:val="20"/>
              </w:rPr>
            </w:pPr>
            <w:r w:rsidRPr="005D2DD5">
              <w:rPr>
                <w:rFonts w:asciiTheme="minorHAnsi" w:hAnsiTheme="minorHAnsi" w:cstheme="minorHAnsi"/>
                <w:sz w:val="20"/>
                <w:szCs w:val="20"/>
              </w:rPr>
              <w:t>NA</w:t>
            </w:r>
          </w:p>
        </w:tc>
      </w:tr>
      <w:tr w:rsidR="005D2DD5" w:rsidRPr="005C337F" w14:paraId="51C56E21" w14:textId="77777777" w:rsidTr="005D2DD5">
        <w:trPr>
          <w:tblCellSpacing w:w="15" w:type="dxa"/>
        </w:trPr>
        <w:tc>
          <w:tcPr>
            <w:tcW w:w="1575" w:type="dxa"/>
            <w:shd w:val="clear" w:color="auto" w:fill="B31B1B" w:themeFill="accent1"/>
            <w:vAlign w:val="center"/>
            <w:hideMark/>
          </w:tcPr>
          <w:p w14:paraId="5B79C04F" w14:textId="77777777" w:rsidR="005C337F" w:rsidRPr="005C337F" w:rsidRDefault="005C337F" w:rsidP="005C337F">
            <w:pPr>
              <w:rPr>
                <w:rFonts w:asciiTheme="minorHAnsi" w:hAnsiTheme="minorHAnsi" w:cstheme="minorHAnsi"/>
                <w:b/>
                <w:bCs/>
                <w:color w:val="FFFFFF" w:themeColor="background1"/>
                <w:sz w:val="20"/>
                <w:szCs w:val="20"/>
              </w:rPr>
            </w:pPr>
            <w:r w:rsidRPr="005C337F">
              <w:rPr>
                <w:rFonts w:asciiTheme="minorHAnsi" w:hAnsiTheme="minorHAnsi" w:cstheme="minorHAnsi"/>
                <w:b/>
                <w:bCs/>
                <w:color w:val="FFFFFF" w:themeColor="background1"/>
                <w:sz w:val="20"/>
                <w:szCs w:val="20"/>
              </w:rPr>
              <w:t>Pittsburgh</w:t>
            </w:r>
          </w:p>
        </w:tc>
        <w:tc>
          <w:tcPr>
            <w:tcW w:w="1500" w:type="dxa"/>
            <w:shd w:val="clear" w:color="auto" w:fill="D9D9D9" w:themeFill="background1" w:themeFillShade="D9"/>
            <w:vAlign w:val="center"/>
            <w:hideMark/>
          </w:tcPr>
          <w:p w14:paraId="68D37C4D" w14:textId="77777777" w:rsidR="005C337F" w:rsidRPr="005C337F" w:rsidRDefault="005C337F" w:rsidP="005C337F">
            <w:pPr>
              <w:rPr>
                <w:rFonts w:asciiTheme="minorHAnsi" w:hAnsiTheme="minorHAnsi" w:cstheme="minorHAnsi"/>
                <w:sz w:val="20"/>
                <w:szCs w:val="20"/>
              </w:rPr>
            </w:pPr>
            <w:r w:rsidRPr="005C337F">
              <w:rPr>
                <w:rFonts w:asciiTheme="minorHAnsi" w:hAnsiTheme="minorHAnsi" w:cstheme="minorHAnsi"/>
                <w:sz w:val="20"/>
                <w:szCs w:val="20"/>
              </w:rPr>
              <w:t> $        31.79</w:t>
            </w:r>
          </w:p>
        </w:tc>
        <w:tc>
          <w:tcPr>
            <w:tcW w:w="1410" w:type="dxa"/>
            <w:shd w:val="clear" w:color="auto" w:fill="D9D9D9" w:themeFill="background1" w:themeFillShade="D9"/>
            <w:vAlign w:val="center"/>
            <w:hideMark/>
          </w:tcPr>
          <w:p w14:paraId="14547B81" w14:textId="77777777" w:rsidR="005C337F" w:rsidRPr="005C337F" w:rsidRDefault="005C337F" w:rsidP="005C337F">
            <w:pPr>
              <w:rPr>
                <w:rFonts w:asciiTheme="minorHAnsi" w:hAnsiTheme="minorHAnsi" w:cstheme="minorHAnsi"/>
                <w:sz w:val="20"/>
                <w:szCs w:val="20"/>
              </w:rPr>
            </w:pPr>
            <w:r w:rsidRPr="005C337F">
              <w:rPr>
                <w:rFonts w:asciiTheme="minorHAnsi" w:hAnsiTheme="minorHAnsi" w:cstheme="minorHAnsi"/>
                <w:sz w:val="20"/>
                <w:szCs w:val="20"/>
              </w:rPr>
              <w:t> $       79.65</w:t>
            </w:r>
          </w:p>
        </w:tc>
        <w:tc>
          <w:tcPr>
            <w:tcW w:w="1395" w:type="dxa"/>
            <w:shd w:val="clear" w:color="auto" w:fill="D9D9D9" w:themeFill="background1" w:themeFillShade="D9"/>
            <w:vAlign w:val="center"/>
            <w:hideMark/>
          </w:tcPr>
          <w:p w14:paraId="0812BC10" w14:textId="77777777" w:rsidR="005C337F" w:rsidRPr="005C337F" w:rsidRDefault="005C337F" w:rsidP="005C337F">
            <w:pPr>
              <w:rPr>
                <w:rFonts w:asciiTheme="minorHAnsi" w:hAnsiTheme="minorHAnsi" w:cstheme="minorHAnsi"/>
                <w:sz w:val="20"/>
                <w:szCs w:val="20"/>
              </w:rPr>
            </w:pPr>
            <w:r w:rsidRPr="005C337F">
              <w:rPr>
                <w:rFonts w:asciiTheme="minorHAnsi" w:hAnsiTheme="minorHAnsi" w:cstheme="minorHAnsi"/>
                <w:sz w:val="20"/>
                <w:szCs w:val="20"/>
              </w:rPr>
              <w:t> $       78.79</w:t>
            </w:r>
          </w:p>
        </w:tc>
      </w:tr>
    </w:tbl>
    <w:p w14:paraId="228EB4EF" w14:textId="77777777" w:rsidR="005C337F" w:rsidRDefault="005C337F" w:rsidP="00CF3EB0">
      <w:pPr>
        <w:ind w:left="-270"/>
        <w:rPr>
          <w:rFonts w:ascii="Arial" w:hAnsi="Arial" w:cs="Arial"/>
          <w:color w:val="373F47" w:themeColor="text1"/>
          <w:sz w:val="20"/>
          <w:szCs w:val="20"/>
        </w:rPr>
      </w:pPr>
    </w:p>
    <w:p w14:paraId="6E29D4C3" w14:textId="55D42464" w:rsidR="00217760" w:rsidRDefault="00217760" w:rsidP="00CF3EB0">
      <w:pPr>
        <w:ind w:left="-270"/>
        <w:rPr>
          <w:rFonts w:ascii="Arial" w:hAnsi="Arial" w:cs="Arial"/>
          <w:color w:val="373F47" w:themeColor="text1"/>
          <w:sz w:val="20"/>
          <w:szCs w:val="20"/>
        </w:rPr>
      </w:pPr>
    </w:p>
    <w:p w14:paraId="4B97EEEB" w14:textId="77777777" w:rsidR="005D2DD5" w:rsidRPr="005D2DD5" w:rsidRDefault="005D2DD5" w:rsidP="005D2DD5">
      <w:pPr>
        <w:rPr>
          <w:sz w:val="20"/>
          <w:szCs w:val="20"/>
        </w:rPr>
      </w:pPr>
      <w:r w:rsidRPr="005D2DD5">
        <w:rPr>
          <w:rFonts w:ascii="Arial" w:hAnsi="Arial" w:cs="Arial"/>
          <w:color w:val="000000"/>
          <w:sz w:val="20"/>
          <w:szCs w:val="20"/>
        </w:rPr>
        <w:t xml:space="preserve">What objective are you, the logistics manager, trying to achieve in this situation? </w:t>
      </w:r>
    </w:p>
    <w:p w14:paraId="76E1D953" w14:textId="77777777" w:rsidR="00217760" w:rsidRDefault="00217760" w:rsidP="00CF3EB0">
      <w:pPr>
        <w:ind w:left="-270"/>
        <w:rPr>
          <w:rFonts w:ascii="Arial" w:hAnsi="Arial" w:cs="Arial"/>
          <w:color w:val="373F47" w:themeColor="text1"/>
          <w:sz w:val="20"/>
          <w:szCs w:val="20"/>
        </w:rPr>
      </w:pPr>
    </w:p>
    <w:tbl>
      <w:tblPr>
        <w:tblStyle w:val="TableGrid"/>
        <w:tblW w:w="10435"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CEFF1" w:themeFill="accent2"/>
        <w:tblLook w:val="04A0" w:firstRow="1" w:lastRow="0" w:firstColumn="1" w:lastColumn="0" w:noHBand="0" w:noVBand="1"/>
      </w:tblPr>
      <w:tblGrid>
        <w:gridCol w:w="10435"/>
      </w:tblGrid>
      <w:tr w:rsidR="00217760" w14:paraId="1CBE395E" w14:textId="77777777" w:rsidTr="00F237A6">
        <w:tc>
          <w:tcPr>
            <w:tcW w:w="10435" w:type="dxa"/>
            <w:shd w:val="clear" w:color="auto" w:fill="ECEFF1" w:themeFill="accent2"/>
            <w:tcMar>
              <w:top w:w="115" w:type="dxa"/>
              <w:left w:w="115" w:type="dxa"/>
              <w:bottom w:w="115" w:type="dxa"/>
              <w:right w:w="115" w:type="dxa"/>
            </w:tcMar>
          </w:tcPr>
          <w:p w14:paraId="08783F7A" w14:textId="77777777" w:rsidR="00BE0D9C" w:rsidRDefault="00BE0D9C" w:rsidP="00F237A6">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Minimize total cost of shipping products produced in the three plants to meet the demand of the eight </w:t>
            </w:r>
          </w:p>
          <w:p w14:paraId="0135C908" w14:textId="436157F6" w:rsidR="00217760" w:rsidRDefault="00BE0D9C" w:rsidP="00F237A6">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distribution centers</w:t>
            </w:r>
          </w:p>
          <w:p w14:paraId="076DDCDA" w14:textId="77777777" w:rsidR="00217760" w:rsidRDefault="00217760" w:rsidP="00F237A6">
            <w:pPr>
              <w:pStyle w:val="NoParagraphStyle"/>
              <w:spacing w:after="90"/>
              <w:ind w:right="-450"/>
              <w:rPr>
                <w:rFonts w:ascii="Arial" w:hAnsi="Arial" w:cs="Arial"/>
                <w:bCs/>
                <w:color w:val="373F47" w:themeColor="text1"/>
                <w:sz w:val="20"/>
                <w:szCs w:val="20"/>
              </w:rPr>
            </w:pPr>
          </w:p>
        </w:tc>
      </w:tr>
    </w:tbl>
    <w:p w14:paraId="29D0E5E7" w14:textId="77777777" w:rsidR="00217760" w:rsidRDefault="00217760" w:rsidP="00CF3EB0">
      <w:pPr>
        <w:ind w:left="-270"/>
        <w:rPr>
          <w:rFonts w:ascii="Arial" w:hAnsi="Arial" w:cs="Arial"/>
          <w:color w:val="373F47" w:themeColor="text1"/>
          <w:sz w:val="20"/>
          <w:szCs w:val="20"/>
        </w:rPr>
      </w:pPr>
    </w:p>
    <w:p w14:paraId="780D7668" w14:textId="77777777" w:rsidR="005D2DD5" w:rsidRPr="005D2DD5" w:rsidRDefault="005D2DD5" w:rsidP="005D2DD5">
      <w:pPr>
        <w:rPr>
          <w:sz w:val="20"/>
          <w:szCs w:val="20"/>
        </w:rPr>
      </w:pPr>
      <w:r w:rsidRPr="005D2DD5">
        <w:rPr>
          <w:rFonts w:ascii="Arial" w:hAnsi="Arial" w:cs="Arial"/>
          <w:color w:val="000000"/>
          <w:sz w:val="20"/>
          <w:szCs w:val="20"/>
        </w:rPr>
        <w:t>What is your objective function? Please give this answer in the form in which you’d input it into R.</w:t>
      </w:r>
    </w:p>
    <w:p w14:paraId="0F00B9D4" w14:textId="77777777" w:rsidR="00217760" w:rsidRDefault="00217760" w:rsidP="00B76BF8">
      <w:pPr>
        <w:rPr>
          <w:rFonts w:ascii="Arial" w:hAnsi="Arial" w:cs="Arial"/>
          <w:color w:val="373F47" w:themeColor="text1"/>
          <w:sz w:val="20"/>
          <w:szCs w:val="20"/>
        </w:rPr>
      </w:pPr>
    </w:p>
    <w:tbl>
      <w:tblPr>
        <w:tblStyle w:val="TableGrid"/>
        <w:tblW w:w="10435"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CEFF1" w:themeFill="accent2"/>
        <w:tblLook w:val="04A0" w:firstRow="1" w:lastRow="0" w:firstColumn="1" w:lastColumn="0" w:noHBand="0" w:noVBand="1"/>
      </w:tblPr>
      <w:tblGrid>
        <w:gridCol w:w="10435"/>
      </w:tblGrid>
      <w:tr w:rsidR="00217760" w14:paraId="6A3443F8" w14:textId="77777777" w:rsidTr="00F237A6">
        <w:tc>
          <w:tcPr>
            <w:tcW w:w="10435" w:type="dxa"/>
            <w:shd w:val="clear" w:color="auto" w:fill="ECEFF1" w:themeFill="accent2"/>
            <w:tcMar>
              <w:top w:w="115" w:type="dxa"/>
              <w:left w:w="115" w:type="dxa"/>
              <w:bottom w:w="115" w:type="dxa"/>
              <w:right w:w="115" w:type="dxa"/>
            </w:tcMar>
          </w:tcPr>
          <w:p w14:paraId="7C4294ED" w14:textId="77777777" w:rsidR="00217760" w:rsidRPr="003673B9" w:rsidRDefault="00217760" w:rsidP="00F237A6">
            <w:pPr>
              <w:pStyle w:val="NoParagraphStyle"/>
              <w:spacing w:after="90"/>
              <w:ind w:right="-450"/>
              <w:rPr>
                <w:rFonts w:ascii="Arial" w:hAnsi="Arial" w:cs="Arial"/>
                <w:bCs/>
                <w:i/>
                <w:color w:val="373F47" w:themeColor="text1"/>
                <w:sz w:val="20"/>
                <w:szCs w:val="20"/>
              </w:rPr>
            </w:pPr>
            <w:r w:rsidRPr="003673B9">
              <w:rPr>
                <w:rFonts w:ascii="Arial" w:hAnsi="Arial" w:cs="Arial"/>
                <w:bCs/>
                <w:i/>
                <w:color w:val="373F47" w:themeColor="text1"/>
                <w:sz w:val="20"/>
                <w:szCs w:val="20"/>
              </w:rPr>
              <w:t>General answer textbox…</w:t>
            </w:r>
          </w:p>
          <w:p w14:paraId="1743864F" w14:textId="41B6AA08" w:rsidR="00BE0D9C" w:rsidRDefault="00BE0D9C" w:rsidP="00F237A6">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LP &lt;- </w:t>
            </w:r>
            <w:proofErr w:type="gramStart"/>
            <w:r>
              <w:rPr>
                <w:rFonts w:ascii="Arial" w:hAnsi="Arial" w:cs="Arial"/>
                <w:bCs/>
                <w:color w:val="373F47" w:themeColor="text1"/>
                <w:sz w:val="20"/>
                <w:szCs w:val="20"/>
              </w:rPr>
              <w:t>OP(</w:t>
            </w:r>
            <w:proofErr w:type="gramEnd"/>
            <w:r>
              <w:rPr>
                <w:rFonts w:ascii="Arial" w:hAnsi="Arial" w:cs="Arial"/>
                <w:bCs/>
                <w:color w:val="373F47" w:themeColor="text1"/>
                <w:sz w:val="20"/>
                <w:szCs w:val="20"/>
              </w:rPr>
              <w:t xml:space="preserve">c(115.08, 91.75, 108.94, 66.56, 70.66, 101.29, 0, 31.79, 127.23, 27.79, 0, 59.14, 83.29, 119.77, 53.08, </w:t>
            </w:r>
          </w:p>
          <w:p w14:paraId="21584D19" w14:textId="612B9800" w:rsidR="00217760" w:rsidRDefault="00BE0D9C" w:rsidP="00F237A6">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                    79.65, 118.71, 62.64, 94.53, 64.14, 72.56, 130.72, 0, 78.79)</w:t>
            </w:r>
          </w:p>
          <w:p w14:paraId="53927B71" w14:textId="77777777" w:rsidR="00217760" w:rsidRDefault="00217760" w:rsidP="00F237A6">
            <w:pPr>
              <w:pStyle w:val="NoParagraphStyle"/>
              <w:spacing w:after="90"/>
              <w:ind w:right="-450"/>
              <w:rPr>
                <w:rFonts w:ascii="Arial" w:hAnsi="Arial" w:cs="Arial"/>
                <w:bCs/>
                <w:color w:val="373F47" w:themeColor="text1"/>
                <w:sz w:val="20"/>
                <w:szCs w:val="20"/>
              </w:rPr>
            </w:pPr>
          </w:p>
          <w:p w14:paraId="35968334" w14:textId="77777777" w:rsidR="00217760" w:rsidRDefault="00217760" w:rsidP="00F237A6">
            <w:pPr>
              <w:pStyle w:val="NoParagraphStyle"/>
              <w:spacing w:after="90"/>
              <w:ind w:right="-450"/>
              <w:rPr>
                <w:rFonts w:ascii="Arial" w:hAnsi="Arial" w:cs="Arial"/>
                <w:bCs/>
                <w:color w:val="373F47" w:themeColor="text1"/>
                <w:sz w:val="20"/>
                <w:szCs w:val="20"/>
              </w:rPr>
            </w:pPr>
          </w:p>
        </w:tc>
      </w:tr>
    </w:tbl>
    <w:p w14:paraId="37275403" w14:textId="77777777" w:rsidR="00217760" w:rsidRDefault="00217760" w:rsidP="00B76BF8">
      <w:pPr>
        <w:rPr>
          <w:rFonts w:ascii="Arial" w:hAnsi="Arial" w:cs="Arial"/>
          <w:color w:val="373F47" w:themeColor="text1"/>
          <w:sz w:val="20"/>
          <w:szCs w:val="20"/>
        </w:rPr>
      </w:pPr>
    </w:p>
    <w:p w14:paraId="4D08A93B" w14:textId="3F9908EE" w:rsidR="00B76BF8" w:rsidRDefault="00217760" w:rsidP="00B76BF8">
      <w:pPr>
        <w:rPr>
          <w:rFonts w:ascii="Arial" w:hAnsi="Arial" w:cs="Arial"/>
          <w:color w:val="373F47" w:themeColor="text1"/>
          <w:sz w:val="20"/>
          <w:szCs w:val="20"/>
        </w:rPr>
      </w:pPr>
      <w:r>
        <w:rPr>
          <w:rFonts w:ascii="Arial" w:hAnsi="Arial" w:cs="Arial"/>
          <w:color w:val="373F47" w:themeColor="text1"/>
          <w:sz w:val="20"/>
          <w:szCs w:val="20"/>
        </w:rPr>
        <w:t>How many constraints do you have</w:t>
      </w:r>
      <w:r w:rsidR="005D2DD5">
        <w:rPr>
          <w:rFonts w:ascii="Arial" w:hAnsi="Arial" w:cs="Arial"/>
          <w:color w:val="373F47" w:themeColor="text1"/>
          <w:sz w:val="20"/>
          <w:szCs w:val="20"/>
        </w:rPr>
        <w:t xml:space="preserve">, and what are they? </w:t>
      </w:r>
    </w:p>
    <w:p w14:paraId="01C5819A" w14:textId="1109A267" w:rsidR="00217760" w:rsidRDefault="00217760" w:rsidP="00B76BF8">
      <w:pPr>
        <w:rPr>
          <w:rFonts w:ascii="Arial" w:hAnsi="Arial" w:cs="Arial"/>
          <w:color w:val="373F47" w:themeColor="text1"/>
          <w:sz w:val="20"/>
          <w:szCs w:val="20"/>
        </w:rPr>
      </w:pPr>
    </w:p>
    <w:tbl>
      <w:tblPr>
        <w:tblStyle w:val="TableGrid"/>
        <w:tblW w:w="10435"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CEFF1" w:themeFill="accent2"/>
        <w:tblLook w:val="04A0" w:firstRow="1" w:lastRow="0" w:firstColumn="1" w:lastColumn="0" w:noHBand="0" w:noVBand="1"/>
      </w:tblPr>
      <w:tblGrid>
        <w:gridCol w:w="10435"/>
      </w:tblGrid>
      <w:tr w:rsidR="005D2DD5" w14:paraId="0A9954DB" w14:textId="77777777" w:rsidTr="00F237A6">
        <w:tc>
          <w:tcPr>
            <w:tcW w:w="10435" w:type="dxa"/>
            <w:shd w:val="clear" w:color="auto" w:fill="ECEFF1" w:themeFill="accent2"/>
            <w:tcMar>
              <w:top w:w="115" w:type="dxa"/>
              <w:left w:w="115" w:type="dxa"/>
              <w:bottom w:w="115" w:type="dxa"/>
              <w:right w:w="115" w:type="dxa"/>
            </w:tcMar>
          </w:tcPr>
          <w:p w14:paraId="17A3BF0D" w14:textId="77777777" w:rsidR="00BE0D9C" w:rsidRDefault="00BE0D9C" w:rsidP="00F237A6">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14. </w:t>
            </w:r>
          </w:p>
          <w:p w14:paraId="41BDE932" w14:textId="77777777" w:rsidR="00BE0D9C" w:rsidRDefault="00BE0D9C" w:rsidP="00F237A6">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Eight demand constraints for each of the eight distribution centers</w:t>
            </w:r>
          </w:p>
          <w:p w14:paraId="7E0E5563" w14:textId="77777777" w:rsidR="00BE0D9C" w:rsidRDefault="00BE0D9C" w:rsidP="00F237A6">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Three supply constraints for each of the three plants</w:t>
            </w:r>
          </w:p>
          <w:p w14:paraId="670885F9" w14:textId="711D3CCB" w:rsidR="00BE0D9C" w:rsidRDefault="00BE0D9C" w:rsidP="00F237A6">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 Three constraints for the decision variables that represent how much to ship from Buffalo to New Orleans, </w:t>
            </w:r>
          </w:p>
          <w:p w14:paraId="12E0325E" w14:textId="6CC92A37" w:rsidR="005D2DD5" w:rsidRDefault="00BE0D9C" w:rsidP="00F237A6">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Tampa to Denver and </w:t>
            </w:r>
            <w:proofErr w:type="spellStart"/>
            <w:r>
              <w:rPr>
                <w:rFonts w:ascii="Arial" w:hAnsi="Arial" w:cs="Arial"/>
                <w:bCs/>
                <w:color w:val="373F47" w:themeColor="text1"/>
                <w:sz w:val="20"/>
                <w:szCs w:val="20"/>
              </w:rPr>
              <w:t>FortWorth</w:t>
            </w:r>
            <w:proofErr w:type="spellEnd"/>
            <w:r>
              <w:rPr>
                <w:rFonts w:ascii="Arial" w:hAnsi="Arial" w:cs="Arial"/>
                <w:bCs/>
                <w:color w:val="373F47" w:themeColor="text1"/>
                <w:sz w:val="20"/>
                <w:szCs w:val="20"/>
              </w:rPr>
              <w:t xml:space="preserve"> to New Orleans. These all </w:t>
            </w:r>
            <w:proofErr w:type="gramStart"/>
            <w:r>
              <w:rPr>
                <w:rFonts w:ascii="Arial" w:hAnsi="Arial" w:cs="Arial"/>
                <w:bCs/>
                <w:color w:val="373F47" w:themeColor="text1"/>
                <w:sz w:val="20"/>
                <w:szCs w:val="20"/>
              </w:rPr>
              <w:t>have to</w:t>
            </w:r>
            <w:proofErr w:type="gramEnd"/>
            <w:r>
              <w:rPr>
                <w:rFonts w:ascii="Arial" w:hAnsi="Arial" w:cs="Arial"/>
                <w:bCs/>
                <w:color w:val="373F47" w:themeColor="text1"/>
                <w:sz w:val="20"/>
                <w:szCs w:val="20"/>
              </w:rPr>
              <w:t xml:space="preserve"> be 0 as it is not possible to ship reliably</w:t>
            </w:r>
          </w:p>
          <w:p w14:paraId="7C657B16" w14:textId="4523A816" w:rsidR="00113C84" w:rsidRDefault="00113C84" w:rsidP="00F237A6">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 No negative decision variable values </w:t>
            </w:r>
          </w:p>
          <w:p w14:paraId="3DF90741" w14:textId="77777777" w:rsidR="005D2DD5" w:rsidRDefault="005D2DD5" w:rsidP="00F237A6">
            <w:pPr>
              <w:pStyle w:val="NoParagraphStyle"/>
              <w:spacing w:after="90"/>
              <w:ind w:right="-450"/>
              <w:rPr>
                <w:rFonts w:ascii="Arial" w:hAnsi="Arial" w:cs="Arial"/>
                <w:bCs/>
                <w:color w:val="373F47" w:themeColor="text1"/>
                <w:sz w:val="20"/>
                <w:szCs w:val="20"/>
              </w:rPr>
            </w:pPr>
          </w:p>
          <w:p w14:paraId="159830EB" w14:textId="77777777" w:rsidR="005D2DD5" w:rsidRDefault="005D2DD5" w:rsidP="00F237A6">
            <w:pPr>
              <w:pStyle w:val="NoParagraphStyle"/>
              <w:spacing w:after="90"/>
              <w:ind w:right="-450"/>
              <w:rPr>
                <w:rFonts w:ascii="Arial" w:hAnsi="Arial" w:cs="Arial"/>
                <w:bCs/>
                <w:color w:val="373F47" w:themeColor="text1"/>
                <w:sz w:val="20"/>
                <w:szCs w:val="20"/>
              </w:rPr>
            </w:pPr>
          </w:p>
        </w:tc>
      </w:tr>
    </w:tbl>
    <w:p w14:paraId="50BBE805" w14:textId="57B8DE83" w:rsidR="005D2DD5" w:rsidRPr="002937D8" w:rsidRDefault="005D2DD5" w:rsidP="002937D8">
      <w:pPr>
        <w:pStyle w:val="NormalWeb"/>
        <w:spacing w:before="540" w:beforeAutospacing="0" w:after="540" w:afterAutospacing="0"/>
        <w:ind w:right="300"/>
        <w:rPr>
          <w:sz w:val="20"/>
          <w:szCs w:val="20"/>
        </w:rPr>
      </w:pPr>
      <w:r w:rsidRPr="005D2DD5">
        <w:rPr>
          <w:rFonts w:ascii="Arial" w:hAnsi="Arial" w:cs="Arial"/>
          <w:color w:val="000000"/>
          <w:sz w:val="20"/>
          <w:szCs w:val="20"/>
        </w:rPr>
        <w:t>Sub</w:t>
      </w:r>
      <w:r>
        <w:rPr>
          <w:rFonts w:ascii="Arial" w:hAnsi="Arial" w:cs="Arial"/>
          <w:color w:val="000000"/>
          <w:sz w:val="20"/>
          <w:szCs w:val="20"/>
        </w:rPr>
        <w:t>m</w:t>
      </w:r>
      <w:r w:rsidRPr="005D2DD5">
        <w:rPr>
          <w:rFonts w:ascii="Arial" w:hAnsi="Arial" w:cs="Arial"/>
          <w:color w:val="000000"/>
          <w:sz w:val="20"/>
          <w:szCs w:val="20"/>
        </w:rPr>
        <w:t xml:space="preserve">it the R code that defines your objective function, constraint matrix, </w:t>
      </w:r>
      <w:proofErr w:type="spellStart"/>
      <w:r w:rsidRPr="005D2DD5">
        <w:rPr>
          <w:rFonts w:ascii="Arial" w:hAnsi="Arial" w:cs="Arial"/>
          <w:color w:val="000000"/>
          <w:sz w:val="20"/>
          <w:szCs w:val="20"/>
        </w:rPr>
        <w:t>dir</w:t>
      </w:r>
      <w:proofErr w:type="spellEnd"/>
      <w:r w:rsidRPr="005D2DD5">
        <w:rPr>
          <w:rFonts w:ascii="Arial" w:hAnsi="Arial" w:cs="Arial"/>
          <w:color w:val="000000"/>
          <w:sz w:val="20"/>
          <w:szCs w:val="20"/>
        </w:rPr>
        <w:t xml:space="preserve"> vector, and </w:t>
      </w:r>
      <w:proofErr w:type="spellStart"/>
      <w:r w:rsidRPr="005D2DD5">
        <w:rPr>
          <w:rFonts w:ascii="Arial" w:hAnsi="Arial" w:cs="Arial"/>
          <w:color w:val="000000"/>
          <w:sz w:val="20"/>
          <w:szCs w:val="20"/>
        </w:rPr>
        <w:t>rhs</w:t>
      </w:r>
      <w:proofErr w:type="spellEnd"/>
      <w:r w:rsidRPr="005D2DD5">
        <w:rPr>
          <w:rFonts w:ascii="Arial" w:hAnsi="Arial" w:cs="Arial"/>
          <w:color w:val="000000"/>
          <w:sz w:val="20"/>
          <w:szCs w:val="20"/>
        </w:rPr>
        <w:t xml:space="preserve"> vector. </w:t>
      </w:r>
    </w:p>
    <w:tbl>
      <w:tblPr>
        <w:tblStyle w:val="TableGrid"/>
        <w:tblW w:w="10435"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CEFF1" w:themeFill="accent2"/>
        <w:tblLook w:val="04A0" w:firstRow="1" w:lastRow="0" w:firstColumn="1" w:lastColumn="0" w:noHBand="0" w:noVBand="1"/>
      </w:tblPr>
      <w:tblGrid>
        <w:gridCol w:w="10435"/>
      </w:tblGrid>
      <w:tr w:rsidR="00217760" w14:paraId="71B5F22E" w14:textId="77777777" w:rsidTr="00F237A6">
        <w:tc>
          <w:tcPr>
            <w:tcW w:w="10435" w:type="dxa"/>
            <w:shd w:val="clear" w:color="auto" w:fill="ECEFF1" w:themeFill="accent2"/>
            <w:tcMar>
              <w:top w:w="115" w:type="dxa"/>
              <w:left w:w="115" w:type="dxa"/>
              <w:bottom w:w="115" w:type="dxa"/>
              <w:right w:w="115" w:type="dxa"/>
            </w:tcMar>
          </w:tcPr>
          <w:p w14:paraId="2D89148A" w14:textId="77777777" w:rsidR="00BE0D9C" w:rsidRDefault="00BE0D9C" w:rsidP="00BE0D9C">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LP &lt;- </w:t>
            </w:r>
            <w:proofErr w:type="gramStart"/>
            <w:r>
              <w:rPr>
                <w:rFonts w:ascii="Arial" w:hAnsi="Arial" w:cs="Arial"/>
                <w:bCs/>
                <w:color w:val="373F47" w:themeColor="text1"/>
                <w:sz w:val="20"/>
                <w:szCs w:val="20"/>
              </w:rPr>
              <w:t>OP(</w:t>
            </w:r>
            <w:proofErr w:type="gramEnd"/>
            <w:r>
              <w:rPr>
                <w:rFonts w:ascii="Arial" w:hAnsi="Arial" w:cs="Arial"/>
                <w:bCs/>
                <w:color w:val="373F47" w:themeColor="text1"/>
                <w:sz w:val="20"/>
                <w:szCs w:val="20"/>
              </w:rPr>
              <w:t xml:space="preserve">c(115.08, 91.75, 108.94, 66.56, 70.66, 101.29, 0, 31.79, 127.23, 27.79, 0, 59.14, 83.29, 119.77, 53.08, </w:t>
            </w:r>
          </w:p>
          <w:p w14:paraId="7EE5C680" w14:textId="1347C84C" w:rsidR="00BE0D9C" w:rsidRDefault="00BE0D9C" w:rsidP="00BE0D9C">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                    79.65, 118.71, 62.64, 94.53, 64.14, 72.56, 130.72, 0, 78.79)</w:t>
            </w:r>
          </w:p>
          <w:p w14:paraId="43DBD8B6" w14:textId="06371EBE" w:rsidR="00BE0D9C" w:rsidRDefault="00BE0D9C" w:rsidP="00BE0D9C">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      </w:t>
            </w:r>
            <w:proofErr w:type="spellStart"/>
            <w:r>
              <w:rPr>
                <w:rFonts w:ascii="Arial" w:hAnsi="Arial" w:cs="Arial"/>
                <w:bCs/>
                <w:color w:val="373F47" w:themeColor="text1"/>
                <w:sz w:val="20"/>
                <w:szCs w:val="20"/>
              </w:rPr>
              <w:t>L_</w:t>
            </w:r>
            <w:proofErr w:type="gramStart"/>
            <w:r>
              <w:rPr>
                <w:rFonts w:ascii="Arial" w:hAnsi="Arial" w:cs="Arial"/>
                <w:bCs/>
                <w:color w:val="373F47" w:themeColor="text1"/>
                <w:sz w:val="20"/>
                <w:szCs w:val="20"/>
              </w:rPr>
              <w:t>constraint</w:t>
            </w:r>
            <w:proofErr w:type="spellEnd"/>
            <w:r>
              <w:rPr>
                <w:rFonts w:ascii="Arial" w:hAnsi="Arial" w:cs="Arial"/>
                <w:bCs/>
                <w:color w:val="373F47" w:themeColor="text1"/>
                <w:sz w:val="20"/>
                <w:szCs w:val="20"/>
              </w:rPr>
              <w:t>(</w:t>
            </w:r>
            <w:proofErr w:type="gramEnd"/>
            <w:r>
              <w:rPr>
                <w:rFonts w:ascii="Arial" w:hAnsi="Arial" w:cs="Arial"/>
                <w:bCs/>
                <w:color w:val="373F47" w:themeColor="text1"/>
                <w:sz w:val="20"/>
                <w:szCs w:val="20"/>
              </w:rPr>
              <w:t>L= matrix(c(1, 1, 1, 1, 1, 1, 1, 1, 0, 0, 0, 0, 0, 0, 0, 0, 0, 0, 0, 0, 0, 0, 0, 0,  #supply: Buffalo</w:t>
            </w:r>
          </w:p>
          <w:p w14:paraId="02FEABE5" w14:textId="0BA302EB" w:rsidR="00BE0D9C" w:rsidRDefault="00BE0D9C" w:rsidP="00BE0D9C">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                                              0, 0, 0, 0, 0, 0, 0, 0, 1, 1, 1, 1, 1, 1, 1, 1, 0, 0, 0, 0, 0, 0, 0, 0, #supply: Tampa</w:t>
            </w:r>
          </w:p>
          <w:p w14:paraId="5BA5E0B9" w14:textId="084F6DEE" w:rsidR="00BE0D9C" w:rsidRDefault="00BE0D9C" w:rsidP="00BE0D9C">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                                              0, 0, 0, 0, 0, 0, 0, 0, 0, 0, 0, 0, 0, 0, 0, 0, 1, 1, 1, 1, 1, 1, 1, 1, #supply: </w:t>
            </w:r>
            <w:proofErr w:type="spellStart"/>
            <w:r>
              <w:rPr>
                <w:rFonts w:ascii="Arial" w:hAnsi="Arial" w:cs="Arial"/>
                <w:bCs/>
                <w:color w:val="373F47" w:themeColor="text1"/>
                <w:sz w:val="20"/>
                <w:szCs w:val="20"/>
              </w:rPr>
              <w:t>FortWorth</w:t>
            </w:r>
            <w:proofErr w:type="spellEnd"/>
          </w:p>
          <w:p w14:paraId="0A3CB533" w14:textId="2330FB29" w:rsidR="00BE0D9C" w:rsidRDefault="00BE0D9C" w:rsidP="00BE0D9C">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                                              1, 0, 0, 0, 0, 0, 0, 0, 1, 0, 0, 0, 0, 0, 0, 0, 1, 0, 0, 0, 0, 0, 0, 0, #demand: Seattle</w:t>
            </w:r>
          </w:p>
          <w:p w14:paraId="08823F89" w14:textId="29200F50" w:rsidR="00BE0D9C" w:rsidRDefault="00BE0D9C" w:rsidP="00BE0D9C">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                                              0, 1, 0, 0, 0, 0, 0, 0, 0, 1, 0, 0, 0, 0, 0, 0, 0, 1, 0, 0, 0, 0, 0, 0, #demand: Atlanta</w:t>
            </w:r>
          </w:p>
          <w:p w14:paraId="6A66ACF1" w14:textId="4DF84B79" w:rsidR="00BE0D9C" w:rsidRDefault="00BE0D9C" w:rsidP="00BE0D9C">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lastRenderedPageBreak/>
              <w:t xml:space="preserve">                                              0, 0, 1, 0, 0, 0, 0, 0, 0, 0, 1, 0, 0, 0, 0, 0, 0, 0, 1, 0, 0, 0, 0, 0, #demand: Denver</w:t>
            </w:r>
          </w:p>
          <w:p w14:paraId="796C45A2" w14:textId="497451E0" w:rsidR="00BE0D9C" w:rsidRDefault="00BE0D9C" w:rsidP="00BE0D9C">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                                              0, 0, 0, 1, 0, 0, 0, 0, 0, 0, 0, 1, 0, 0, 0, 0, 0, 0, 0, 1, 0, 0, 0, 0, #demand: Louisville</w:t>
            </w:r>
          </w:p>
          <w:p w14:paraId="51D5983C" w14:textId="0E75CDF4" w:rsidR="00BE0D9C" w:rsidRDefault="00BE0D9C" w:rsidP="00BE0D9C">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                                              0, 0, 0, 0, 1, 0, 0, 0, 0, 0, 0, 0, 1, 0, 0, 0, 0, 0, 0, 0, 1, 0, 0, 0, #demand: Madison</w:t>
            </w:r>
          </w:p>
          <w:p w14:paraId="0EF43CA4" w14:textId="586AB95E" w:rsidR="00BE0D9C" w:rsidRDefault="00BE0D9C" w:rsidP="00BE0D9C">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                                              0, 0, 0, 0, 0, 1, 0, 0, 0, 0, 0, 0, 0, 1, 0, 0, 0, 0, 0, 0, 0, 1, 0, 0, #demand: Salt Lake</w:t>
            </w:r>
          </w:p>
          <w:p w14:paraId="5B8101E6" w14:textId="1156400A" w:rsidR="00BE0D9C" w:rsidRDefault="00BE0D9C" w:rsidP="00BE0D9C">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                                              0, 0, 0, 0, 0, 0, 1, 0, 0, 0, 0, 0, 0, 0, 1, 0, 0, 0, 0, 0, 0, 0, 1, 0, #demand: New Orleans</w:t>
            </w:r>
          </w:p>
          <w:p w14:paraId="23A5290E" w14:textId="78E5B5BD" w:rsidR="00BE0D9C" w:rsidRDefault="00BE0D9C" w:rsidP="00BE0D9C">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                                              0, 0, 0, 0, 0, 0, 0, 1, 0, 0, 0, 0, 0, 0, 0, 1, 0, 0, 0, 0, 0, 0, 0, 1, #demand: Pittsburgh</w:t>
            </w:r>
          </w:p>
          <w:p w14:paraId="79B2BE4F" w14:textId="77777777" w:rsidR="00BE0D9C" w:rsidRDefault="00BE0D9C" w:rsidP="00BE0D9C">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                                              0, 0, 0, 0, 0, 0, 1, 0, 0, 0, 0, 0, 0, 0, 0, 0, 0, 0, 0, 0, 0, 0, 0, 0, #None from Buffalo to </w:t>
            </w:r>
          </w:p>
          <w:p w14:paraId="26F0A82C" w14:textId="1D503886" w:rsidR="00BE0D9C" w:rsidRDefault="00BE0D9C" w:rsidP="00BE0D9C">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                                                                                                                                                 </w:t>
            </w:r>
            <w:proofErr w:type="spellStart"/>
            <w:r>
              <w:rPr>
                <w:rFonts w:ascii="Arial" w:hAnsi="Arial" w:cs="Arial"/>
                <w:bCs/>
                <w:color w:val="373F47" w:themeColor="text1"/>
                <w:sz w:val="20"/>
                <w:szCs w:val="20"/>
              </w:rPr>
              <w:t>NewOrleans</w:t>
            </w:r>
            <w:proofErr w:type="spellEnd"/>
          </w:p>
          <w:p w14:paraId="64F204A8" w14:textId="22D6E72C" w:rsidR="00BE0D9C" w:rsidRDefault="00BE0D9C" w:rsidP="00BE0D9C">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                                              0, 0, 0, 0, 0, 0, 0, 0, 0, 0, 1, 0, 0, 0, 0, 0, 0, 0, 0, 0, 0, 0, 0, 0, #None from Tampa to </w:t>
            </w:r>
          </w:p>
          <w:p w14:paraId="33A98E6D" w14:textId="100F8346" w:rsidR="00BE0D9C" w:rsidRDefault="00BE0D9C" w:rsidP="00BE0D9C">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                                                                                                                                                 Denver</w:t>
            </w:r>
          </w:p>
          <w:p w14:paraId="459B50F9" w14:textId="24E3E584" w:rsidR="00BE0D9C" w:rsidRDefault="00BE0D9C" w:rsidP="00BE0D9C">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                                              0, 0, 0, 0, 0, 0, 0, 0, 0, 0, 0, 0, 0, 0, 0, 0, 0, 0, 0, 0, 0, 0, 1, 0, #None from FW to </w:t>
            </w:r>
          </w:p>
          <w:p w14:paraId="3BFDB953" w14:textId="7D4A7AFA" w:rsidR="00217760" w:rsidRDefault="00BE0D9C" w:rsidP="00F237A6">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                                                                                                                                                 </w:t>
            </w:r>
            <w:proofErr w:type="spellStart"/>
            <w:r>
              <w:rPr>
                <w:rFonts w:ascii="Arial" w:hAnsi="Arial" w:cs="Arial"/>
                <w:bCs/>
                <w:color w:val="373F47" w:themeColor="text1"/>
                <w:sz w:val="20"/>
                <w:szCs w:val="20"/>
              </w:rPr>
              <w:t>NewOrleans</w:t>
            </w:r>
            <w:proofErr w:type="spellEnd"/>
          </w:p>
          <w:p w14:paraId="2D5CC966" w14:textId="1FBE7AEE" w:rsidR="00342E68" w:rsidRDefault="00342E68" w:rsidP="00F237A6">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                                              </w:t>
            </w:r>
            <w:r>
              <w:rPr>
                <w:rFonts w:ascii="Arial" w:hAnsi="Arial" w:cs="Arial"/>
                <w:bCs/>
                <w:color w:val="373F47" w:themeColor="text1"/>
                <w:sz w:val="20"/>
                <w:szCs w:val="20"/>
              </w:rPr>
              <w:t>1</w:t>
            </w:r>
            <w:r>
              <w:rPr>
                <w:rFonts w:ascii="Arial" w:hAnsi="Arial" w:cs="Arial"/>
                <w:bCs/>
                <w:color w:val="373F47" w:themeColor="text1"/>
                <w:sz w:val="20"/>
                <w:szCs w:val="20"/>
              </w:rPr>
              <w:t xml:space="preserve">, 0, 0, 0, 0, 0, 0, 0, 0, 0, 0, 0, 0, 0, 0, 0, 0, 0, 0, 0, 0, 0, </w:t>
            </w:r>
            <w:r>
              <w:rPr>
                <w:rFonts w:ascii="Arial" w:hAnsi="Arial" w:cs="Arial"/>
                <w:bCs/>
                <w:color w:val="373F47" w:themeColor="text1"/>
                <w:sz w:val="20"/>
                <w:szCs w:val="20"/>
              </w:rPr>
              <w:t>0</w:t>
            </w:r>
            <w:r>
              <w:rPr>
                <w:rFonts w:ascii="Arial" w:hAnsi="Arial" w:cs="Arial"/>
                <w:bCs/>
                <w:color w:val="373F47" w:themeColor="text1"/>
                <w:sz w:val="20"/>
                <w:szCs w:val="20"/>
              </w:rPr>
              <w:t>, 0,</w:t>
            </w:r>
          </w:p>
          <w:p w14:paraId="34F1E20A" w14:textId="605CF87B" w:rsidR="00342E68" w:rsidRDefault="00342E68" w:rsidP="00F237A6">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                                              </w:t>
            </w:r>
            <w:r>
              <w:rPr>
                <w:rFonts w:ascii="Arial" w:hAnsi="Arial" w:cs="Arial"/>
                <w:bCs/>
                <w:color w:val="373F47" w:themeColor="text1"/>
                <w:sz w:val="20"/>
                <w:szCs w:val="20"/>
              </w:rPr>
              <w:t>0</w:t>
            </w:r>
            <w:r>
              <w:rPr>
                <w:rFonts w:ascii="Arial" w:hAnsi="Arial" w:cs="Arial"/>
                <w:bCs/>
                <w:color w:val="373F47" w:themeColor="text1"/>
                <w:sz w:val="20"/>
                <w:szCs w:val="20"/>
              </w:rPr>
              <w:t xml:space="preserve">, </w:t>
            </w:r>
            <w:r>
              <w:rPr>
                <w:rFonts w:ascii="Arial" w:hAnsi="Arial" w:cs="Arial"/>
                <w:bCs/>
                <w:color w:val="373F47" w:themeColor="text1"/>
                <w:sz w:val="20"/>
                <w:szCs w:val="20"/>
              </w:rPr>
              <w:t>1</w:t>
            </w:r>
            <w:r>
              <w:rPr>
                <w:rFonts w:ascii="Arial" w:hAnsi="Arial" w:cs="Arial"/>
                <w:bCs/>
                <w:color w:val="373F47" w:themeColor="text1"/>
                <w:sz w:val="20"/>
                <w:szCs w:val="20"/>
              </w:rPr>
              <w:t>, 0, 0, 0, 0, 0, 0, 0, 0, 0, 0, 0, 0, 0, 0, 0, 0, 0, 0, 0, 0, 0, 0,</w:t>
            </w:r>
          </w:p>
          <w:p w14:paraId="0882FF64" w14:textId="01310822" w:rsidR="00342E68" w:rsidRDefault="00342E68" w:rsidP="00342E68">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                                              0, </w:t>
            </w:r>
            <w:r>
              <w:rPr>
                <w:rFonts w:ascii="Arial" w:hAnsi="Arial" w:cs="Arial"/>
                <w:bCs/>
                <w:color w:val="373F47" w:themeColor="text1"/>
                <w:sz w:val="20"/>
                <w:szCs w:val="20"/>
              </w:rPr>
              <w:t>0</w:t>
            </w:r>
            <w:r>
              <w:rPr>
                <w:rFonts w:ascii="Arial" w:hAnsi="Arial" w:cs="Arial"/>
                <w:bCs/>
                <w:color w:val="373F47" w:themeColor="text1"/>
                <w:sz w:val="20"/>
                <w:szCs w:val="20"/>
              </w:rPr>
              <w:t>,</w:t>
            </w:r>
            <w:r>
              <w:rPr>
                <w:rFonts w:ascii="Arial" w:hAnsi="Arial" w:cs="Arial"/>
                <w:bCs/>
                <w:color w:val="373F47" w:themeColor="text1"/>
                <w:sz w:val="20"/>
                <w:szCs w:val="20"/>
              </w:rPr>
              <w:t xml:space="preserve"> 1</w:t>
            </w:r>
            <w:r>
              <w:rPr>
                <w:rFonts w:ascii="Arial" w:hAnsi="Arial" w:cs="Arial"/>
                <w:bCs/>
                <w:color w:val="373F47" w:themeColor="text1"/>
                <w:sz w:val="20"/>
                <w:szCs w:val="20"/>
              </w:rPr>
              <w:t>, 0, 0, 0, 0, 0, 0, 0, 0, 0, 0, 0, 0, 0, 0, 0, 0, 0, 0, 0, 0, 0,</w:t>
            </w:r>
          </w:p>
          <w:p w14:paraId="2D3B5410" w14:textId="0467D87C" w:rsidR="00342E68" w:rsidRDefault="00342E68" w:rsidP="00342E68">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                                              0, 0, </w:t>
            </w:r>
            <w:r>
              <w:rPr>
                <w:rFonts w:ascii="Arial" w:hAnsi="Arial" w:cs="Arial"/>
                <w:bCs/>
                <w:color w:val="373F47" w:themeColor="text1"/>
                <w:sz w:val="20"/>
                <w:szCs w:val="20"/>
              </w:rPr>
              <w:t>0</w:t>
            </w:r>
            <w:r>
              <w:rPr>
                <w:rFonts w:ascii="Arial" w:hAnsi="Arial" w:cs="Arial"/>
                <w:bCs/>
                <w:color w:val="373F47" w:themeColor="text1"/>
                <w:sz w:val="20"/>
                <w:szCs w:val="20"/>
              </w:rPr>
              <w:t xml:space="preserve">, </w:t>
            </w:r>
            <w:r>
              <w:rPr>
                <w:rFonts w:ascii="Arial" w:hAnsi="Arial" w:cs="Arial"/>
                <w:bCs/>
                <w:color w:val="373F47" w:themeColor="text1"/>
                <w:sz w:val="20"/>
                <w:szCs w:val="20"/>
              </w:rPr>
              <w:t>1</w:t>
            </w:r>
            <w:r>
              <w:rPr>
                <w:rFonts w:ascii="Arial" w:hAnsi="Arial" w:cs="Arial"/>
                <w:bCs/>
                <w:color w:val="373F47" w:themeColor="text1"/>
                <w:sz w:val="20"/>
                <w:szCs w:val="20"/>
              </w:rPr>
              <w:t>, 0, 0, 0, 0, 0, 0, 0, 0, 0, 0, 0, 0, 0, 0, 0, 0, 0, 0, 0, 0,</w:t>
            </w:r>
          </w:p>
          <w:p w14:paraId="60687AC9" w14:textId="1A2F4DD8" w:rsidR="00342E68" w:rsidRDefault="00342E68" w:rsidP="00342E68">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                                              0, 0, 0, </w:t>
            </w:r>
            <w:r>
              <w:rPr>
                <w:rFonts w:ascii="Arial" w:hAnsi="Arial" w:cs="Arial"/>
                <w:bCs/>
                <w:color w:val="373F47" w:themeColor="text1"/>
                <w:sz w:val="20"/>
                <w:szCs w:val="20"/>
              </w:rPr>
              <w:t>0</w:t>
            </w:r>
            <w:r>
              <w:rPr>
                <w:rFonts w:ascii="Arial" w:hAnsi="Arial" w:cs="Arial"/>
                <w:bCs/>
                <w:color w:val="373F47" w:themeColor="text1"/>
                <w:sz w:val="20"/>
                <w:szCs w:val="20"/>
              </w:rPr>
              <w:t xml:space="preserve">, </w:t>
            </w:r>
            <w:r>
              <w:rPr>
                <w:rFonts w:ascii="Arial" w:hAnsi="Arial" w:cs="Arial"/>
                <w:bCs/>
                <w:color w:val="373F47" w:themeColor="text1"/>
                <w:sz w:val="20"/>
                <w:szCs w:val="20"/>
              </w:rPr>
              <w:t>1</w:t>
            </w:r>
            <w:r>
              <w:rPr>
                <w:rFonts w:ascii="Arial" w:hAnsi="Arial" w:cs="Arial"/>
                <w:bCs/>
                <w:color w:val="373F47" w:themeColor="text1"/>
                <w:sz w:val="20"/>
                <w:szCs w:val="20"/>
              </w:rPr>
              <w:t>, 0, 0, 0, 0, 0, 0, 0, 0, 0, 0, 0, 0, 0, 0, 0, 0, 0, 0, 0,</w:t>
            </w:r>
          </w:p>
          <w:p w14:paraId="1BC4988D" w14:textId="21CC8897" w:rsidR="00342E68" w:rsidRDefault="00342E68" w:rsidP="00342E68">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                                              0, 0, 0, 0, </w:t>
            </w:r>
            <w:r>
              <w:rPr>
                <w:rFonts w:ascii="Arial" w:hAnsi="Arial" w:cs="Arial"/>
                <w:bCs/>
                <w:color w:val="373F47" w:themeColor="text1"/>
                <w:sz w:val="20"/>
                <w:szCs w:val="20"/>
              </w:rPr>
              <w:t>0</w:t>
            </w:r>
            <w:r>
              <w:rPr>
                <w:rFonts w:ascii="Arial" w:hAnsi="Arial" w:cs="Arial"/>
                <w:bCs/>
                <w:color w:val="373F47" w:themeColor="text1"/>
                <w:sz w:val="20"/>
                <w:szCs w:val="20"/>
              </w:rPr>
              <w:t xml:space="preserve">, </w:t>
            </w:r>
            <w:r>
              <w:rPr>
                <w:rFonts w:ascii="Arial" w:hAnsi="Arial" w:cs="Arial"/>
                <w:bCs/>
                <w:color w:val="373F47" w:themeColor="text1"/>
                <w:sz w:val="20"/>
                <w:szCs w:val="20"/>
              </w:rPr>
              <w:t>1</w:t>
            </w:r>
            <w:r>
              <w:rPr>
                <w:rFonts w:ascii="Arial" w:hAnsi="Arial" w:cs="Arial"/>
                <w:bCs/>
                <w:color w:val="373F47" w:themeColor="text1"/>
                <w:sz w:val="20"/>
                <w:szCs w:val="20"/>
              </w:rPr>
              <w:t>, 0, 0, 0, 0, 0, 0, 0, 0, 0, 0, 0, 0, 0, 0, 0, 0, 0, 0,</w:t>
            </w:r>
          </w:p>
          <w:p w14:paraId="4C3B0EF0" w14:textId="5507EDDA" w:rsidR="00342E68" w:rsidRDefault="00342E68" w:rsidP="00342E68">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                                              0, 0, 0, 0, 0, </w:t>
            </w:r>
            <w:r>
              <w:rPr>
                <w:rFonts w:ascii="Arial" w:hAnsi="Arial" w:cs="Arial"/>
                <w:bCs/>
                <w:color w:val="373F47" w:themeColor="text1"/>
                <w:sz w:val="20"/>
                <w:szCs w:val="20"/>
              </w:rPr>
              <w:t>0</w:t>
            </w:r>
            <w:r>
              <w:rPr>
                <w:rFonts w:ascii="Arial" w:hAnsi="Arial" w:cs="Arial"/>
                <w:bCs/>
                <w:color w:val="373F47" w:themeColor="text1"/>
                <w:sz w:val="20"/>
                <w:szCs w:val="20"/>
              </w:rPr>
              <w:t xml:space="preserve">, </w:t>
            </w:r>
            <w:r>
              <w:rPr>
                <w:rFonts w:ascii="Arial" w:hAnsi="Arial" w:cs="Arial"/>
                <w:bCs/>
                <w:color w:val="373F47" w:themeColor="text1"/>
                <w:sz w:val="20"/>
                <w:szCs w:val="20"/>
              </w:rPr>
              <w:t>1</w:t>
            </w:r>
            <w:r>
              <w:rPr>
                <w:rFonts w:ascii="Arial" w:hAnsi="Arial" w:cs="Arial"/>
                <w:bCs/>
                <w:color w:val="373F47" w:themeColor="text1"/>
                <w:sz w:val="20"/>
                <w:szCs w:val="20"/>
              </w:rPr>
              <w:t>, 0, 0, 0, 0, 0, 0, 0, 0, 0, 0, 0, 0, 0, 0, 0, 0, 0,</w:t>
            </w:r>
          </w:p>
          <w:p w14:paraId="2D7EC5D2" w14:textId="5B071908" w:rsidR="00342E68" w:rsidRDefault="00342E68" w:rsidP="00342E68">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                                              0, 0, 0, 0, 0, 0, </w:t>
            </w:r>
            <w:r>
              <w:rPr>
                <w:rFonts w:ascii="Arial" w:hAnsi="Arial" w:cs="Arial"/>
                <w:bCs/>
                <w:color w:val="373F47" w:themeColor="text1"/>
                <w:sz w:val="20"/>
                <w:szCs w:val="20"/>
              </w:rPr>
              <w:t>0</w:t>
            </w:r>
            <w:r>
              <w:rPr>
                <w:rFonts w:ascii="Arial" w:hAnsi="Arial" w:cs="Arial"/>
                <w:bCs/>
                <w:color w:val="373F47" w:themeColor="text1"/>
                <w:sz w:val="20"/>
                <w:szCs w:val="20"/>
              </w:rPr>
              <w:t xml:space="preserve">, </w:t>
            </w:r>
            <w:r>
              <w:rPr>
                <w:rFonts w:ascii="Arial" w:hAnsi="Arial" w:cs="Arial"/>
                <w:bCs/>
                <w:color w:val="373F47" w:themeColor="text1"/>
                <w:sz w:val="20"/>
                <w:szCs w:val="20"/>
              </w:rPr>
              <w:t>1</w:t>
            </w:r>
            <w:r>
              <w:rPr>
                <w:rFonts w:ascii="Arial" w:hAnsi="Arial" w:cs="Arial"/>
                <w:bCs/>
                <w:color w:val="373F47" w:themeColor="text1"/>
                <w:sz w:val="20"/>
                <w:szCs w:val="20"/>
              </w:rPr>
              <w:t>, 0, 0, 0, 0, 0, 0, 0, 0, 0, 0, 0, 0, 0, 0, 0, 0,</w:t>
            </w:r>
          </w:p>
          <w:p w14:paraId="631062AD" w14:textId="197E1420" w:rsidR="00342E68" w:rsidRDefault="00342E68" w:rsidP="00342E68">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                                              0, 0, 0, 0, 0, 0, 0, </w:t>
            </w:r>
            <w:r>
              <w:rPr>
                <w:rFonts w:ascii="Arial" w:hAnsi="Arial" w:cs="Arial"/>
                <w:bCs/>
                <w:color w:val="373F47" w:themeColor="text1"/>
                <w:sz w:val="20"/>
                <w:szCs w:val="20"/>
              </w:rPr>
              <w:t>0</w:t>
            </w:r>
            <w:r>
              <w:rPr>
                <w:rFonts w:ascii="Arial" w:hAnsi="Arial" w:cs="Arial"/>
                <w:bCs/>
                <w:color w:val="373F47" w:themeColor="text1"/>
                <w:sz w:val="20"/>
                <w:szCs w:val="20"/>
              </w:rPr>
              <w:t xml:space="preserve">, </w:t>
            </w:r>
            <w:r>
              <w:rPr>
                <w:rFonts w:ascii="Arial" w:hAnsi="Arial" w:cs="Arial"/>
                <w:bCs/>
                <w:color w:val="373F47" w:themeColor="text1"/>
                <w:sz w:val="20"/>
                <w:szCs w:val="20"/>
              </w:rPr>
              <w:t>1</w:t>
            </w:r>
            <w:r>
              <w:rPr>
                <w:rFonts w:ascii="Arial" w:hAnsi="Arial" w:cs="Arial"/>
                <w:bCs/>
                <w:color w:val="373F47" w:themeColor="text1"/>
                <w:sz w:val="20"/>
                <w:szCs w:val="20"/>
              </w:rPr>
              <w:t>, 0, 0, 0, 0, 0, 0, 0, 0, 0, 0, 0, 0, 0, 0, 0,</w:t>
            </w:r>
          </w:p>
          <w:p w14:paraId="06A67539" w14:textId="0B024210" w:rsidR="00342E68" w:rsidRDefault="00342E68" w:rsidP="00342E68">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                                              0, 0, 0, 0, 0, 0, 0, </w:t>
            </w:r>
            <w:r>
              <w:rPr>
                <w:rFonts w:ascii="Arial" w:hAnsi="Arial" w:cs="Arial"/>
                <w:bCs/>
                <w:color w:val="373F47" w:themeColor="text1"/>
                <w:sz w:val="20"/>
                <w:szCs w:val="20"/>
              </w:rPr>
              <w:t>0</w:t>
            </w:r>
            <w:r>
              <w:rPr>
                <w:rFonts w:ascii="Arial" w:hAnsi="Arial" w:cs="Arial"/>
                <w:bCs/>
                <w:color w:val="373F47" w:themeColor="text1"/>
                <w:sz w:val="20"/>
                <w:szCs w:val="20"/>
              </w:rPr>
              <w:t xml:space="preserve">, 0, </w:t>
            </w:r>
            <w:r>
              <w:rPr>
                <w:rFonts w:ascii="Arial" w:hAnsi="Arial" w:cs="Arial"/>
                <w:bCs/>
                <w:color w:val="373F47" w:themeColor="text1"/>
                <w:sz w:val="20"/>
                <w:szCs w:val="20"/>
              </w:rPr>
              <w:t>1</w:t>
            </w:r>
            <w:r>
              <w:rPr>
                <w:rFonts w:ascii="Arial" w:hAnsi="Arial" w:cs="Arial"/>
                <w:bCs/>
                <w:color w:val="373F47" w:themeColor="text1"/>
                <w:sz w:val="20"/>
                <w:szCs w:val="20"/>
              </w:rPr>
              <w:t>, 0, 0, 0, 0, 0, 0, 0, 0, 0, 0, 0, 0, 0, 0,</w:t>
            </w:r>
          </w:p>
          <w:p w14:paraId="3AEBAE2D" w14:textId="025E2293" w:rsidR="00342E68" w:rsidRDefault="00342E68" w:rsidP="00342E68">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                                              0, 0, 0, 0, 0, 0, 0, </w:t>
            </w:r>
            <w:r>
              <w:rPr>
                <w:rFonts w:ascii="Arial" w:hAnsi="Arial" w:cs="Arial"/>
                <w:bCs/>
                <w:color w:val="373F47" w:themeColor="text1"/>
                <w:sz w:val="20"/>
                <w:szCs w:val="20"/>
              </w:rPr>
              <w:t>0</w:t>
            </w:r>
            <w:r>
              <w:rPr>
                <w:rFonts w:ascii="Arial" w:hAnsi="Arial" w:cs="Arial"/>
                <w:bCs/>
                <w:color w:val="373F47" w:themeColor="text1"/>
                <w:sz w:val="20"/>
                <w:szCs w:val="20"/>
              </w:rPr>
              <w:t xml:space="preserve">, 0, 0, </w:t>
            </w:r>
            <w:r>
              <w:rPr>
                <w:rFonts w:ascii="Arial" w:hAnsi="Arial" w:cs="Arial"/>
                <w:bCs/>
                <w:color w:val="373F47" w:themeColor="text1"/>
                <w:sz w:val="20"/>
                <w:szCs w:val="20"/>
              </w:rPr>
              <w:t>1</w:t>
            </w:r>
            <w:r>
              <w:rPr>
                <w:rFonts w:ascii="Arial" w:hAnsi="Arial" w:cs="Arial"/>
                <w:bCs/>
                <w:color w:val="373F47" w:themeColor="text1"/>
                <w:sz w:val="20"/>
                <w:szCs w:val="20"/>
              </w:rPr>
              <w:t>, 0, 0, 0, 0, 0, 0, 0, 0, 0, 0, 0, 0, 0,</w:t>
            </w:r>
          </w:p>
          <w:p w14:paraId="576ACD69" w14:textId="1BE0D220" w:rsidR="00342E68" w:rsidRDefault="00342E68" w:rsidP="00342E68">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                                              0, 0, 0, 0, 0, 0, 0, 0, 0, 0, </w:t>
            </w:r>
            <w:r>
              <w:rPr>
                <w:rFonts w:ascii="Arial" w:hAnsi="Arial" w:cs="Arial"/>
                <w:bCs/>
                <w:color w:val="373F47" w:themeColor="text1"/>
                <w:sz w:val="20"/>
                <w:szCs w:val="20"/>
              </w:rPr>
              <w:t>0</w:t>
            </w:r>
            <w:r>
              <w:rPr>
                <w:rFonts w:ascii="Arial" w:hAnsi="Arial" w:cs="Arial"/>
                <w:bCs/>
                <w:color w:val="373F47" w:themeColor="text1"/>
                <w:sz w:val="20"/>
                <w:szCs w:val="20"/>
              </w:rPr>
              <w:t xml:space="preserve">, </w:t>
            </w:r>
            <w:r>
              <w:rPr>
                <w:rFonts w:ascii="Arial" w:hAnsi="Arial" w:cs="Arial"/>
                <w:bCs/>
                <w:color w:val="373F47" w:themeColor="text1"/>
                <w:sz w:val="20"/>
                <w:szCs w:val="20"/>
              </w:rPr>
              <w:t>1</w:t>
            </w:r>
            <w:r>
              <w:rPr>
                <w:rFonts w:ascii="Arial" w:hAnsi="Arial" w:cs="Arial"/>
                <w:bCs/>
                <w:color w:val="373F47" w:themeColor="text1"/>
                <w:sz w:val="20"/>
                <w:szCs w:val="20"/>
              </w:rPr>
              <w:t>, 0, 0, 0, 0, 0, 0, 0, 0, 0, 0, 0, 0,</w:t>
            </w:r>
          </w:p>
          <w:p w14:paraId="3757259D" w14:textId="364654AB" w:rsidR="00342E68" w:rsidRDefault="00342E68" w:rsidP="00342E68">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                                              0, 0, 0, 0, 0, 0, 0, 0, 0, 0, </w:t>
            </w:r>
            <w:r>
              <w:rPr>
                <w:rFonts w:ascii="Arial" w:hAnsi="Arial" w:cs="Arial"/>
                <w:bCs/>
                <w:color w:val="373F47" w:themeColor="text1"/>
                <w:sz w:val="20"/>
                <w:szCs w:val="20"/>
              </w:rPr>
              <w:t>0</w:t>
            </w:r>
            <w:r>
              <w:rPr>
                <w:rFonts w:ascii="Arial" w:hAnsi="Arial" w:cs="Arial"/>
                <w:bCs/>
                <w:color w:val="373F47" w:themeColor="text1"/>
                <w:sz w:val="20"/>
                <w:szCs w:val="20"/>
              </w:rPr>
              <w:t xml:space="preserve">, 0, </w:t>
            </w:r>
            <w:r>
              <w:rPr>
                <w:rFonts w:ascii="Arial" w:hAnsi="Arial" w:cs="Arial"/>
                <w:bCs/>
                <w:color w:val="373F47" w:themeColor="text1"/>
                <w:sz w:val="20"/>
                <w:szCs w:val="20"/>
              </w:rPr>
              <w:t>1</w:t>
            </w:r>
            <w:r>
              <w:rPr>
                <w:rFonts w:ascii="Arial" w:hAnsi="Arial" w:cs="Arial"/>
                <w:bCs/>
                <w:color w:val="373F47" w:themeColor="text1"/>
                <w:sz w:val="20"/>
                <w:szCs w:val="20"/>
              </w:rPr>
              <w:t>, 0, 0, 0, 0, 0, 0, 0, 0, 0, 0, 0,</w:t>
            </w:r>
          </w:p>
          <w:p w14:paraId="254AC42A" w14:textId="21AA3328" w:rsidR="00342E68" w:rsidRDefault="00342E68" w:rsidP="00342E68">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                                              0, 0, 0, 0, 0, 0, 0, 0, 0, 0, </w:t>
            </w:r>
            <w:r>
              <w:rPr>
                <w:rFonts w:ascii="Arial" w:hAnsi="Arial" w:cs="Arial"/>
                <w:bCs/>
                <w:color w:val="373F47" w:themeColor="text1"/>
                <w:sz w:val="20"/>
                <w:szCs w:val="20"/>
              </w:rPr>
              <w:t>0</w:t>
            </w:r>
            <w:r>
              <w:rPr>
                <w:rFonts w:ascii="Arial" w:hAnsi="Arial" w:cs="Arial"/>
                <w:bCs/>
                <w:color w:val="373F47" w:themeColor="text1"/>
                <w:sz w:val="20"/>
                <w:szCs w:val="20"/>
              </w:rPr>
              <w:t xml:space="preserve">, 0, 0, </w:t>
            </w:r>
            <w:r>
              <w:rPr>
                <w:rFonts w:ascii="Arial" w:hAnsi="Arial" w:cs="Arial"/>
                <w:bCs/>
                <w:color w:val="373F47" w:themeColor="text1"/>
                <w:sz w:val="20"/>
                <w:szCs w:val="20"/>
              </w:rPr>
              <w:t>1</w:t>
            </w:r>
            <w:r>
              <w:rPr>
                <w:rFonts w:ascii="Arial" w:hAnsi="Arial" w:cs="Arial"/>
                <w:bCs/>
                <w:color w:val="373F47" w:themeColor="text1"/>
                <w:sz w:val="20"/>
                <w:szCs w:val="20"/>
              </w:rPr>
              <w:t>, 0, 0, 0, 0, 0, 0, 0, 0, 0, 0,</w:t>
            </w:r>
          </w:p>
          <w:p w14:paraId="5F3B7D78" w14:textId="71022580" w:rsidR="00342E68" w:rsidRDefault="00342E68" w:rsidP="00342E68">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                                              0, 0, 0, 0, 0, 0, 0, 0, 0, 0, 0, 0, 0, </w:t>
            </w:r>
            <w:r>
              <w:rPr>
                <w:rFonts w:ascii="Arial" w:hAnsi="Arial" w:cs="Arial"/>
                <w:bCs/>
                <w:color w:val="373F47" w:themeColor="text1"/>
                <w:sz w:val="20"/>
                <w:szCs w:val="20"/>
              </w:rPr>
              <w:t>0</w:t>
            </w:r>
            <w:r>
              <w:rPr>
                <w:rFonts w:ascii="Arial" w:hAnsi="Arial" w:cs="Arial"/>
                <w:bCs/>
                <w:color w:val="373F47" w:themeColor="text1"/>
                <w:sz w:val="20"/>
                <w:szCs w:val="20"/>
              </w:rPr>
              <w:t xml:space="preserve">, </w:t>
            </w:r>
            <w:r>
              <w:rPr>
                <w:rFonts w:ascii="Arial" w:hAnsi="Arial" w:cs="Arial"/>
                <w:bCs/>
                <w:color w:val="373F47" w:themeColor="text1"/>
                <w:sz w:val="20"/>
                <w:szCs w:val="20"/>
              </w:rPr>
              <w:t>1</w:t>
            </w:r>
            <w:r>
              <w:rPr>
                <w:rFonts w:ascii="Arial" w:hAnsi="Arial" w:cs="Arial"/>
                <w:bCs/>
                <w:color w:val="373F47" w:themeColor="text1"/>
                <w:sz w:val="20"/>
                <w:szCs w:val="20"/>
              </w:rPr>
              <w:t>, 0, 0, 0, 0, 0, 0, 0, 0, 0,</w:t>
            </w:r>
          </w:p>
          <w:p w14:paraId="084945DB" w14:textId="4DFBABD0" w:rsidR="00342E68" w:rsidRDefault="00342E68" w:rsidP="00342E68">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                                              0, 0, 0, 0, 0, 0, 0, 0, 0, 0, 0, 0, 0, </w:t>
            </w:r>
            <w:r>
              <w:rPr>
                <w:rFonts w:ascii="Arial" w:hAnsi="Arial" w:cs="Arial"/>
                <w:bCs/>
                <w:color w:val="373F47" w:themeColor="text1"/>
                <w:sz w:val="20"/>
                <w:szCs w:val="20"/>
              </w:rPr>
              <w:t>0</w:t>
            </w:r>
            <w:r>
              <w:rPr>
                <w:rFonts w:ascii="Arial" w:hAnsi="Arial" w:cs="Arial"/>
                <w:bCs/>
                <w:color w:val="373F47" w:themeColor="text1"/>
                <w:sz w:val="20"/>
                <w:szCs w:val="20"/>
              </w:rPr>
              <w:t xml:space="preserve">, 0, </w:t>
            </w:r>
            <w:r>
              <w:rPr>
                <w:rFonts w:ascii="Arial" w:hAnsi="Arial" w:cs="Arial"/>
                <w:bCs/>
                <w:color w:val="373F47" w:themeColor="text1"/>
                <w:sz w:val="20"/>
                <w:szCs w:val="20"/>
              </w:rPr>
              <w:t>1</w:t>
            </w:r>
            <w:r>
              <w:rPr>
                <w:rFonts w:ascii="Arial" w:hAnsi="Arial" w:cs="Arial"/>
                <w:bCs/>
                <w:color w:val="373F47" w:themeColor="text1"/>
                <w:sz w:val="20"/>
                <w:szCs w:val="20"/>
              </w:rPr>
              <w:t>, 0, 0, 0, 0, 0, 0, 0, 0,</w:t>
            </w:r>
          </w:p>
          <w:p w14:paraId="7E098D30" w14:textId="18F326D2" w:rsidR="00342E68" w:rsidRDefault="00342E68" w:rsidP="00342E68">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                                              0, 0, 0, 0, 0, 0, 0, 0, 0, 0, 0, 0, 0, </w:t>
            </w:r>
            <w:r>
              <w:rPr>
                <w:rFonts w:ascii="Arial" w:hAnsi="Arial" w:cs="Arial"/>
                <w:bCs/>
                <w:color w:val="373F47" w:themeColor="text1"/>
                <w:sz w:val="20"/>
                <w:szCs w:val="20"/>
              </w:rPr>
              <w:t>0</w:t>
            </w:r>
            <w:r>
              <w:rPr>
                <w:rFonts w:ascii="Arial" w:hAnsi="Arial" w:cs="Arial"/>
                <w:bCs/>
                <w:color w:val="373F47" w:themeColor="text1"/>
                <w:sz w:val="20"/>
                <w:szCs w:val="20"/>
              </w:rPr>
              <w:t xml:space="preserve">, 0, 0, </w:t>
            </w:r>
            <w:r>
              <w:rPr>
                <w:rFonts w:ascii="Arial" w:hAnsi="Arial" w:cs="Arial"/>
                <w:bCs/>
                <w:color w:val="373F47" w:themeColor="text1"/>
                <w:sz w:val="20"/>
                <w:szCs w:val="20"/>
              </w:rPr>
              <w:t>1</w:t>
            </w:r>
            <w:r>
              <w:rPr>
                <w:rFonts w:ascii="Arial" w:hAnsi="Arial" w:cs="Arial"/>
                <w:bCs/>
                <w:color w:val="373F47" w:themeColor="text1"/>
                <w:sz w:val="20"/>
                <w:szCs w:val="20"/>
              </w:rPr>
              <w:t>, 0, 0, 0, 0, 0, 0, 0,</w:t>
            </w:r>
          </w:p>
          <w:p w14:paraId="00FB32ED" w14:textId="09C846DA" w:rsidR="00342E68" w:rsidRDefault="00342E68" w:rsidP="00342E68">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                                              0, 0, 0, 0, 0, 0, 0, 0, 0, 0, 0, 0, 0, 0, 0, 0, </w:t>
            </w:r>
            <w:r>
              <w:rPr>
                <w:rFonts w:ascii="Arial" w:hAnsi="Arial" w:cs="Arial"/>
                <w:bCs/>
                <w:color w:val="373F47" w:themeColor="text1"/>
                <w:sz w:val="20"/>
                <w:szCs w:val="20"/>
              </w:rPr>
              <w:t>0</w:t>
            </w:r>
            <w:r>
              <w:rPr>
                <w:rFonts w:ascii="Arial" w:hAnsi="Arial" w:cs="Arial"/>
                <w:bCs/>
                <w:color w:val="373F47" w:themeColor="text1"/>
                <w:sz w:val="20"/>
                <w:szCs w:val="20"/>
              </w:rPr>
              <w:t xml:space="preserve">, </w:t>
            </w:r>
            <w:r>
              <w:rPr>
                <w:rFonts w:ascii="Arial" w:hAnsi="Arial" w:cs="Arial"/>
                <w:bCs/>
                <w:color w:val="373F47" w:themeColor="text1"/>
                <w:sz w:val="20"/>
                <w:szCs w:val="20"/>
              </w:rPr>
              <w:t>1</w:t>
            </w:r>
            <w:r>
              <w:rPr>
                <w:rFonts w:ascii="Arial" w:hAnsi="Arial" w:cs="Arial"/>
                <w:bCs/>
                <w:color w:val="373F47" w:themeColor="text1"/>
                <w:sz w:val="20"/>
                <w:szCs w:val="20"/>
              </w:rPr>
              <w:t>, 0, 0, 0, 0, 0, 0,</w:t>
            </w:r>
          </w:p>
          <w:p w14:paraId="3FDD54B0" w14:textId="64C15639" w:rsidR="00342E68" w:rsidRDefault="00342E68" w:rsidP="00342E68">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                                              0, 0, 0, 0, 0, 0, 0, 0, 0, 0, 0, 0, 0, 0, 0, 0, </w:t>
            </w:r>
            <w:r>
              <w:rPr>
                <w:rFonts w:ascii="Arial" w:hAnsi="Arial" w:cs="Arial"/>
                <w:bCs/>
                <w:color w:val="373F47" w:themeColor="text1"/>
                <w:sz w:val="20"/>
                <w:szCs w:val="20"/>
              </w:rPr>
              <w:t>0</w:t>
            </w:r>
            <w:r>
              <w:rPr>
                <w:rFonts w:ascii="Arial" w:hAnsi="Arial" w:cs="Arial"/>
                <w:bCs/>
                <w:color w:val="373F47" w:themeColor="text1"/>
                <w:sz w:val="20"/>
                <w:szCs w:val="20"/>
              </w:rPr>
              <w:t xml:space="preserve">, 0, </w:t>
            </w:r>
            <w:r>
              <w:rPr>
                <w:rFonts w:ascii="Arial" w:hAnsi="Arial" w:cs="Arial"/>
                <w:bCs/>
                <w:color w:val="373F47" w:themeColor="text1"/>
                <w:sz w:val="20"/>
                <w:szCs w:val="20"/>
              </w:rPr>
              <w:t>1</w:t>
            </w:r>
            <w:r>
              <w:rPr>
                <w:rFonts w:ascii="Arial" w:hAnsi="Arial" w:cs="Arial"/>
                <w:bCs/>
                <w:color w:val="373F47" w:themeColor="text1"/>
                <w:sz w:val="20"/>
                <w:szCs w:val="20"/>
              </w:rPr>
              <w:t>, 0, 0, 0, 0, 0,</w:t>
            </w:r>
          </w:p>
          <w:p w14:paraId="2906AC52" w14:textId="48D7272C" w:rsidR="00342E68" w:rsidRDefault="00342E68" w:rsidP="00342E68">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                                              0, 0, 0, 0, 0, 0, 0, 0, 0, 0, 0, 0, 0, 0, 0, 0, </w:t>
            </w:r>
            <w:r>
              <w:rPr>
                <w:rFonts w:ascii="Arial" w:hAnsi="Arial" w:cs="Arial"/>
                <w:bCs/>
                <w:color w:val="373F47" w:themeColor="text1"/>
                <w:sz w:val="20"/>
                <w:szCs w:val="20"/>
              </w:rPr>
              <w:t>0</w:t>
            </w:r>
            <w:r>
              <w:rPr>
                <w:rFonts w:ascii="Arial" w:hAnsi="Arial" w:cs="Arial"/>
                <w:bCs/>
                <w:color w:val="373F47" w:themeColor="text1"/>
                <w:sz w:val="20"/>
                <w:szCs w:val="20"/>
              </w:rPr>
              <w:t xml:space="preserve">, 0, 0, </w:t>
            </w:r>
            <w:r>
              <w:rPr>
                <w:rFonts w:ascii="Arial" w:hAnsi="Arial" w:cs="Arial"/>
                <w:bCs/>
                <w:color w:val="373F47" w:themeColor="text1"/>
                <w:sz w:val="20"/>
                <w:szCs w:val="20"/>
              </w:rPr>
              <w:t>1</w:t>
            </w:r>
            <w:r>
              <w:rPr>
                <w:rFonts w:ascii="Arial" w:hAnsi="Arial" w:cs="Arial"/>
                <w:bCs/>
                <w:color w:val="373F47" w:themeColor="text1"/>
                <w:sz w:val="20"/>
                <w:szCs w:val="20"/>
              </w:rPr>
              <w:t>, 0, 0, 0, 0,</w:t>
            </w:r>
          </w:p>
          <w:p w14:paraId="7830A000" w14:textId="28CA6A17" w:rsidR="00342E68" w:rsidRDefault="00342E68" w:rsidP="00342E68">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                                              0, 0, 0, 0, 0, 0, 0, 0, 0, 0, 0, 0, 0, 0, 0, 0, 0, 0, 0, </w:t>
            </w:r>
            <w:r>
              <w:rPr>
                <w:rFonts w:ascii="Arial" w:hAnsi="Arial" w:cs="Arial"/>
                <w:bCs/>
                <w:color w:val="373F47" w:themeColor="text1"/>
                <w:sz w:val="20"/>
                <w:szCs w:val="20"/>
              </w:rPr>
              <w:t>0</w:t>
            </w:r>
            <w:r>
              <w:rPr>
                <w:rFonts w:ascii="Arial" w:hAnsi="Arial" w:cs="Arial"/>
                <w:bCs/>
                <w:color w:val="373F47" w:themeColor="text1"/>
                <w:sz w:val="20"/>
                <w:szCs w:val="20"/>
              </w:rPr>
              <w:t xml:space="preserve">, </w:t>
            </w:r>
            <w:r>
              <w:rPr>
                <w:rFonts w:ascii="Arial" w:hAnsi="Arial" w:cs="Arial"/>
                <w:bCs/>
                <w:color w:val="373F47" w:themeColor="text1"/>
                <w:sz w:val="20"/>
                <w:szCs w:val="20"/>
              </w:rPr>
              <w:t>1</w:t>
            </w:r>
            <w:r>
              <w:rPr>
                <w:rFonts w:ascii="Arial" w:hAnsi="Arial" w:cs="Arial"/>
                <w:bCs/>
                <w:color w:val="373F47" w:themeColor="text1"/>
                <w:sz w:val="20"/>
                <w:szCs w:val="20"/>
              </w:rPr>
              <w:t>, 0, 0, 0,</w:t>
            </w:r>
          </w:p>
          <w:p w14:paraId="7C770B98" w14:textId="4400E6A2" w:rsidR="00342E68" w:rsidRDefault="00342E68" w:rsidP="00342E68">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                                              0, 0, 0, 0, 0, 0, 0, 0, 0, 0, 0, 0, 0, 0, 0, 0, 0, 0, 0, </w:t>
            </w:r>
            <w:r>
              <w:rPr>
                <w:rFonts w:ascii="Arial" w:hAnsi="Arial" w:cs="Arial"/>
                <w:bCs/>
                <w:color w:val="373F47" w:themeColor="text1"/>
                <w:sz w:val="20"/>
                <w:szCs w:val="20"/>
              </w:rPr>
              <w:t>0</w:t>
            </w:r>
            <w:r>
              <w:rPr>
                <w:rFonts w:ascii="Arial" w:hAnsi="Arial" w:cs="Arial"/>
                <w:bCs/>
                <w:color w:val="373F47" w:themeColor="text1"/>
                <w:sz w:val="20"/>
                <w:szCs w:val="20"/>
              </w:rPr>
              <w:t xml:space="preserve">, 0, </w:t>
            </w:r>
            <w:r>
              <w:rPr>
                <w:rFonts w:ascii="Arial" w:hAnsi="Arial" w:cs="Arial"/>
                <w:bCs/>
                <w:color w:val="373F47" w:themeColor="text1"/>
                <w:sz w:val="20"/>
                <w:szCs w:val="20"/>
              </w:rPr>
              <w:t>1</w:t>
            </w:r>
            <w:r>
              <w:rPr>
                <w:rFonts w:ascii="Arial" w:hAnsi="Arial" w:cs="Arial"/>
                <w:bCs/>
                <w:color w:val="373F47" w:themeColor="text1"/>
                <w:sz w:val="20"/>
                <w:szCs w:val="20"/>
              </w:rPr>
              <w:t>, 0, 0,</w:t>
            </w:r>
          </w:p>
          <w:p w14:paraId="24259F9F" w14:textId="30A4FDB0" w:rsidR="00342E68" w:rsidRDefault="00342E68" w:rsidP="00342E68">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lastRenderedPageBreak/>
              <w:t xml:space="preserve">                                              0, 0, 0, 0, 0, 0, 0, 0, 0, 0, 0, 0, 0, 0, 0, 0, 0, 0, 0, </w:t>
            </w:r>
            <w:r>
              <w:rPr>
                <w:rFonts w:ascii="Arial" w:hAnsi="Arial" w:cs="Arial"/>
                <w:bCs/>
                <w:color w:val="373F47" w:themeColor="text1"/>
                <w:sz w:val="20"/>
                <w:szCs w:val="20"/>
              </w:rPr>
              <w:t>0</w:t>
            </w:r>
            <w:r>
              <w:rPr>
                <w:rFonts w:ascii="Arial" w:hAnsi="Arial" w:cs="Arial"/>
                <w:bCs/>
                <w:color w:val="373F47" w:themeColor="text1"/>
                <w:sz w:val="20"/>
                <w:szCs w:val="20"/>
              </w:rPr>
              <w:t xml:space="preserve">, 0, 0, </w:t>
            </w:r>
            <w:r>
              <w:rPr>
                <w:rFonts w:ascii="Arial" w:hAnsi="Arial" w:cs="Arial"/>
                <w:bCs/>
                <w:color w:val="373F47" w:themeColor="text1"/>
                <w:sz w:val="20"/>
                <w:szCs w:val="20"/>
              </w:rPr>
              <w:t>1</w:t>
            </w:r>
            <w:r>
              <w:rPr>
                <w:rFonts w:ascii="Arial" w:hAnsi="Arial" w:cs="Arial"/>
                <w:bCs/>
                <w:color w:val="373F47" w:themeColor="text1"/>
                <w:sz w:val="20"/>
                <w:szCs w:val="20"/>
              </w:rPr>
              <w:t>, 0,</w:t>
            </w:r>
          </w:p>
          <w:p w14:paraId="1CBD4A9B" w14:textId="196048A7" w:rsidR="00342E68" w:rsidRDefault="00342E68" w:rsidP="00F237A6">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                                              0, 0, 0, 0, 0, 0, 0, 0, 0, 0, 0, 0, 0, 0, 0, 0, 0, 0, 0, 0, 0, 0, </w:t>
            </w:r>
            <w:r>
              <w:rPr>
                <w:rFonts w:ascii="Arial" w:hAnsi="Arial" w:cs="Arial"/>
                <w:bCs/>
                <w:color w:val="373F47" w:themeColor="text1"/>
                <w:sz w:val="20"/>
                <w:szCs w:val="20"/>
              </w:rPr>
              <w:t>0</w:t>
            </w:r>
            <w:r>
              <w:rPr>
                <w:rFonts w:ascii="Arial" w:hAnsi="Arial" w:cs="Arial"/>
                <w:bCs/>
                <w:color w:val="373F47" w:themeColor="text1"/>
                <w:sz w:val="20"/>
                <w:szCs w:val="20"/>
              </w:rPr>
              <w:t xml:space="preserve">, </w:t>
            </w:r>
            <w:r>
              <w:rPr>
                <w:rFonts w:ascii="Arial" w:hAnsi="Arial" w:cs="Arial"/>
                <w:bCs/>
                <w:color w:val="373F47" w:themeColor="text1"/>
                <w:sz w:val="20"/>
                <w:szCs w:val="20"/>
              </w:rPr>
              <w:t>1</w:t>
            </w:r>
            <w:r>
              <w:rPr>
                <w:rFonts w:ascii="Arial" w:hAnsi="Arial" w:cs="Arial"/>
                <w:bCs/>
                <w:color w:val="373F47" w:themeColor="text1"/>
                <w:sz w:val="20"/>
                <w:szCs w:val="20"/>
              </w:rPr>
              <w:t>,</w:t>
            </w:r>
            <w:r>
              <w:rPr>
                <w:rFonts w:ascii="Arial" w:hAnsi="Arial" w:cs="Arial"/>
                <w:bCs/>
                <w:color w:val="373F47" w:themeColor="text1"/>
                <w:sz w:val="20"/>
                <w:szCs w:val="20"/>
              </w:rPr>
              <w:t xml:space="preserve"> #</w:t>
            </w:r>
            <w:proofErr w:type="gramStart"/>
            <w:r>
              <w:rPr>
                <w:rFonts w:ascii="Arial" w:hAnsi="Arial" w:cs="Arial"/>
                <w:bCs/>
                <w:color w:val="373F47" w:themeColor="text1"/>
                <w:sz w:val="20"/>
                <w:szCs w:val="20"/>
              </w:rPr>
              <w:t>Non-negative</w:t>
            </w:r>
            <w:proofErr w:type="gramEnd"/>
          </w:p>
          <w:p w14:paraId="299ED2FB" w14:textId="18BCADB2" w:rsidR="00BE0D9C" w:rsidRDefault="00BE0D9C" w:rsidP="00F237A6">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                                              </w:t>
            </w:r>
            <w:proofErr w:type="spellStart"/>
            <w:r>
              <w:rPr>
                <w:rFonts w:ascii="Arial" w:hAnsi="Arial" w:cs="Arial"/>
                <w:bCs/>
                <w:color w:val="373F47" w:themeColor="text1"/>
                <w:sz w:val="20"/>
                <w:szCs w:val="20"/>
              </w:rPr>
              <w:t>ncol</w:t>
            </w:r>
            <w:proofErr w:type="spellEnd"/>
            <w:r>
              <w:rPr>
                <w:rFonts w:ascii="Arial" w:hAnsi="Arial" w:cs="Arial"/>
                <w:bCs/>
                <w:color w:val="373F47" w:themeColor="text1"/>
                <w:sz w:val="20"/>
                <w:szCs w:val="20"/>
              </w:rPr>
              <w:t>=</w:t>
            </w:r>
            <w:r w:rsidR="00342E68">
              <w:rPr>
                <w:rFonts w:ascii="Arial" w:hAnsi="Arial" w:cs="Arial"/>
                <w:bCs/>
                <w:color w:val="373F47" w:themeColor="text1"/>
                <w:sz w:val="20"/>
                <w:szCs w:val="20"/>
              </w:rPr>
              <w:t>24</w:t>
            </w:r>
            <w:r>
              <w:rPr>
                <w:rFonts w:ascii="Arial" w:hAnsi="Arial" w:cs="Arial"/>
                <w:bCs/>
                <w:color w:val="373F47" w:themeColor="text1"/>
                <w:sz w:val="20"/>
                <w:szCs w:val="20"/>
              </w:rPr>
              <w:t xml:space="preserve">, </w:t>
            </w:r>
            <w:proofErr w:type="spellStart"/>
            <w:r>
              <w:rPr>
                <w:rFonts w:ascii="Arial" w:hAnsi="Arial" w:cs="Arial"/>
                <w:bCs/>
                <w:color w:val="373F47" w:themeColor="text1"/>
                <w:sz w:val="20"/>
                <w:szCs w:val="20"/>
              </w:rPr>
              <w:t>byrow</w:t>
            </w:r>
            <w:proofErr w:type="spellEnd"/>
            <w:r>
              <w:rPr>
                <w:rFonts w:ascii="Arial" w:hAnsi="Arial" w:cs="Arial"/>
                <w:bCs/>
                <w:color w:val="373F47" w:themeColor="text1"/>
                <w:sz w:val="20"/>
                <w:szCs w:val="20"/>
              </w:rPr>
              <w:t>=TRUE),</w:t>
            </w:r>
          </w:p>
          <w:p w14:paraId="62D2DA15" w14:textId="77777777" w:rsidR="00342E68" w:rsidRDefault="00BE0D9C" w:rsidP="00F237A6">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                </w:t>
            </w:r>
            <w:r w:rsidR="004436B3">
              <w:rPr>
                <w:rFonts w:ascii="Arial" w:hAnsi="Arial" w:cs="Arial"/>
                <w:bCs/>
                <w:color w:val="373F47" w:themeColor="text1"/>
                <w:sz w:val="20"/>
                <w:szCs w:val="20"/>
              </w:rPr>
              <w:t xml:space="preserve">       </w:t>
            </w:r>
            <w:proofErr w:type="spellStart"/>
            <w:r w:rsidR="004436B3">
              <w:rPr>
                <w:rFonts w:ascii="Arial" w:hAnsi="Arial" w:cs="Arial"/>
                <w:bCs/>
                <w:color w:val="373F47" w:themeColor="text1"/>
                <w:sz w:val="20"/>
                <w:szCs w:val="20"/>
              </w:rPr>
              <w:t>dir</w:t>
            </w:r>
            <w:proofErr w:type="spellEnd"/>
            <w:r w:rsidR="004436B3">
              <w:rPr>
                <w:rFonts w:ascii="Arial" w:hAnsi="Arial" w:cs="Arial"/>
                <w:bCs/>
                <w:color w:val="373F47" w:themeColor="text1"/>
                <w:sz w:val="20"/>
                <w:szCs w:val="20"/>
              </w:rPr>
              <w:t xml:space="preserve"> = </w:t>
            </w:r>
            <w:proofErr w:type="gramStart"/>
            <w:r w:rsidR="004436B3">
              <w:rPr>
                <w:rFonts w:ascii="Arial" w:hAnsi="Arial" w:cs="Arial"/>
                <w:bCs/>
                <w:color w:val="373F47" w:themeColor="text1"/>
                <w:sz w:val="20"/>
                <w:szCs w:val="20"/>
              </w:rPr>
              <w:t>c(</w:t>
            </w:r>
            <w:proofErr w:type="gramEnd"/>
            <w:r w:rsidR="004436B3">
              <w:rPr>
                <w:rFonts w:ascii="Arial" w:hAnsi="Arial" w:cs="Arial"/>
                <w:bCs/>
                <w:color w:val="373F47" w:themeColor="text1"/>
                <w:sz w:val="20"/>
                <w:szCs w:val="20"/>
              </w:rPr>
              <w:t>“&lt;=”, “&lt;=”,“&lt;=”,“&gt;=”,“&gt;=”,“&gt;=”,“&gt;=”,“&gt;=”,“&gt;=”,“&gt;=”,“&gt;=”, “=”,“=”,“=”,</w:t>
            </w:r>
            <w:r w:rsidR="00342E68">
              <w:rPr>
                <w:rFonts w:ascii="Arial" w:hAnsi="Arial" w:cs="Arial"/>
                <w:bCs/>
                <w:color w:val="373F47" w:themeColor="text1"/>
                <w:sz w:val="20"/>
                <w:szCs w:val="20"/>
              </w:rPr>
              <w:t xml:space="preserve"> “&gt;=”,</w:t>
            </w:r>
            <w:r w:rsidR="00342E68">
              <w:rPr>
                <w:rFonts w:ascii="Arial" w:hAnsi="Arial" w:cs="Arial"/>
                <w:bCs/>
                <w:color w:val="373F47" w:themeColor="text1"/>
                <w:sz w:val="20"/>
                <w:szCs w:val="20"/>
              </w:rPr>
              <w:t>“&gt;=”,“&gt;=”,“&gt;=”,“&gt;=”,</w:t>
            </w:r>
          </w:p>
          <w:p w14:paraId="3148B34D" w14:textId="72296E37" w:rsidR="00BE0D9C" w:rsidRDefault="00342E68" w:rsidP="00F237A6">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                                  </w:t>
            </w:r>
            <w:r>
              <w:rPr>
                <w:rFonts w:ascii="Arial" w:hAnsi="Arial" w:cs="Arial"/>
                <w:bCs/>
                <w:color w:val="373F47" w:themeColor="text1"/>
                <w:sz w:val="20"/>
                <w:szCs w:val="20"/>
              </w:rPr>
              <w:t>“&gt;=”,“&gt;=”,“&gt;=”</w:t>
            </w:r>
            <w:r>
              <w:rPr>
                <w:rFonts w:ascii="Arial" w:hAnsi="Arial" w:cs="Arial"/>
                <w:bCs/>
                <w:color w:val="373F47" w:themeColor="text1"/>
                <w:sz w:val="20"/>
                <w:szCs w:val="20"/>
              </w:rPr>
              <w:t>,</w:t>
            </w:r>
            <w:r>
              <w:rPr>
                <w:rFonts w:ascii="Arial" w:hAnsi="Arial" w:cs="Arial"/>
                <w:bCs/>
                <w:color w:val="373F47" w:themeColor="text1"/>
                <w:sz w:val="20"/>
                <w:szCs w:val="20"/>
              </w:rPr>
              <w:t>“&gt;=”,“&gt;=”,“&gt;=”</w:t>
            </w:r>
            <w:r>
              <w:rPr>
                <w:rFonts w:ascii="Arial" w:hAnsi="Arial" w:cs="Arial"/>
                <w:bCs/>
                <w:color w:val="373F47" w:themeColor="text1"/>
                <w:sz w:val="20"/>
                <w:szCs w:val="20"/>
              </w:rPr>
              <w:t>,</w:t>
            </w:r>
            <w:r>
              <w:rPr>
                <w:rFonts w:ascii="Arial" w:hAnsi="Arial" w:cs="Arial"/>
                <w:bCs/>
                <w:color w:val="373F47" w:themeColor="text1"/>
                <w:sz w:val="20"/>
                <w:szCs w:val="20"/>
              </w:rPr>
              <w:t>“&gt;=”,“&gt;=”,“&gt;=”</w:t>
            </w:r>
            <w:r>
              <w:rPr>
                <w:rFonts w:ascii="Arial" w:hAnsi="Arial" w:cs="Arial"/>
                <w:bCs/>
                <w:color w:val="373F47" w:themeColor="text1"/>
                <w:sz w:val="20"/>
                <w:szCs w:val="20"/>
              </w:rPr>
              <w:t>,</w:t>
            </w:r>
            <w:r>
              <w:rPr>
                <w:rFonts w:ascii="Arial" w:hAnsi="Arial" w:cs="Arial"/>
                <w:bCs/>
                <w:color w:val="373F47" w:themeColor="text1"/>
                <w:sz w:val="20"/>
                <w:szCs w:val="20"/>
              </w:rPr>
              <w:t>“&gt;=”,“&gt;=”,“&gt;=”</w:t>
            </w:r>
            <w:r>
              <w:rPr>
                <w:rFonts w:ascii="Arial" w:hAnsi="Arial" w:cs="Arial"/>
                <w:bCs/>
                <w:color w:val="373F47" w:themeColor="text1"/>
                <w:sz w:val="20"/>
                <w:szCs w:val="20"/>
              </w:rPr>
              <w:t>,</w:t>
            </w:r>
            <w:r>
              <w:rPr>
                <w:rFonts w:ascii="Arial" w:hAnsi="Arial" w:cs="Arial"/>
                <w:bCs/>
                <w:color w:val="373F47" w:themeColor="text1"/>
                <w:sz w:val="20"/>
                <w:szCs w:val="20"/>
              </w:rPr>
              <w:t>“&gt;=”,“&gt;=”,“&gt;=”</w:t>
            </w:r>
            <w:r>
              <w:rPr>
                <w:rFonts w:ascii="Arial" w:hAnsi="Arial" w:cs="Arial"/>
                <w:bCs/>
                <w:color w:val="373F47" w:themeColor="text1"/>
                <w:sz w:val="20"/>
                <w:szCs w:val="20"/>
              </w:rPr>
              <w:t>,</w:t>
            </w:r>
            <w:r>
              <w:rPr>
                <w:rFonts w:ascii="Arial" w:hAnsi="Arial" w:cs="Arial"/>
                <w:bCs/>
                <w:color w:val="373F47" w:themeColor="text1"/>
                <w:sz w:val="20"/>
                <w:szCs w:val="20"/>
              </w:rPr>
              <w:t>“&gt;=”,“&gt;=”,“&gt;=”</w:t>
            </w:r>
            <w:r>
              <w:rPr>
                <w:rFonts w:ascii="Arial" w:hAnsi="Arial" w:cs="Arial"/>
                <w:bCs/>
                <w:color w:val="373F47" w:themeColor="text1"/>
                <w:sz w:val="20"/>
                <w:szCs w:val="20"/>
              </w:rPr>
              <w:t>, “&gt;=”</w:t>
            </w:r>
            <w:r w:rsidR="004436B3">
              <w:rPr>
                <w:rFonts w:ascii="Arial" w:hAnsi="Arial" w:cs="Arial"/>
                <w:bCs/>
                <w:color w:val="373F47" w:themeColor="text1"/>
                <w:sz w:val="20"/>
                <w:szCs w:val="20"/>
              </w:rPr>
              <w:t>),</w:t>
            </w:r>
          </w:p>
          <w:p w14:paraId="267FCDC8" w14:textId="77777777" w:rsidR="00342E68" w:rsidRDefault="004436B3" w:rsidP="00F237A6">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                       </w:t>
            </w:r>
            <w:proofErr w:type="spellStart"/>
            <w:r>
              <w:rPr>
                <w:rFonts w:ascii="Arial" w:hAnsi="Arial" w:cs="Arial"/>
                <w:bCs/>
                <w:color w:val="373F47" w:themeColor="text1"/>
                <w:sz w:val="20"/>
                <w:szCs w:val="20"/>
              </w:rPr>
              <w:t>rhs</w:t>
            </w:r>
            <w:proofErr w:type="spellEnd"/>
            <w:r>
              <w:rPr>
                <w:rFonts w:ascii="Arial" w:hAnsi="Arial" w:cs="Arial"/>
                <w:bCs/>
                <w:color w:val="373F47" w:themeColor="text1"/>
                <w:sz w:val="20"/>
                <w:szCs w:val="20"/>
              </w:rPr>
              <w:t xml:space="preserve"> = </w:t>
            </w:r>
            <w:proofErr w:type="gramStart"/>
            <w:r>
              <w:rPr>
                <w:rFonts w:ascii="Arial" w:hAnsi="Arial" w:cs="Arial"/>
                <w:bCs/>
                <w:color w:val="373F47" w:themeColor="text1"/>
                <w:sz w:val="20"/>
                <w:szCs w:val="20"/>
              </w:rPr>
              <w:t>c(</w:t>
            </w:r>
            <w:proofErr w:type="gramEnd"/>
            <w:r>
              <w:rPr>
                <w:rFonts w:ascii="Arial" w:hAnsi="Arial" w:cs="Arial"/>
                <w:bCs/>
                <w:color w:val="373F47" w:themeColor="text1"/>
                <w:sz w:val="20"/>
                <w:szCs w:val="20"/>
              </w:rPr>
              <w:t>206704, 255446, 325524, 33913, 202677, 74160, 45180, 99146, 123802, 74497, 56947</w:t>
            </w:r>
            <w:r w:rsidR="00342E68">
              <w:rPr>
                <w:rFonts w:ascii="Arial" w:hAnsi="Arial" w:cs="Arial"/>
                <w:bCs/>
                <w:color w:val="373F47" w:themeColor="text1"/>
                <w:sz w:val="20"/>
                <w:szCs w:val="20"/>
              </w:rPr>
              <w:t>, 0,</w:t>
            </w:r>
            <w:r w:rsidR="00342E68">
              <w:rPr>
                <w:rFonts w:ascii="Arial" w:hAnsi="Arial" w:cs="Arial"/>
                <w:bCs/>
                <w:color w:val="373F47" w:themeColor="text1"/>
                <w:sz w:val="20"/>
                <w:szCs w:val="20"/>
              </w:rPr>
              <w:t xml:space="preserve"> </w:t>
            </w:r>
          </w:p>
          <w:p w14:paraId="0E5CE713" w14:textId="44C91847" w:rsidR="004436B3" w:rsidRDefault="00342E68" w:rsidP="00F237A6">
            <w:pPr>
              <w:pStyle w:val="NoParagraphStyle"/>
              <w:spacing w:after="90"/>
              <w:ind w:right="-450"/>
              <w:rPr>
                <w:rFonts w:ascii="Arial" w:hAnsi="Arial" w:cs="Arial"/>
                <w:bCs/>
                <w:color w:val="373F47" w:themeColor="text1"/>
                <w:sz w:val="20"/>
                <w:szCs w:val="20"/>
              </w:rPr>
            </w:pPr>
            <w:r>
              <w:rPr>
                <w:rFonts w:ascii="Arial" w:hAnsi="Arial" w:cs="Arial"/>
                <w:bCs/>
                <w:color w:val="373F47" w:themeColor="text1"/>
                <w:sz w:val="20"/>
                <w:szCs w:val="20"/>
              </w:rPr>
              <w:t xml:space="preserve">                                </w:t>
            </w:r>
            <w:r>
              <w:rPr>
                <w:rFonts w:ascii="Arial" w:hAnsi="Arial" w:cs="Arial"/>
                <w:bCs/>
                <w:color w:val="373F47" w:themeColor="text1"/>
                <w:sz w:val="20"/>
                <w:szCs w:val="20"/>
              </w:rPr>
              <w:t>0, 0, 0, 0, 0, 0, 0, 0, 0, 0, 0, 0, 0, 0, 0, 0, 0, 0, 0, 0, 0, 0, 0,</w:t>
            </w:r>
            <w:r w:rsidR="00027638">
              <w:rPr>
                <w:rFonts w:ascii="Arial" w:hAnsi="Arial" w:cs="Arial"/>
                <w:bCs/>
                <w:color w:val="373F47" w:themeColor="text1"/>
                <w:sz w:val="20"/>
                <w:szCs w:val="20"/>
              </w:rPr>
              <w:t>0,0,0</w:t>
            </w:r>
            <w:r w:rsidR="004436B3">
              <w:rPr>
                <w:rFonts w:ascii="Arial" w:hAnsi="Arial" w:cs="Arial"/>
                <w:bCs/>
                <w:color w:val="373F47" w:themeColor="text1"/>
                <w:sz w:val="20"/>
                <w:szCs w:val="20"/>
              </w:rPr>
              <w:t>)</w:t>
            </w:r>
          </w:p>
          <w:p w14:paraId="0FBB8331" w14:textId="77777777" w:rsidR="00217760" w:rsidRDefault="00217760" w:rsidP="00F237A6">
            <w:pPr>
              <w:pStyle w:val="NoParagraphStyle"/>
              <w:spacing w:after="90"/>
              <w:ind w:right="-450"/>
              <w:rPr>
                <w:rFonts w:ascii="Arial" w:hAnsi="Arial" w:cs="Arial"/>
                <w:bCs/>
                <w:color w:val="373F47" w:themeColor="text1"/>
                <w:sz w:val="20"/>
                <w:szCs w:val="20"/>
              </w:rPr>
            </w:pPr>
          </w:p>
          <w:p w14:paraId="27A4A0B4" w14:textId="77777777" w:rsidR="00217760" w:rsidRDefault="00217760" w:rsidP="00F237A6">
            <w:pPr>
              <w:pStyle w:val="NoParagraphStyle"/>
              <w:spacing w:after="90"/>
              <w:ind w:right="-450"/>
              <w:rPr>
                <w:rFonts w:ascii="Arial" w:hAnsi="Arial" w:cs="Arial"/>
                <w:bCs/>
                <w:color w:val="373F47" w:themeColor="text1"/>
                <w:sz w:val="20"/>
                <w:szCs w:val="20"/>
              </w:rPr>
            </w:pPr>
          </w:p>
        </w:tc>
      </w:tr>
      <w:tr w:rsidR="00BE0D9C" w14:paraId="6FEDDD18" w14:textId="77777777" w:rsidTr="00F237A6">
        <w:tc>
          <w:tcPr>
            <w:tcW w:w="10435" w:type="dxa"/>
            <w:shd w:val="clear" w:color="auto" w:fill="ECEFF1" w:themeFill="accent2"/>
            <w:tcMar>
              <w:top w:w="115" w:type="dxa"/>
              <w:left w:w="115" w:type="dxa"/>
              <w:bottom w:w="115" w:type="dxa"/>
              <w:right w:w="115" w:type="dxa"/>
            </w:tcMar>
          </w:tcPr>
          <w:p w14:paraId="3CFDCEA8" w14:textId="77777777" w:rsidR="00BE0D9C" w:rsidRDefault="00BE0D9C" w:rsidP="00BE0D9C">
            <w:pPr>
              <w:pStyle w:val="NoParagraphStyle"/>
              <w:spacing w:after="90"/>
              <w:ind w:right="-450"/>
              <w:rPr>
                <w:rFonts w:ascii="Arial" w:hAnsi="Arial" w:cs="Arial"/>
                <w:bCs/>
                <w:color w:val="373F47" w:themeColor="text1"/>
                <w:sz w:val="20"/>
                <w:szCs w:val="20"/>
              </w:rPr>
            </w:pPr>
          </w:p>
        </w:tc>
      </w:tr>
    </w:tbl>
    <w:p w14:paraId="60DD35F9" w14:textId="77777777" w:rsidR="00B76BF8" w:rsidRDefault="00B76BF8" w:rsidP="00B76BF8">
      <w:pPr>
        <w:rPr>
          <w:rFonts w:ascii="Arial" w:hAnsi="Arial" w:cs="Arial"/>
          <w:i/>
          <w:iCs/>
          <w:color w:val="373F47"/>
          <w:sz w:val="20"/>
          <w:szCs w:val="20"/>
        </w:rPr>
      </w:pPr>
    </w:p>
    <w:p w14:paraId="59CFB816" w14:textId="77777777" w:rsidR="00B76BF8" w:rsidRDefault="00B76BF8" w:rsidP="00B76BF8">
      <w:pPr>
        <w:rPr>
          <w:rFonts w:ascii="Arial" w:hAnsi="Arial" w:cs="Arial"/>
          <w:i/>
          <w:iCs/>
          <w:color w:val="373F47"/>
          <w:sz w:val="20"/>
          <w:szCs w:val="20"/>
        </w:rPr>
      </w:pPr>
    </w:p>
    <w:p w14:paraId="215C3B7A" w14:textId="77777777" w:rsidR="005C337F" w:rsidRDefault="005C337F" w:rsidP="00B76BF8">
      <w:pPr>
        <w:rPr>
          <w:rFonts w:ascii="Arial" w:hAnsi="Arial" w:cs="Arial"/>
          <w:i/>
          <w:iCs/>
          <w:color w:val="373F47"/>
          <w:sz w:val="20"/>
          <w:szCs w:val="20"/>
        </w:rPr>
      </w:pPr>
    </w:p>
    <w:p w14:paraId="389119C5" w14:textId="77777777" w:rsidR="00B76BF8" w:rsidRDefault="00B76BF8" w:rsidP="00B76BF8">
      <w:pPr>
        <w:rPr>
          <w:rFonts w:ascii="Arial" w:hAnsi="Arial" w:cs="Arial"/>
          <w:i/>
          <w:iCs/>
          <w:color w:val="373F47"/>
          <w:sz w:val="20"/>
          <w:szCs w:val="20"/>
        </w:rPr>
      </w:pPr>
    </w:p>
    <w:p w14:paraId="53E790DE" w14:textId="77777777" w:rsidR="00B76BF8" w:rsidRDefault="00B76BF8" w:rsidP="002937D8">
      <w:pPr>
        <w:rPr>
          <w:rFonts w:ascii="Arial" w:hAnsi="Arial" w:cs="Arial"/>
          <w:i/>
          <w:iCs/>
          <w:color w:val="373F47"/>
          <w:sz w:val="20"/>
          <w:szCs w:val="20"/>
        </w:rPr>
      </w:pPr>
    </w:p>
    <w:p w14:paraId="1D2358AA" w14:textId="168B9907" w:rsidR="00B76BF8" w:rsidRDefault="00B76BF8" w:rsidP="00B76BF8">
      <w:pPr>
        <w:rPr>
          <w:rFonts w:ascii="Arial" w:eastAsia="Arial" w:hAnsi="Arial" w:cs="Arial"/>
          <w:color w:val="EDEFF1"/>
          <w:sz w:val="28"/>
          <w:szCs w:val="28"/>
        </w:rPr>
      </w:pPr>
      <w:r w:rsidRPr="002742F8">
        <w:rPr>
          <w:rFonts w:ascii="Arial" w:eastAsia="Arial" w:hAnsi="Arial" w:cs="Arial"/>
          <w:color w:val="EDEFF1"/>
          <w:sz w:val="28"/>
          <w:szCs w:val="28"/>
        </w:rPr>
        <w:t>______________________________________________</w:t>
      </w:r>
      <w:r>
        <w:rPr>
          <w:rFonts w:ascii="Arial" w:eastAsia="Arial" w:hAnsi="Arial" w:cs="Arial"/>
          <w:color w:val="EDEFF1"/>
          <w:sz w:val="28"/>
          <w:szCs w:val="28"/>
        </w:rPr>
        <w:t>__________________</w:t>
      </w:r>
    </w:p>
    <w:p w14:paraId="39DF49DA" w14:textId="77777777" w:rsidR="00B76BF8" w:rsidRDefault="00B76BF8" w:rsidP="00B76BF8">
      <w:pPr>
        <w:rPr>
          <w:rFonts w:ascii="Arial" w:hAnsi="Arial" w:cs="Arial"/>
          <w:i/>
          <w:iCs/>
          <w:color w:val="373F47"/>
          <w:sz w:val="20"/>
          <w:szCs w:val="20"/>
        </w:rPr>
      </w:pPr>
    </w:p>
    <w:p w14:paraId="2D965A00" w14:textId="19CBC8B3" w:rsidR="00B76BF8" w:rsidRDefault="00B76BF8" w:rsidP="00B76BF8">
      <w:r>
        <w:rPr>
          <w:rFonts w:ascii="Arial" w:hAnsi="Arial" w:cs="Arial"/>
          <w:i/>
          <w:iCs/>
          <w:color w:val="373F47"/>
          <w:sz w:val="20"/>
          <w:szCs w:val="20"/>
        </w:rPr>
        <w:t xml:space="preserve">To submit this assignment, please refer to the instructions in the course. </w:t>
      </w:r>
    </w:p>
    <w:p w14:paraId="72AA68B3" w14:textId="46210D55" w:rsidR="00686436" w:rsidRPr="00B76BF8" w:rsidRDefault="00B76BF8" w:rsidP="00B76BF8">
      <w:pPr>
        <w:rPr>
          <w:rFonts w:ascii="Arial" w:hAnsi="Arial" w:cs="Arial"/>
          <w:color w:val="373F47" w:themeColor="text1"/>
          <w:sz w:val="20"/>
          <w:szCs w:val="20"/>
        </w:rPr>
      </w:pPr>
      <w:r w:rsidRPr="00110D3D">
        <w:rPr>
          <w:rFonts w:ascii="Arial" w:hAnsi="Arial" w:cs="Arial"/>
          <w:color w:val="373F47" w:themeColor="text1"/>
          <w:sz w:val="20"/>
          <w:szCs w:val="20"/>
        </w:rPr>
        <w:t xml:space="preserve"> </w:t>
      </w:r>
    </w:p>
    <w:sectPr w:rsidR="00686436" w:rsidRPr="00B76BF8" w:rsidSect="005C337F">
      <w:footerReference w:type="even" r:id="rId8"/>
      <w:footerReference w:type="default" r:id="rId9"/>
      <w:pgSz w:w="12240" w:h="15840"/>
      <w:pgMar w:top="1440" w:right="1080" w:bottom="1440" w:left="1080" w:header="720" w:footer="28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BC9F75" w14:textId="77777777" w:rsidR="00C33402" w:rsidRDefault="00C33402">
      <w:r>
        <w:separator/>
      </w:r>
    </w:p>
    <w:p w14:paraId="063E27BF" w14:textId="77777777" w:rsidR="00C33402" w:rsidRDefault="00C33402"/>
    <w:p w14:paraId="19876E81" w14:textId="77777777" w:rsidR="00C33402" w:rsidRDefault="00C33402" w:rsidP="009942D2"/>
  </w:endnote>
  <w:endnote w:type="continuationSeparator" w:id="0">
    <w:p w14:paraId="53A2BCCE" w14:textId="77777777" w:rsidR="00C33402" w:rsidRDefault="00C33402">
      <w:r>
        <w:continuationSeparator/>
      </w:r>
    </w:p>
    <w:p w14:paraId="25321F5A" w14:textId="77777777" w:rsidR="00C33402" w:rsidRDefault="00C33402"/>
    <w:p w14:paraId="0EE9847C" w14:textId="77777777" w:rsidR="00C33402" w:rsidRDefault="00C33402" w:rsidP="009942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Minion Pro">
    <w:panose1 w:val="020B0604020202020204"/>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SimHei">
    <w:altName w:val="黑体"/>
    <w:panose1 w:val="020106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23456997"/>
      <w:docPartObj>
        <w:docPartGallery w:val="Page Numbers (Bottom of Page)"/>
        <w:docPartUnique/>
      </w:docPartObj>
    </w:sdtPr>
    <w:sdtEndPr>
      <w:rPr>
        <w:rStyle w:val="PageNumber"/>
      </w:rPr>
    </w:sdtEndPr>
    <w:sdtContent>
      <w:p w14:paraId="4EEB6BE1" w14:textId="00C83427" w:rsidR="004635BA" w:rsidRDefault="004635BA" w:rsidP="000B58B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7E870D" w14:textId="77777777" w:rsidR="004635BA" w:rsidRDefault="004635BA" w:rsidP="004635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E5883" w14:textId="77777777" w:rsidR="00AF5ED3" w:rsidRPr="00026936" w:rsidRDefault="00AF5ED3" w:rsidP="00EE6512">
    <w:pPr>
      <w:ind w:right="360"/>
      <w:rPr>
        <w:rFonts w:ascii="Helvetica Neue" w:eastAsia="Helvetica Neue" w:hAnsi="Helvetica Neue" w:cs="Helvetica Neue"/>
        <w:color w:val="5C5C5C"/>
        <w:sz w:val="17"/>
        <w:szCs w:val="17"/>
      </w:rPr>
    </w:pPr>
  </w:p>
  <w:sdt>
    <w:sdtPr>
      <w:rPr>
        <w:rStyle w:val="PageNumber"/>
        <w:rFonts w:asciiTheme="majorHAnsi" w:hAnsiTheme="majorHAnsi" w:cstheme="majorHAnsi"/>
        <w:sz w:val="20"/>
        <w:szCs w:val="20"/>
      </w:rPr>
      <w:id w:val="1890297217"/>
      <w:docPartObj>
        <w:docPartGallery w:val="Page Numbers (Bottom of Page)"/>
        <w:docPartUnique/>
      </w:docPartObj>
    </w:sdtPr>
    <w:sdtEndPr>
      <w:rPr>
        <w:rStyle w:val="PageNumber"/>
      </w:rPr>
    </w:sdtEndPr>
    <w:sdtContent>
      <w:p w14:paraId="7EBC0822" w14:textId="77777777" w:rsidR="004635BA" w:rsidRPr="004635BA" w:rsidRDefault="004635BA" w:rsidP="004635BA">
        <w:pPr>
          <w:pStyle w:val="Footer"/>
          <w:framePr w:wrap="none" w:vAnchor="text" w:hAnchor="page" w:x="11241" w:y="134"/>
          <w:rPr>
            <w:rStyle w:val="PageNumber"/>
            <w:rFonts w:asciiTheme="majorHAnsi" w:hAnsiTheme="majorHAnsi" w:cstheme="majorHAnsi"/>
            <w:sz w:val="20"/>
            <w:szCs w:val="20"/>
          </w:rPr>
        </w:pPr>
        <w:r w:rsidRPr="004635BA">
          <w:rPr>
            <w:rStyle w:val="PageNumber"/>
            <w:rFonts w:asciiTheme="majorHAnsi" w:hAnsiTheme="majorHAnsi" w:cstheme="majorHAnsi"/>
            <w:sz w:val="20"/>
            <w:szCs w:val="20"/>
          </w:rPr>
          <w:fldChar w:fldCharType="begin"/>
        </w:r>
        <w:r w:rsidRPr="004635BA">
          <w:rPr>
            <w:rStyle w:val="PageNumber"/>
            <w:rFonts w:asciiTheme="majorHAnsi" w:hAnsiTheme="majorHAnsi" w:cstheme="majorHAnsi"/>
            <w:sz w:val="20"/>
            <w:szCs w:val="20"/>
          </w:rPr>
          <w:instrText xml:space="preserve"> PAGE </w:instrText>
        </w:r>
        <w:r w:rsidRPr="004635BA">
          <w:rPr>
            <w:rStyle w:val="PageNumber"/>
            <w:rFonts w:asciiTheme="majorHAnsi" w:hAnsiTheme="majorHAnsi" w:cstheme="majorHAnsi"/>
            <w:sz w:val="20"/>
            <w:szCs w:val="20"/>
          </w:rPr>
          <w:fldChar w:fldCharType="separate"/>
        </w:r>
        <w:r w:rsidRPr="004635BA">
          <w:rPr>
            <w:rStyle w:val="PageNumber"/>
            <w:rFonts w:asciiTheme="majorHAnsi" w:hAnsiTheme="majorHAnsi" w:cstheme="majorHAnsi"/>
            <w:noProof/>
            <w:sz w:val="20"/>
            <w:szCs w:val="20"/>
          </w:rPr>
          <w:t>1</w:t>
        </w:r>
        <w:r w:rsidRPr="004635BA">
          <w:rPr>
            <w:rStyle w:val="PageNumber"/>
            <w:rFonts w:asciiTheme="majorHAnsi" w:hAnsiTheme="majorHAnsi" w:cstheme="majorHAnsi"/>
            <w:sz w:val="20"/>
            <w:szCs w:val="20"/>
          </w:rPr>
          <w:fldChar w:fldCharType="end"/>
        </w:r>
      </w:p>
    </w:sdtContent>
  </w:sdt>
  <w:tbl>
    <w:tblPr>
      <w:tblStyle w:val="TableGrid"/>
      <w:tblW w:w="10422" w:type="dxa"/>
      <w:tblInd w:w="-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2"/>
      <w:gridCol w:w="3690"/>
      <w:gridCol w:w="3780"/>
    </w:tblGrid>
    <w:tr w:rsidR="00AF5ED3" w:rsidRPr="006B7885" w14:paraId="3515F400" w14:textId="77777777" w:rsidTr="007E3B47">
      <w:trPr>
        <w:trHeight w:val="630"/>
      </w:trPr>
      <w:tc>
        <w:tcPr>
          <w:tcW w:w="2952" w:type="dxa"/>
          <w:tcBorders>
            <w:right w:val="single" w:sz="4" w:space="0" w:color="auto"/>
          </w:tcBorders>
        </w:tcPr>
        <w:p w14:paraId="1740F379" w14:textId="553256C2" w:rsidR="00AF5ED3" w:rsidRDefault="00AF5ED3" w:rsidP="00EE6512">
          <w:pPr>
            <w:tabs>
              <w:tab w:val="center" w:pos="4320"/>
              <w:tab w:val="right" w:pos="8640"/>
            </w:tabs>
            <w:rPr>
              <w:color w:val="000000"/>
            </w:rPr>
          </w:pPr>
          <w:r>
            <w:rPr>
              <w:noProof/>
              <w:color w:val="000000"/>
            </w:rPr>
            <w:drawing>
              <wp:inline distT="0" distB="0" distL="0" distR="0" wp14:anchorId="4443ABBD" wp14:editId="732040C8">
                <wp:extent cx="1649475" cy="41236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ld_cornell_logo_black.png"/>
                        <pic:cNvPicPr/>
                      </pic:nvPicPr>
                      <pic:blipFill>
                        <a:blip r:embed="rId1">
                          <a:extLst>
                            <a:ext uri="{28A0092B-C50C-407E-A947-70E740481C1C}">
                              <a14:useLocalDpi xmlns:a14="http://schemas.microsoft.com/office/drawing/2010/main" val="0"/>
                            </a:ext>
                          </a:extLst>
                        </a:blip>
                        <a:stretch>
                          <a:fillRect/>
                        </a:stretch>
                      </pic:blipFill>
                      <pic:spPr>
                        <a:xfrm>
                          <a:off x="0" y="0"/>
                          <a:ext cx="1668082" cy="417021"/>
                        </a:xfrm>
                        <a:prstGeom prst="rect">
                          <a:avLst/>
                        </a:prstGeom>
                      </pic:spPr>
                    </pic:pic>
                  </a:graphicData>
                </a:graphic>
              </wp:inline>
            </w:drawing>
          </w:r>
        </w:p>
      </w:tc>
      <w:tc>
        <w:tcPr>
          <w:tcW w:w="3690" w:type="dxa"/>
          <w:tcBorders>
            <w:left w:val="single" w:sz="4" w:space="0" w:color="auto"/>
          </w:tcBorders>
        </w:tcPr>
        <w:p w14:paraId="49DBBAFF" w14:textId="7891871D" w:rsidR="00B76BF8" w:rsidRDefault="00B76BF8" w:rsidP="00B76BF8">
          <w:pPr>
            <w:pStyle w:val="NormalWeb"/>
            <w:spacing w:before="0" w:beforeAutospacing="0" w:after="0" w:afterAutospacing="0"/>
            <w:ind w:left="-720" w:right="-210" w:firstLine="876"/>
          </w:pPr>
          <w:r>
            <w:rPr>
              <w:rFonts w:ascii="Arial" w:hAnsi="Arial" w:cs="Arial"/>
              <w:color w:val="000000"/>
              <w:sz w:val="16"/>
              <w:szCs w:val="16"/>
            </w:rPr>
            <w:t>Pre</w:t>
          </w:r>
          <w:r w:rsidR="00CD6D38">
            <w:rPr>
              <w:rFonts w:ascii="Arial" w:hAnsi="Arial" w:cs="Arial"/>
              <w:color w:val="000000"/>
              <w:sz w:val="16"/>
              <w:szCs w:val="16"/>
            </w:rPr>
            <w:t>scriptive</w:t>
          </w:r>
          <w:r>
            <w:rPr>
              <w:rFonts w:ascii="Arial" w:hAnsi="Arial" w:cs="Arial"/>
              <w:color w:val="000000"/>
              <w:sz w:val="16"/>
              <w:szCs w:val="16"/>
            </w:rPr>
            <w:t xml:space="preserve"> Analytics in R </w:t>
          </w:r>
        </w:p>
        <w:p w14:paraId="0DA1A03B" w14:textId="77777777" w:rsidR="00B76BF8" w:rsidRDefault="00B76BF8" w:rsidP="00B76BF8"/>
        <w:p w14:paraId="0B743E94" w14:textId="062D8C2D" w:rsidR="00AF5ED3" w:rsidRPr="00B76BF8" w:rsidRDefault="00B76BF8" w:rsidP="00B76BF8">
          <w:pPr>
            <w:pStyle w:val="NormalWeb"/>
            <w:spacing w:before="0" w:beforeAutospacing="0" w:after="0" w:afterAutospacing="0"/>
            <w:ind w:left="-720" w:right="-210" w:firstLine="876"/>
          </w:pPr>
          <w:r>
            <w:rPr>
              <w:rFonts w:ascii="Arial" w:hAnsi="Arial" w:cs="Arial"/>
              <w:color w:val="000000"/>
              <w:sz w:val="16"/>
              <w:szCs w:val="16"/>
            </w:rPr>
            <w:t>School of Hotel Administration</w:t>
          </w:r>
        </w:p>
      </w:tc>
      <w:tc>
        <w:tcPr>
          <w:tcW w:w="3780" w:type="dxa"/>
        </w:tcPr>
        <w:p w14:paraId="05915FD4" w14:textId="3BF07C08" w:rsidR="00AF5ED3" w:rsidRPr="006B7885" w:rsidRDefault="00AF5ED3" w:rsidP="000A75C6">
          <w:pPr>
            <w:pStyle w:val="NoParagraphStyle"/>
            <w:ind w:right="69"/>
            <w:rPr>
              <w:rFonts w:ascii="Arial" w:hAnsi="Arial" w:cs="Arial"/>
              <w:color w:val="AAAAAA"/>
              <w:sz w:val="14"/>
              <w:szCs w:val="14"/>
            </w:rPr>
          </w:pPr>
          <w:r w:rsidRPr="006B7885">
            <w:rPr>
              <w:rFonts w:ascii="Arial" w:hAnsi="Arial" w:cs="Arial"/>
              <w:color w:val="AAAAAA"/>
              <w:sz w:val="14"/>
              <w:szCs w:val="14"/>
            </w:rPr>
            <w:t>© 20</w:t>
          </w:r>
          <w:r w:rsidR="00CF3EB0">
            <w:rPr>
              <w:rFonts w:ascii="Arial" w:hAnsi="Arial" w:cs="Arial"/>
              <w:color w:val="AAAAAA"/>
              <w:sz w:val="14"/>
              <w:szCs w:val="14"/>
            </w:rPr>
            <w:t>20</w:t>
          </w:r>
          <w:r w:rsidRPr="006B7885">
            <w:rPr>
              <w:rFonts w:ascii="Arial" w:hAnsi="Arial" w:cs="Arial"/>
              <w:color w:val="AAAAAA"/>
              <w:sz w:val="14"/>
              <w:szCs w:val="14"/>
            </w:rPr>
            <w:t xml:space="preserve"> </w:t>
          </w:r>
          <w:r w:rsidR="00D23C98">
            <w:rPr>
              <w:rFonts w:ascii="Arial" w:hAnsi="Arial" w:cs="Arial"/>
              <w:color w:val="AAAAAA"/>
              <w:sz w:val="14"/>
              <w:szCs w:val="14"/>
            </w:rPr>
            <w:t>Cornell University</w:t>
          </w:r>
        </w:p>
      </w:tc>
    </w:tr>
  </w:tbl>
  <w:p w14:paraId="263E6F61" w14:textId="77777777" w:rsidR="00AF5ED3" w:rsidRPr="000A75C6" w:rsidRDefault="00AF5ED3" w:rsidP="000A75C6">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565413" w14:textId="77777777" w:rsidR="00C33402" w:rsidRDefault="00C33402">
      <w:r>
        <w:separator/>
      </w:r>
    </w:p>
    <w:p w14:paraId="6AE441FA" w14:textId="77777777" w:rsidR="00C33402" w:rsidRDefault="00C33402"/>
    <w:p w14:paraId="51C4154C" w14:textId="77777777" w:rsidR="00C33402" w:rsidRDefault="00C33402" w:rsidP="009942D2"/>
  </w:footnote>
  <w:footnote w:type="continuationSeparator" w:id="0">
    <w:p w14:paraId="2CB7BBBA" w14:textId="77777777" w:rsidR="00C33402" w:rsidRDefault="00C33402">
      <w:r>
        <w:continuationSeparator/>
      </w:r>
    </w:p>
    <w:p w14:paraId="1FA9A32B" w14:textId="77777777" w:rsidR="00C33402" w:rsidRDefault="00C33402"/>
    <w:p w14:paraId="49E55EDE" w14:textId="77777777" w:rsidR="00C33402" w:rsidRDefault="00C33402" w:rsidP="009942D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95E76"/>
    <w:multiLevelType w:val="hybridMultilevel"/>
    <w:tmpl w:val="1A2A08C2"/>
    <w:lvl w:ilvl="0" w:tplc="70F61320">
      <w:start w:val="1"/>
      <w:numFmt w:val="decimal"/>
      <w:lvlText w:val="%1."/>
      <w:lvlJc w:val="left"/>
      <w:pPr>
        <w:ind w:left="90" w:hanging="360"/>
      </w:pPr>
      <w:rPr>
        <w:rFonts w:hint="default"/>
        <w:b/>
        <w:bCs w:val="0"/>
        <w:i w:val="0"/>
        <w:color w:val="B31B1B" w:themeColor="accent1"/>
        <w:sz w:val="20"/>
        <w:szCs w:val="18"/>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 w15:restartNumberingAfterBreak="0">
    <w:nsid w:val="0E9F28E9"/>
    <w:multiLevelType w:val="multilevel"/>
    <w:tmpl w:val="5D62E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5E32A1"/>
    <w:multiLevelType w:val="multilevel"/>
    <w:tmpl w:val="28B29E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2BC58FD"/>
    <w:multiLevelType w:val="hybridMultilevel"/>
    <w:tmpl w:val="6DA0ECC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191D266D"/>
    <w:multiLevelType w:val="multilevel"/>
    <w:tmpl w:val="D0086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367624"/>
    <w:multiLevelType w:val="multilevel"/>
    <w:tmpl w:val="3E0E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673E1A"/>
    <w:multiLevelType w:val="hybridMultilevel"/>
    <w:tmpl w:val="51908A14"/>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2DA25B51"/>
    <w:multiLevelType w:val="hybridMultilevel"/>
    <w:tmpl w:val="E77AC608"/>
    <w:lvl w:ilvl="0" w:tplc="4E520E72">
      <w:start w:val="3"/>
      <w:numFmt w:val="decimal"/>
      <w:lvlText w:val="%1."/>
      <w:lvlJc w:val="left"/>
      <w:pPr>
        <w:ind w:left="90" w:hanging="360"/>
      </w:pPr>
      <w:rPr>
        <w:rFonts w:hint="default"/>
        <w:i w:val="0"/>
      </w:rPr>
    </w:lvl>
    <w:lvl w:ilvl="1" w:tplc="04090001">
      <w:start w:val="1"/>
      <w:numFmt w:val="bullet"/>
      <w:lvlText w:val=""/>
      <w:lvlJc w:val="left"/>
      <w:pPr>
        <w:ind w:left="810" w:hanging="360"/>
      </w:pPr>
      <w:rPr>
        <w:rFonts w:ascii="Symbol" w:hAnsi="Symbol" w:hint="default"/>
      </w:r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8" w15:restartNumberingAfterBreak="0">
    <w:nsid w:val="2DD457C5"/>
    <w:multiLevelType w:val="hybridMultilevel"/>
    <w:tmpl w:val="EA1CED1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2E825DA3"/>
    <w:multiLevelType w:val="multilevel"/>
    <w:tmpl w:val="0F30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8657CB"/>
    <w:multiLevelType w:val="hybridMultilevel"/>
    <w:tmpl w:val="74AC5686"/>
    <w:lvl w:ilvl="0" w:tplc="BD862F98">
      <w:start w:val="3"/>
      <w:numFmt w:val="decimal"/>
      <w:lvlText w:val="%1."/>
      <w:lvlJc w:val="left"/>
      <w:pPr>
        <w:ind w:left="90" w:hanging="360"/>
      </w:pPr>
      <w:rPr>
        <w:rFonts w:hint="default"/>
        <w:b/>
        <w:bCs w:val="0"/>
        <w:i w:val="0"/>
        <w:color w:val="B31B1B" w:themeColor="accent1"/>
        <w:sz w:val="20"/>
        <w:szCs w:val="20"/>
      </w:rPr>
    </w:lvl>
    <w:lvl w:ilvl="1" w:tplc="04090019">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1" w15:restartNumberingAfterBreak="0">
    <w:nsid w:val="3DA80D39"/>
    <w:multiLevelType w:val="multilevel"/>
    <w:tmpl w:val="CD165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6403B7E"/>
    <w:multiLevelType w:val="hybridMultilevel"/>
    <w:tmpl w:val="28883312"/>
    <w:lvl w:ilvl="0" w:tplc="C4766A7A">
      <w:start w:val="1"/>
      <w:numFmt w:val="decimal"/>
      <w:lvlText w:val="%1."/>
      <w:lvlJc w:val="left"/>
      <w:pPr>
        <w:ind w:left="90" w:hanging="360"/>
      </w:pPr>
      <w:rPr>
        <w:rFonts w:hint="default"/>
        <w:b/>
        <w:bCs w:val="0"/>
        <w:color w:val="B31B1B" w:themeColor="accent1"/>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3" w15:restartNumberingAfterBreak="0">
    <w:nsid w:val="56A13088"/>
    <w:multiLevelType w:val="hybridMultilevel"/>
    <w:tmpl w:val="1B561CA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6E12657F"/>
    <w:multiLevelType w:val="hybridMultilevel"/>
    <w:tmpl w:val="DF8ED8D2"/>
    <w:lvl w:ilvl="0" w:tplc="53CAFA10">
      <w:numFmt w:val="bullet"/>
      <w:lvlText w:val=""/>
      <w:lvlJc w:val="left"/>
      <w:pPr>
        <w:ind w:left="90" w:hanging="360"/>
      </w:pPr>
      <w:rPr>
        <w:rFonts w:ascii="Symbol" w:eastAsia="Cambria" w:hAnsi="Symbol" w:cstheme="minorHAns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5" w15:restartNumberingAfterBreak="0">
    <w:nsid w:val="73491B54"/>
    <w:multiLevelType w:val="hybridMultilevel"/>
    <w:tmpl w:val="F86CD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2"/>
  </w:num>
  <w:num w:numId="4">
    <w:abstractNumId w:val="14"/>
  </w:num>
  <w:num w:numId="5">
    <w:abstractNumId w:val="12"/>
  </w:num>
  <w:num w:numId="6">
    <w:abstractNumId w:val="0"/>
  </w:num>
  <w:num w:numId="7">
    <w:abstractNumId w:val="10"/>
  </w:num>
  <w:num w:numId="8">
    <w:abstractNumId w:val="7"/>
  </w:num>
  <w:num w:numId="9">
    <w:abstractNumId w:val="8"/>
  </w:num>
  <w:num w:numId="10">
    <w:abstractNumId w:val="13"/>
  </w:num>
  <w:num w:numId="11">
    <w:abstractNumId w:val="15"/>
  </w:num>
  <w:num w:numId="12">
    <w:abstractNumId w:val="3"/>
  </w:num>
  <w:num w:numId="13">
    <w:abstractNumId w:val="5"/>
  </w:num>
  <w:num w:numId="14">
    <w:abstractNumId w:val="9"/>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CFE"/>
    <w:rsid w:val="000238E0"/>
    <w:rsid w:val="00026936"/>
    <w:rsid w:val="00027638"/>
    <w:rsid w:val="00094726"/>
    <w:rsid w:val="000A04CA"/>
    <w:rsid w:val="000A3A9D"/>
    <w:rsid w:val="000A75C6"/>
    <w:rsid w:val="000B31BD"/>
    <w:rsid w:val="000E228C"/>
    <w:rsid w:val="000F10B1"/>
    <w:rsid w:val="001011BB"/>
    <w:rsid w:val="00110D3D"/>
    <w:rsid w:val="00113C84"/>
    <w:rsid w:val="00144CF2"/>
    <w:rsid w:val="00166E28"/>
    <w:rsid w:val="00195527"/>
    <w:rsid w:val="001A561B"/>
    <w:rsid w:val="001A6E41"/>
    <w:rsid w:val="001B76D0"/>
    <w:rsid w:val="001C1FC2"/>
    <w:rsid w:val="001C6175"/>
    <w:rsid w:val="001F5C98"/>
    <w:rsid w:val="001F7C7A"/>
    <w:rsid w:val="00217760"/>
    <w:rsid w:val="00234490"/>
    <w:rsid w:val="00244AB1"/>
    <w:rsid w:val="00265AE8"/>
    <w:rsid w:val="002742F8"/>
    <w:rsid w:val="002937D8"/>
    <w:rsid w:val="0029455C"/>
    <w:rsid w:val="002B1CAB"/>
    <w:rsid w:val="002D18DB"/>
    <w:rsid w:val="002F429E"/>
    <w:rsid w:val="002F4E63"/>
    <w:rsid w:val="002F4F12"/>
    <w:rsid w:val="0030246B"/>
    <w:rsid w:val="00315C11"/>
    <w:rsid w:val="0032043A"/>
    <w:rsid w:val="00342E68"/>
    <w:rsid w:val="00344E6E"/>
    <w:rsid w:val="00345721"/>
    <w:rsid w:val="00346C42"/>
    <w:rsid w:val="00356D38"/>
    <w:rsid w:val="003673B9"/>
    <w:rsid w:val="00371FF8"/>
    <w:rsid w:val="003751CF"/>
    <w:rsid w:val="0039106B"/>
    <w:rsid w:val="003B42C3"/>
    <w:rsid w:val="003B58F0"/>
    <w:rsid w:val="003F1D1C"/>
    <w:rsid w:val="003F4FB5"/>
    <w:rsid w:val="0041634F"/>
    <w:rsid w:val="004436B3"/>
    <w:rsid w:val="004635BA"/>
    <w:rsid w:val="0046746B"/>
    <w:rsid w:val="00475C47"/>
    <w:rsid w:val="004A2CD8"/>
    <w:rsid w:val="004A3A8F"/>
    <w:rsid w:val="004B385D"/>
    <w:rsid w:val="004B51EA"/>
    <w:rsid w:val="004C0305"/>
    <w:rsid w:val="004C25C6"/>
    <w:rsid w:val="004C4717"/>
    <w:rsid w:val="005021B9"/>
    <w:rsid w:val="00504333"/>
    <w:rsid w:val="0051287B"/>
    <w:rsid w:val="0051647D"/>
    <w:rsid w:val="00525809"/>
    <w:rsid w:val="005466E8"/>
    <w:rsid w:val="00580946"/>
    <w:rsid w:val="00582A45"/>
    <w:rsid w:val="005A635F"/>
    <w:rsid w:val="005B4434"/>
    <w:rsid w:val="005C337F"/>
    <w:rsid w:val="005D1898"/>
    <w:rsid w:val="005D2DD5"/>
    <w:rsid w:val="00607F2D"/>
    <w:rsid w:val="00621E59"/>
    <w:rsid w:val="00626085"/>
    <w:rsid w:val="00626167"/>
    <w:rsid w:val="00635634"/>
    <w:rsid w:val="006453AD"/>
    <w:rsid w:val="00645662"/>
    <w:rsid w:val="0064618B"/>
    <w:rsid w:val="0065131B"/>
    <w:rsid w:val="00661C05"/>
    <w:rsid w:val="00666E79"/>
    <w:rsid w:val="0067533D"/>
    <w:rsid w:val="00677CB2"/>
    <w:rsid w:val="00686436"/>
    <w:rsid w:val="006A5CB7"/>
    <w:rsid w:val="006B7885"/>
    <w:rsid w:val="006C3BBB"/>
    <w:rsid w:val="00723DD0"/>
    <w:rsid w:val="00735A33"/>
    <w:rsid w:val="00741F0D"/>
    <w:rsid w:val="0074248C"/>
    <w:rsid w:val="00747EBC"/>
    <w:rsid w:val="00763660"/>
    <w:rsid w:val="00797089"/>
    <w:rsid w:val="007B036F"/>
    <w:rsid w:val="007B66BC"/>
    <w:rsid w:val="007C29CB"/>
    <w:rsid w:val="007E3B47"/>
    <w:rsid w:val="007E4260"/>
    <w:rsid w:val="007E4A90"/>
    <w:rsid w:val="00814AB9"/>
    <w:rsid w:val="00824D90"/>
    <w:rsid w:val="008268FC"/>
    <w:rsid w:val="0083503B"/>
    <w:rsid w:val="00853B29"/>
    <w:rsid w:val="008928A1"/>
    <w:rsid w:val="008A3408"/>
    <w:rsid w:val="008D2C64"/>
    <w:rsid w:val="008E328F"/>
    <w:rsid w:val="008F0AB9"/>
    <w:rsid w:val="008F7588"/>
    <w:rsid w:val="00901561"/>
    <w:rsid w:val="00903279"/>
    <w:rsid w:val="00913E0D"/>
    <w:rsid w:val="00913F32"/>
    <w:rsid w:val="00966BE6"/>
    <w:rsid w:val="009942D2"/>
    <w:rsid w:val="00997E79"/>
    <w:rsid w:val="009F2A11"/>
    <w:rsid w:val="00A108E0"/>
    <w:rsid w:val="00A159FF"/>
    <w:rsid w:val="00A17305"/>
    <w:rsid w:val="00A44B1F"/>
    <w:rsid w:val="00A54DE0"/>
    <w:rsid w:val="00A73625"/>
    <w:rsid w:val="00A86398"/>
    <w:rsid w:val="00AA043A"/>
    <w:rsid w:val="00AA6C80"/>
    <w:rsid w:val="00AC0991"/>
    <w:rsid w:val="00AF5ED3"/>
    <w:rsid w:val="00B76BF8"/>
    <w:rsid w:val="00BA0AE1"/>
    <w:rsid w:val="00BB068E"/>
    <w:rsid w:val="00BB5A52"/>
    <w:rsid w:val="00BC3CFE"/>
    <w:rsid w:val="00BD0A93"/>
    <w:rsid w:val="00BE0D9C"/>
    <w:rsid w:val="00C1158B"/>
    <w:rsid w:val="00C33402"/>
    <w:rsid w:val="00C96941"/>
    <w:rsid w:val="00CA4F4E"/>
    <w:rsid w:val="00CC541E"/>
    <w:rsid w:val="00CD0D6E"/>
    <w:rsid w:val="00CD6D38"/>
    <w:rsid w:val="00CF3EB0"/>
    <w:rsid w:val="00D234A4"/>
    <w:rsid w:val="00D23C98"/>
    <w:rsid w:val="00D36146"/>
    <w:rsid w:val="00D63186"/>
    <w:rsid w:val="00D73505"/>
    <w:rsid w:val="00D739C2"/>
    <w:rsid w:val="00D7429C"/>
    <w:rsid w:val="00DB4CD5"/>
    <w:rsid w:val="00DC15C9"/>
    <w:rsid w:val="00DC4699"/>
    <w:rsid w:val="00DC532C"/>
    <w:rsid w:val="00DD345B"/>
    <w:rsid w:val="00DE08B5"/>
    <w:rsid w:val="00DE1EC2"/>
    <w:rsid w:val="00DE5A3D"/>
    <w:rsid w:val="00E15D19"/>
    <w:rsid w:val="00E52415"/>
    <w:rsid w:val="00E73D04"/>
    <w:rsid w:val="00E862FD"/>
    <w:rsid w:val="00E96174"/>
    <w:rsid w:val="00EA16D1"/>
    <w:rsid w:val="00ED5280"/>
    <w:rsid w:val="00EE065A"/>
    <w:rsid w:val="00EE6512"/>
    <w:rsid w:val="00F643BE"/>
    <w:rsid w:val="00F6705B"/>
    <w:rsid w:val="00F74CBD"/>
    <w:rsid w:val="00F82D81"/>
    <w:rsid w:val="00F86103"/>
    <w:rsid w:val="00FF1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CC579"/>
  <w15:docId w15:val="{F761246D-B25B-EC4B-A8CB-4278CE865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BF8"/>
    <w:rPr>
      <w:rFonts w:ascii="Times New Roman" w:eastAsia="Times New Roman" w:hAnsi="Times New Roman" w:cs="Times New Roman"/>
    </w:rPr>
  </w:style>
  <w:style w:type="paragraph" w:styleId="Heading1">
    <w:name w:val="heading 1"/>
    <w:basedOn w:val="Normal"/>
    <w:next w:val="Normal"/>
    <w:uiPriority w:val="9"/>
    <w:rsid w:val="00661C05"/>
    <w:pPr>
      <w:keepNext/>
      <w:keepLines/>
      <w:spacing w:before="480" w:line="276" w:lineRule="auto"/>
      <w:ind w:left="-270" w:right="-450"/>
      <w:jc w:val="center"/>
      <w:outlineLvl w:val="0"/>
    </w:pPr>
    <w:rPr>
      <w:rFonts w:ascii="Arial" w:eastAsia="Arial" w:hAnsi="Arial" w:cs="Arial"/>
      <w:b/>
      <w:color w:val="B31B1B"/>
      <w:sz w:val="52"/>
      <w:szCs w:val="52"/>
    </w:rPr>
  </w:style>
  <w:style w:type="paragraph" w:styleId="Heading2">
    <w:name w:val="heading 2"/>
    <w:basedOn w:val="Heading1"/>
    <w:next w:val="Normal"/>
    <w:uiPriority w:val="9"/>
    <w:unhideWhenUsed/>
    <w:qFormat/>
    <w:rsid w:val="0030246B"/>
    <w:pPr>
      <w:outlineLvl w:val="1"/>
    </w:pPr>
    <w:rPr>
      <w:color w:val="000000"/>
    </w:rPr>
  </w:style>
  <w:style w:type="paragraph" w:styleId="Heading3">
    <w:name w:val="heading 3"/>
    <w:basedOn w:val="Normal"/>
    <w:next w:val="Normal"/>
    <w:uiPriority w:val="9"/>
    <w:semiHidden/>
    <w:unhideWhenUsed/>
    <w:qFormat/>
    <w:pPr>
      <w:keepNext/>
      <w:keepLines/>
      <w:spacing w:before="280" w:after="80"/>
      <w:outlineLvl w:val="2"/>
    </w:pPr>
    <w:rPr>
      <w:rFonts w:ascii="Cambria" w:eastAsia="Cambria" w:hAnsi="Cambria" w:cs="Cambria"/>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uiPriority w:val="10"/>
    <w:qFormat/>
    <w:rsid w:val="009F2A11"/>
    <w:rPr>
      <w:noProo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rPr>
      <w:rFonts w:ascii="Cambria" w:eastAsia="Cambria" w:hAnsi="Cambria" w:cs="Cambria"/>
    </w:rPr>
  </w:style>
  <w:style w:type="character" w:customStyle="1" w:styleId="HeaderChar">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rPr>
      <w:rFonts w:ascii="Cambria" w:eastAsia="Cambria" w:hAnsi="Cambria" w:cs="Cambria"/>
    </w:rPr>
  </w:style>
  <w:style w:type="character" w:customStyle="1" w:styleId="FooterChar">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customStyle="1" w:styleId="BalloonTextChar">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link w:val="NoParagraphStyleChar"/>
    <w:rsid w:val="00026936"/>
    <w:pPr>
      <w:autoSpaceDE w:val="0"/>
      <w:autoSpaceDN w:val="0"/>
      <w:adjustRightInd w:val="0"/>
      <w:spacing w:line="288" w:lineRule="auto"/>
      <w:textAlignment w:val="center"/>
    </w:pPr>
    <w:rPr>
      <w:rFonts w:ascii="Minion Pro" w:hAnsi="Minion Pro" w:cs="Minion Pro"/>
      <w:color w:val="000000"/>
    </w:rPr>
  </w:style>
  <w:style w:type="paragraph" w:customStyle="1" w:styleId="Normal1">
    <w:name w:val="Normal1"/>
    <w:rsid w:val="007B036F"/>
    <w:pPr>
      <w:spacing w:after="160" w:line="259" w:lineRule="auto"/>
    </w:pPr>
    <w:rPr>
      <w:rFonts w:ascii="Calibri" w:eastAsia="Calibri" w:hAnsi="Calibri" w:cs="Calibri"/>
      <w:sz w:val="22"/>
      <w:szCs w:val="22"/>
    </w:rPr>
  </w:style>
  <w:style w:type="paragraph" w:styleId="ListParagraph">
    <w:name w:val="List Paragraph"/>
    <w:basedOn w:val="Normal"/>
    <w:uiPriority w:val="34"/>
    <w:qFormat/>
    <w:rsid w:val="00BD0A93"/>
    <w:pPr>
      <w:ind w:left="720"/>
      <w:contextualSpacing/>
    </w:pPr>
    <w:rPr>
      <w:rFonts w:ascii="Cambria" w:eastAsia="Cambria" w:hAnsi="Cambria" w:cs="Cambria"/>
    </w:rPr>
  </w:style>
  <w:style w:type="paragraph" w:customStyle="1" w:styleId="eCornellStyle">
    <w:name w:val="eCornell Style"/>
    <w:basedOn w:val="Normal"/>
    <w:qFormat/>
    <w:rsid w:val="00735A33"/>
    <w:pPr>
      <w:pBdr>
        <w:top w:val="nil"/>
        <w:left w:val="nil"/>
        <w:bottom w:val="nil"/>
        <w:right w:val="nil"/>
        <w:between w:val="nil"/>
      </w:pBdr>
      <w:ind w:left="-270" w:right="-450"/>
    </w:pPr>
    <w:rPr>
      <w:rFonts w:ascii="Arial" w:eastAsia="Arial" w:hAnsi="Arial" w:cs="Arial"/>
      <w:color w:val="000000"/>
      <w:sz w:val="20"/>
      <w:szCs w:val="20"/>
    </w:rPr>
  </w:style>
  <w:style w:type="character" w:styleId="PageNumber">
    <w:name w:val="page number"/>
    <w:basedOn w:val="DefaultParagraphFont"/>
    <w:uiPriority w:val="99"/>
    <w:semiHidden/>
    <w:unhideWhenUsed/>
    <w:rsid w:val="00EE6512"/>
  </w:style>
  <w:style w:type="character" w:styleId="CommentReference">
    <w:name w:val="annotation reference"/>
    <w:basedOn w:val="DefaultParagraphFont"/>
    <w:uiPriority w:val="99"/>
    <w:semiHidden/>
    <w:unhideWhenUsed/>
    <w:rsid w:val="005B4434"/>
    <w:rPr>
      <w:sz w:val="16"/>
      <w:szCs w:val="16"/>
    </w:rPr>
  </w:style>
  <w:style w:type="paragraph" w:styleId="CommentText">
    <w:name w:val="annotation text"/>
    <w:basedOn w:val="Normal"/>
    <w:link w:val="CommentTextChar"/>
    <w:uiPriority w:val="99"/>
    <w:semiHidden/>
    <w:unhideWhenUsed/>
    <w:rsid w:val="005B4434"/>
    <w:rPr>
      <w:rFonts w:ascii="Cambria" w:eastAsia="Cambria" w:hAnsi="Cambria" w:cs="Cambria"/>
      <w:sz w:val="20"/>
      <w:szCs w:val="20"/>
    </w:rPr>
  </w:style>
  <w:style w:type="character" w:customStyle="1" w:styleId="CommentTextChar">
    <w:name w:val="Comment Text Char"/>
    <w:basedOn w:val="DefaultParagraphFont"/>
    <w:link w:val="CommentText"/>
    <w:uiPriority w:val="99"/>
    <w:semiHidden/>
    <w:rsid w:val="005B4434"/>
    <w:rPr>
      <w:sz w:val="20"/>
      <w:szCs w:val="20"/>
    </w:rPr>
  </w:style>
  <w:style w:type="paragraph" w:styleId="CommentSubject">
    <w:name w:val="annotation subject"/>
    <w:basedOn w:val="CommentText"/>
    <w:next w:val="CommentText"/>
    <w:link w:val="CommentSubjectChar"/>
    <w:uiPriority w:val="99"/>
    <w:semiHidden/>
    <w:unhideWhenUsed/>
    <w:rsid w:val="005B4434"/>
    <w:rPr>
      <w:b/>
      <w:bCs/>
    </w:rPr>
  </w:style>
  <w:style w:type="character" w:customStyle="1" w:styleId="CommentSubjectChar">
    <w:name w:val="Comment Subject Char"/>
    <w:basedOn w:val="CommentTextChar"/>
    <w:link w:val="CommentSubject"/>
    <w:uiPriority w:val="99"/>
    <w:semiHidden/>
    <w:rsid w:val="005B4434"/>
    <w:rPr>
      <w:b/>
      <w:bCs/>
      <w:sz w:val="20"/>
      <w:szCs w:val="20"/>
    </w:rPr>
  </w:style>
  <w:style w:type="paragraph" w:styleId="Revision">
    <w:name w:val="Revision"/>
    <w:hidden/>
    <w:uiPriority w:val="99"/>
    <w:semiHidden/>
    <w:rsid w:val="00ED5280"/>
  </w:style>
  <w:style w:type="paragraph" w:styleId="NormalWeb">
    <w:name w:val="Normal (Web)"/>
    <w:basedOn w:val="Normal"/>
    <w:uiPriority w:val="99"/>
    <w:unhideWhenUsed/>
    <w:rsid w:val="003751CF"/>
    <w:pPr>
      <w:spacing w:before="100" w:beforeAutospacing="1" w:after="100" w:afterAutospacing="1"/>
    </w:pPr>
  </w:style>
  <w:style w:type="character" w:styleId="Hyperlink">
    <w:name w:val="Hyperlink"/>
    <w:basedOn w:val="DefaultParagraphFont"/>
    <w:uiPriority w:val="99"/>
    <w:unhideWhenUsed/>
    <w:rsid w:val="00110D3D"/>
    <w:rPr>
      <w:color w:val="0000FF"/>
      <w:u w:val="single"/>
    </w:rPr>
  </w:style>
  <w:style w:type="character" w:styleId="UnresolvedMention">
    <w:name w:val="Unresolved Mention"/>
    <w:basedOn w:val="DefaultParagraphFont"/>
    <w:uiPriority w:val="99"/>
    <w:semiHidden/>
    <w:unhideWhenUsed/>
    <w:rsid w:val="00B76BF8"/>
    <w:rPr>
      <w:color w:val="605E5C"/>
      <w:shd w:val="clear" w:color="auto" w:fill="E1DFDD"/>
    </w:rPr>
  </w:style>
  <w:style w:type="character" w:customStyle="1" w:styleId="NoParagraphStyleChar">
    <w:name w:val="[No Paragraph Style] Char"/>
    <w:basedOn w:val="DefaultParagraphFont"/>
    <w:link w:val="NoParagraphStyle"/>
    <w:rsid w:val="00217760"/>
    <w:rPr>
      <w:rFonts w:ascii="Minion Pro" w:hAnsi="Minion Pro" w:cs="Minion Pro"/>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559449">
      <w:bodyDiv w:val="1"/>
      <w:marLeft w:val="0"/>
      <w:marRight w:val="0"/>
      <w:marTop w:val="0"/>
      <w:marBottom w:val="0"/>
      <w:divBdr>
        <w:top w:val="none" w:sz="0" w:space="0" w:color="auto"/>
        <w:left w:val="none" w:sz="0" w:space="0" w:color="auto"/>
        <w:bottom w:val="none" w:sz="0" w:space="0" w:color="auto"/>
        <w:right w:val="none" w:sz="0" w:space="0" w:color="auto"/>
      </w:divBdr>
    </w:div>
    <w:div w:id="100035951">
      <w:bodyDiv w:val="1"/>
      <w:marLeft w:val="0"/>
      <w:marRight w:val="0"/>
      <w:marTop w:val="0"/>
      <w:marBottom w:val="0"/>
      <w:divBdr>
        <w:top w:val="none" w:sz="0" w:space="0" w:color="auto"/>
        <w:left w:val="none" w:sz="0" w:space="0" w:color="auto"/>
        <w:bottom w:val="none" w:sz="0" w:space="0" w:color="auto"/>
        <w:right w:val="none" w:sz="0" w:space="0" w:color="auto"/>
      </w:divBdr>
    </w:div>
    <w:div w:id="112868017">
      <w:bodyDiv w:val="1"/>
      <w:marLeft w:val="0"/>
      <w:marRight w:val="0"/>
      <w:marTop w:val="0"/>
      <w:marBottom w:val="0"/>
      <w:divBdr>
        <w:top w:val="none" w:sz="0" w:space="0" w:color="auto"/>
        <w:left w:val="none" w:sz="0" w:space="0" w:color="auto"/>
        <w:bottom w:val="none" w:sz="0" w:space="0" w:color="auto"/>
        <w:right w:val="none" w:sz="0" w:space="0" w:color="auto"/>
      </w:divBdr>
    </w:div>
    <w:div w:id="159543606">
      <w:bodyDiv w:val="1"/>
      <w:marLeft w:val="0"/>
      <w:marRight w:val="0"/>
      <w:marTop w:val="0"/>
      <w:marBottom w:val="0"/>
      <w:divBdr>
        <w:top w:val="none" w:sz="0" w:space="0" w:color="auto"/>
        <w:left w:val="none" w:sz="0" w:space="0" w:color="auto"/>
        <w:bottom w:val="none" w:sz="0" w:space="0" w:color="auto"/>
        <w:right w:val="none" w:sz="0" w:space="0" w:color="auto"/>
      </w:divBdr>
    </w:div>
    <w:div w:id="160584832">
      <w:bodyDiv w:val="1"/>
      <w:marLeft w:val="0"/>
      <w:marRight w:val="0"/>
      <w:marTop w:val="0"/>
      <w:marBottom w:val="0"/>
      <w:divBdr>
        <w:top w:val="none" w:sz="0" w:space="0" w:color="auto"/>
        <w:left w:val="none" w:sz="0" w:space="0" w:color="auto"/>
        <w:bottom w:val="none" w:sz="0" w:space="0" w:color="auto"/>
        <w:right w:val="none" w:sz="0" w:space="0" w:color="auto"/>
      </w:divBdr>
    </w:div>
    <w:div w:id="271254963">
      <w:bodyDiv w:val="1"/>
      <w:marLeft w:val="0"/>
      <w:marRight w:val="0"/>
      <w:marTop w:val="0"/>
      <w:marBottom w:val="0"/>
      <w:divBdr>
        <w:top w:val="none" w:sz="0" w:space="0" w:color="auto"/>
        <w:left w:val="none" w:sz="0" w:space="0" w:color="auto"/>
        <w:bottom w:val="none" w:sz="0" w:space="0" w:color="auto"/>
        <w:right w:val="none" w:sz="0" w:space="0" w:color="auto"/>
      </w:divBdr>
    </w:div>
    <w:div w:id="271866053">
      <w:bodyDiv w:val="1"/>
      <w:marLeft w:val="0"/>
      <w:marRight w:val="0"/>
      <w:marTop w:val="0"/>
      <w:marBottom w:val="0"/>
      <w:divBdr>
        <w:top w:val="none" w:sz="0" w:space="0" w:color="auto"/>
        <w:left w:val="none" w:sz="0" w:space="0" w:color="auto"/>
        <w:bottom w:val="none" w:sz="0" w:space="0" w:color="auto"/>
        <w:right w:val="none" w:sz="0" w:space="0" w:color="auto"/>
      </w:divBdr>
    </w:div>
    <w:div w:id="284653936">
      <w:bodyDiv w:val="1"/>
      <w:marLeft w:val="0"/>
      <w:marRight w:val="0"/>
      <w:marTop w:val="0"/>
      <w:marBottom w:val="0"/>
      <w:divBdr>
        <w:top w:val="none" w:sz="0" w:space="0" w:color="auto"/>
        <w:left w:val="none" w:sz="0" w:space="0" w:color="auto"/>
        <w:bottom w:val="none" w:sz="0" w:space="0" w:color="auto"/>
        <w:right w:val="none" w:sz="0" w:space="0" w:color="auto"/>
      </w:divBdr>
    </w:div>
    <w:div w:id="305669797">
      <w:bodyDiv w:val="1"/>
      <w:marLeft w:val="0"/>
      <w:marRight w:val="0"/>
      <w:marTop w:val="0"/>
      <w:marBottom w:val="0"/>
      <w:divBdr>
        <w:top w:val="none" w:sz="0" w:space="0" w:color="auto"/>
        <w:left w:val="none" w:sz="0" w:space="0" w:color="auto"/>
        <w:bottom w:val="none" w:sz="0" w:space="0" w:color="auto"/>
        <w:right w:val="none" w:sz="0" w:space="0" w:color="auto"/>
      </w:divBdr>
    </w:div>
    <w:div w:id="334573048">
      <w:bodyDiv w:val="1"/>
      <w:marLeft w:val="0"/>
      <w:marRight w:val="0"/>
      <w:marTop w:val="0"/>
      <w:marBottom w:val="0"/>
      <w:divBdr>
        <w:top w:val="none" w:sz="0" w:space="0" w:color="auto"/>
        <w:left w:val="none" w:sz="0" w:space="0" w:color="auto"/>
        <w:bottom w:val="none" w:sz="0" w:space="0" w:color="auto"/>
        <w:right w:val="none" w:sz="0" w:space="0" w:color="auto"/>
      </w:divBdr>
    </w:div>
    <w:div w:id="412167663">
      <w:bodyDiv w:val="1"/>
      <w:marLeft w:val="0"/>
      <w:marRight w:val="0"/>
      <w:marTop w:val="0"/>
      <w:marBottom w:val="0"/>
      <w:divBdr>
        <w:top w:val="none" w:sz="0" w:space="0" w:color="auto"/>
        <w:left w:val="none" w:sz="0" w:space="0" w:color="auto"/>
        <w:bottom w:val="none" w:sz="0" w:space="0" w:color="auto"/>
        <w:right w:val="none" w:sz="0" w:space="0" w:color="auto"/>
      </w:divBdr>
    </w:div>
    <w:div w:id="419108594">
      <w:bodyDiv w:val="1"/>
      <w:marLeft w:val="0"/>
      <w:marRight w:val="0"/>
      <w:marTop w:val="0"/>
      <w:marBottom w:val="0"/>
      <w:divBdr>
        <w:top w:val="none" w:sz="0" w:space="0" w:color="auto"/>
        <w:left w:val="none" w:sz="0" w:space="0" w:color="auto"/>
        <w:bottom w:val="none" w:sz="0" w:space="0" w:color="auto"/>
        <w:right w:val="none" w:sz="0" w:space="0" w:color="auto"/>
      </w:divBdr>
    </w:div>
    <w:div w:id="420445236">
      <w:bodyDiv w:val="1"/>
      <w:marLeft w:val="0"/>
      <w:marRight w:val="0"/>
      <w:marTop w:val="0"/>
      <w:marBottom w:val="0"/>
      <w:divBdr>
        <w:top w:val="none" w:sz="0" w:space="0" w:color="auto"/>
        <w:left w:val="none" w:sz="0" w:space="0" w:color="auto"/>
        <w:bottom w:val="none" w:sz="0" w:space="0" w:color="auto"/>
        <w:right w:val="none" w:sz="0" w:space="0" w:color="auto"/>
      </w:divBdr>
    </w:div>
    <w:div w:id="446659260">
      <w:bodyDiv w:val="1"/>
      <w:marLeft w:val="0"/>
      <w:marRight w:val="0"/>
      <w:marTop w:val="0"/>
      <w:marBottom w:val="0"/>
      <w:divBdr>
        <w:top w:val="none" w:sz="0" w:space="0" w:color="auto"/>
        <w:left w:val="none" w:sz="0" w:space="0" w:color="auto"/>
        <w:bottom w:val="none" w:sz="0" w:space="0" w:color="auto"/>
        <w:right w:val="none" w:sz="0" w:space="0" w:color="auto"/>
      </w:divBdr>
    </w:div>
    <w:div w:id="468548236">
      <w:bodyDiv w:val="1"/>
      <w:marLeft w:val="0"/>
      <w:marRight w:val="0"/>
      <w:marTop w:val="0"/>
      <w:marBottom w:val="0"/>
      <w:divBdr>
        <w:top w:val="none" w:sz="0" w:space="0" w:color="auto"/>
        <w:left w:val="none" w:sz="0" w:space="0" w:color="auto"/>
        <w:bottom w:val="none" w:sz="0" w:space="0" w:color="auto"/>
        <w:right w:val="none" w:sz="0" w:space="0" w:color="auto"/>
      </w:divBdr>
    </w:div>
    <w:div w:id="477301679">
      <w:bodyDiv w:val="1"/>
      <w:marLeft w:val="0"/>
      <w:marRight w:val="0"/>
      <w:marTop w:val="0"/>
      <w:marBottom w:val="0"/>
      <w:divBdr>
        <w:top w:val="none" w:sz="0" w:space="0" w:color="auto"/>
        <w:left w:val="none" w:sz="0" w:space="0" w:color="auto"/>
        <w:bottom w:val="none" w:sz="0" w:space="0" w:color="auto"/>
        <w:right w:val="none" w:sz="0" w:space="0" w:color="auto"/>
      </w:divBdr>
    </w:div>
    <w:div w:id="555628910">
      <w:bodyDiv w:val="1"/>
      <w:marLeft w:val="0"/>
      <w:marRight w:val="0"/>
      <w:marTop w:val="0"/>
      <w:marBottom w:val="0"/>
      <w:divBdr>
        <w:top w:val="none" w:sz="0" w:space="0" w:color="auto"/>
        <w:left w:val="none" w:sz="0" w:space="0" w:color="auto"/>
        <w:bottom w:val="none" w:sz="0" w:space="0" w:color="auto"/>
        <w:right w:val="none" w:sz="0" w:space="0" w:color="auto"/>
      </w:divBdr>
    </w:div>
    <w:div w:id="616527822">
      <w:bodyDiv w:val="1"/>
      <w:marLeft w:val="0"/>
      <w:marRight w:val="0"/>
      <w:marTop w:val="0"/>
      <w:marBottom w:val="0"/>
      <w:divBdr>
        <w:top w:val="none" w:sz="0" w:space="0" w:color="auto"/>
        <w:left w:val="none" w:sz="0" w:space="0" w:color="auto"/>
        <w:bottom w:val="none" w:sz="0" w:space="0" w:color="auto"/>
        <w:right w:val="none" w:sz="0" w:space="0" w:color="auto"/>
      </w:divBdr>
    </w:div>
    <w:div w:id="618219652">
      <w:bodyDiv w:val="1"/>
      <w:marLeft w:val="0"/>
      <w:marRight w:val="0"/>
      <w:marTop w:val="0"/>
      <w:marBottom w:val="0"/>
      <w:divBdr>
        <w:top w:val="none" w:sz="0" w:space="0" w:color="auto"/>
        <w:left w:val="none" w:sz="0" w:space="0" w:color="auto"/>
        <w:bottom w:val="none" w:sz="0" w:space="0" w:color="auto"/>
        <w:right w:val="none" w:sz="0" w:space="0" w:color="auto"/>
      </w:divBdr>
    </w:div>
    <w:div w:id="627782753">
      <w:bodyDiv w:val="1"/>
      <w:marLeft w:val="0"/>
      <w:marRight w:val="0"/>
      <w:marTop w:val="0"/>
      <w:marBottom w:val="0"/>
      <w:divBdr>
        <w:top w:val="none" w:sz="0" w:space="0" w:color="auto"/>
        <w:left w:val="none" w:sz="0" w:space="0" w:color="auto"/>
        <w:bottom w:val="none" w:sz="0" w:space="0" w:color="auto"/>
        <w:right w:val="none" w:sz="0" w:space="0" w:color="auto"/>
      </w:divBdr>
    </w:div>
    <w:div w:id="631793232">
      <w:bodyDiv w:val="1"/>
      <w:marLeft w:val="0"/>
      <w:marRight w:val="0"/>
      <w:marTop w:val="0"/>
      <w:marBottom w:val="0"/>
      <w:divBdr>
        <w:top w:val="none" w:sz="0" w:space="0" w:color="auto"/>
        <w:left w:val="none" w:sz="0" w:space="0" w:color="auto"/>
        <w:bottom w:val="none" w:sz="0" w:space="0" w:color="auto"/>
        <w:right w:val="none" w:sz="0" w:space="0" w:color="auto"/>
      </w:divBdr>
    </w:div>
    <w:div w:id="680351783">
      <w:bodyDiv w:val="1"/>
      <w:marLeft w:val="0"/>
      <w:marRight w:val="0"/>
      <w:marTop w:val="0"/>
      <w:marBottom w:val="0"/>
      <w:divBdr>
        <w:top w:val="none" w:sz="0" w:space="0" w:color="auto"/>
        <w:left w:val="none" w:sz="0" w:space="0" w:color="auto"/>
        <w:bottom w:val="none" w:sz="0" w:space="0" w:color="auto"/>
        <w:right w:val="none" w:sz="0" w:space="0" w:color="auto"/>
      </w:divBdr>
    </w:div>
    <w:div w:id="709185786">
      <w:bodyDiv w:val="1"/>
      <w:marLeft w:val="0"/>
      <w:marRight w:val="0"/>
      <w:marTop w:val="0"/>
      <w:marBottom w:val="0"/>
      <w:divBdr>
        <w:top w:val="none" w:sz="0" w:space="0" w:color="auto"/>
        <w:left w:val="none" w:sz="0" w:space="0" w:color="auto"/>
        <w:bottom w:val="none" w:sz="0" w:space="0" w:color="auto"/>
        <w:right w:val="none" w:sz="0" w:space="0" w:color="auto"/>
      </w:divBdr>
    </w:div>
    <w:div w:id="773746362">
      <w:bodyDiv w:val="1"/>
      <w:marLeft w:val="0"/>
      <w:marRight w:val="0"/>
      <w:marTop w:val="0"/>
      <w:marBottom w:val="0"/>
      <w:divBdr>
        <w:top w:val="none" w:sz="0" w:space="0" w:color="auto"/>
        <w:left w:val="none" w:sz="0" w:space="0" w:color="auto"/>
        <w:bottom w:val="none" w:sz="0" w:space="0" w:color="auto"/>
        <w:right w:val="none" w:sz="0" w:space="0" w:color="auto"/>
      </w:divBdr>
    </w:div>
    <w:div w:id="846558628">
      <w:bodyDiv w:val="1"/>
      <w:marLeft w:val="0"/>
      <w:marRight w:val="0"/>
      <w:marTop w:val="0"/>
      <w:marBottom w:val="0"/>
      <w:divBdr>
        <w:top w:val="none" w:sz="0" w:space="0" w:color="auto"/>
        <w:left w:val="none" w:sz="0" w:space="0" w:color="auto"/>
        <w:bottom w:val="none" w:sz="0" w:space="0" w:color="auto"/>
        <w:right w:val="none" w:sz="0" w:space="0" w:color="auto"/>
      </w:divBdr>
    </w:div>
    <w:div w:id="904141767">
      <w:bodyDiv w:val="1"/>
      <w:marLeft w:val="0"/>
      <w:marRight w:val="0"/>
      <w:marTop w:val="0"/>
      <w:marBottom w:val="0"/>
      <w:divBdr>
        <w:top w:val="none" w:sz="0" w:space="0" w:color="auto"/>
        <w:left w:val="none" w:sz="0" w:space="0" w:color="auto"/>
        <w:bottom w:val="none" w:sz="0" w:space="0" w:color="auto"/>
        <w:right w:val="none" w:sz="0" w:space="0" w:color="auto"/>
      </w:divBdr>
    </w:div>
    <w:div w:id="939752623">
      <w:bodyDiv w:val="1"/>
      <w:marLeft w:val="0"/>
      <w:marRight w:val="0"/>
      <w:marTop w:val="0"/>
      <w:marBottom w:val="0"/>
      <w:divBdr>
        <w:top w:val="none" w:sz="0" w:space="0" w:color="auto"/>
        <w:left w:val="none" w:sz="0" w:space="0" w:color="auto"/>
        <w:bottom w:val="none" w:sz="0" w:space="0" w:color="auto"/>
        <w:right w:val="none" w:sz="0" w:space="0" w:color="auto"/>
      </w:divBdr>
    </w:div>
    <w:div w:id="946040147">
      <w:bodyDiv w:val="1"/>
      <w:marLeft w:val="0"/>
      <w:marRight w:val="0"/>
      <w:marTop w:val="0"/>
      <w:marBottom w:val="0"/>
      <w:divBdr>
        <w:top w:val="none" w:sz="0" w:space="0" w:color="auto"/>
        <w:left w:val="none" w:sz="0" w:space="0" w:color="auto"/>
        <w:bottom w:val="none" w:sz="0" w:space="0" w:color="auto"/>
        <w:right w:val="none" w:sz="0" w:space="0" w:color="auto"/>
      </w:divBdr>
    </w:div>
    <w:div w:id="1025058285">
      <w:bodyDiv w:val="1"/>
      <w:marLeft w:val="0"/>
      <w:marRight w:val="0"/>
      <w:marTop w:val="0"/>
      <w:marBottom w:val="0"/>
      <w:divBdr>
        <w:top w:val="none" w:sz="0" w:space="0" w:color="auto"/>
        <w:left w:val="none" w:sz="0" w:space="0" w:color="auto"/>
        <w:bottom w:val="none" w:sz="0" w:space="0" w:color="auto"/>
        <w:right w:val="none" w:sz="0" w:space="0" w:color="auto"/>
      </w:divBdr>
    </w:div>
    <w:div w:id="1030760479">
      <w:bodyDiv w:val="1"/>
      <w:marLeft w:val="0"/>
      <w:marRight w:val="0"/>
      <w:marTop w:val="0"/>
      <w:marBottom w:val="0"/>
      <w:divBdr>
        <w:top w:val="none" w:sz="0" w:space="0" w:color="auto"/>
        <w:left w:val="none" w:sz="0" w:space="0" w:color="auto"/>
        <w:bottom w:val="none" w:sz="0" w:space="0" w:color="auto"/>
        <w:right w:val="none" w:sz="0" w:space="0" w:color="auto"/>
      </w:divBdr>
    </w:div>
    <w:div w:id="1047875605">
      <w:bodyDiv w:val="1"/>
      <w:marLeft w:val="0"/>
      <w:marRight w:val="0"/>
      <w:marTop w:val="0"/>
      <w:marBottom w:val="0"/>
      <w:divBdr>
        <w:top w:val="none" w:sz="0" w:space="0" w:color="auto"/>
        <w:left w:val="none" w:sz="0" w:space="0" w:color="auto"/>
        <w:bottom w:val="none" w:sz="0" w:space="0" w:color="auto"/>
        <w:right w:val="none" w:sz="0" w:space="0" w:color="auto"/>
      </w:divBdr>
    </w:div>
    <w:div w:id="1050883059">
      <w:bodyDiv w:val="1"/>
      <w:marLeft w:val="0"/>
      <w:marRight w:val="0"/>
      <w:marTop w:val="0"/>
      <w:marBottom w:val="0"/>
      <w:divBdr>
        <w:top w:val="none" w:sz="0" w:space="0" w:color="auto"/>
        <w:left w:val="none" w:sz="0" w:space="0" w:color="auto"/>
        <w:bottom w:val="none" w:sz="0" w:space="0" w:color="auto"/>
        <w:right w:val="none" w:sz="0" w:space="0" w:color="auto"/>
      </w:divBdr>
    </w:div>
    <w:div w:id="1058631963">
      <w:bodyDiv w:val="1"/>
      <w:marLeft w:val="0"/>
      <w:marRight w:val="0"/>
      <w:marTop w:val="0"/>
      <w:marBottom w:val="0"/>
      <w:divBdr>
        <w:top w:val="none" w:sz="0" w:space="0" w:color="auto"/>
        <w:left w:val="none" w:sz="0" w:space="0" w:color="auto"/>
        <w:bottom w:val="none" w:sz="0" w:space="0" w:color="auto"/>
        <w:right w:val="none" w:sz="0" w:space="0" w:color="auto"/>
      </w:divBdr>
    </w:div>
    <w:div w:id="1094323709">
      <w:bodyDiv w:val="1"/>
      <w:marLeft w:val="0"/>
      <w:marRight w:val="0"/>
      <w:marTop w:val="0"/>
      <w:marBottom w:val="0"/>
      <w:divBdr>
        <w:top w:val="none" w:sz="0" w:space="0" w:color="auto"/>
        <w:left w:val="none" w:sz="0" w:space="0" w:color="auto"/>
        <w:bottom w:val="none" w:sz="0" w:space="0" w:color="auto"/>
        <w:right w:val="none" w:sz="0" w:space="0" w:color="auto"/>
      </w:divBdr>
    </w:div>
    <w:div w:id="1114982831">
      <w:bodyDiv w:val="1"/>
      <w:marLeft w:val="0"/>
      <w:marRight w:val="0"/>
      <w:marTop w:val="0"/>
      <w:marBottom w:val="0"/>
      <w:divBdr>
        <w:top w:val="none" w:sz="0" w:space="0" w:color="auto"/>
        <w:left w:val="none" w:sz="0" w:space="0" w:color="auto"/>
        <w:bottom w:val="none" w:sz="0" w:space="0" w:color="auto"/>
        <w:right w:val="none" w:sz="0" w:space="0" w:color="auto"/>
      </w:divBdr>
    </w:div>
    <w:div w:id="1119104339">
      <w:bodyDiv w:val="1"/>
      <w:marLeft w:val="0"/>
      <w:marRight w:val="0"/>
      <w:marTop w:val="0"/>
      <w:marBottom w:val="0"/>
      <w:divBdr>
        <w:top w:val="none" w:sz="0" w:space="0" w:color="auto"/>
        <w:left w:val="none" w:sz="0" w:space="0" w:color="auto"/>
        <w:bottom w:val="none" w:sz="0" w:space="0" w:color="auto"/>
        <w:right w:val="none" w:sz="0" w:space="0" w:color="auto"/>
      </w:divBdr>
    </w:div>
    <w:div w:id="1120302718">
      <w:bodyDiv w:val="1"/>
      <w:marLeft w:val="0"/>
      <w:marRight w:val="0"/>
      <w:marTop w:val="0"/>
      <w:marBottom w:val="0"/>
      <w:divBdr>
        <w:top w:val="none" w:sz="0" w:space="0" w:color="auto"/>
        <w:left w:val="none" w:sz="0" w:space="0" w:color="auto"/>
        <w:bottom w:val="none" w:sz="0" w:space="0" w:color="auto"/>
        <w:right w:val="none" w:sz="0" w:space="0" w:color="auto"/>
      </w:divBdr>
    </w:div>
    <w:div w:id="1194465930">
      <w:bodyDiv w:val="1"/>
      <w:marLeft w:val="0"/>
      <w:marRight w:val="0"/>
      <w:marTop w:val="0"/>
      <w:marBottom w:val="0"/>
      <w:divBdr>
        <w:top w:val="none" w:sz="0" w:space="0" w:color="auto"/>
        <w:left w:val="none" w:sz="0" w:space="0" w:color="auto"/>
        <w:bottom w:val="none" w:sz="0" w:space="0" w:color="auto"/>
        <w:right w:val="none" w:sz="0" w:space="0" w:color="auto"/>
      </w:divBdr>
    </w:div>
    <w:div w:id="1200557915">
      <w:bodyDiv w:val="1"/>
      <w:marLeft w:val="0"/>
      <w:marRight w:val="0"/>
      <w:marTop w:val="0"/>
      <w:marBottom w:val="0"/>
      <w:divBdr>
        <w:top w:val="none" w:sz="0" w:space="0" w:color="auto"/>
        <w:left w:val="none" w:sz="0" w:space="0" w:color="auto"/>
        <w:bottom w:val="none" w:sz="0" w:space="0" w:color="auto"/>
        <w:right w:val="none" w:sz="0" w:space="0" w:color="auto"/>
      </w:divBdr>
    </w:div>
    <w:div w:id="1244224481">
      <w:bodyDiv w:val="1"/>
      <w:marLeft w:val="0"/>
      <w:marRight w:val="0"/>
      <w:marTop w:val="0"/>
      <w:marBottom w:val="0"/>
      <w:divBdr>
        <w:top w:val="none" w:sz="0" w:space="0" w:color="auto"/>
        <w:left w:val="none" w:sz="0" w:space="0" w:color="auto"/>
        <w:bottom w:val="none" w:sz="0" w:space="0" w:color="auto"/>
        <w:right w:val="none" w:sz="0" w:space="0" w:color="auto"/>
      </w:divBdr>
    </w:div>
    <w:div w:id="1261573125">
      <w:bodyDiv w:val="1"/>
      <w:marLeft w:val="0"/>
      <w:marRight w:val="0"/>
      <w:marTop w:val="0"/>
      <w:marBottom w:val="0"/>
      <w:divBdr>
        <w:top w:val="none" w:sz="0" w:space="0" w:color="auto"/>
        <w:left w:val="none" w:sz="0" w:space="0" w:color="auto"/>
        <w:bottom w:val="none" w:sz="0" w:space="0" w:color="auto"/>
        <w:right w:val="none" w:sz="0" w:space="0" w:color="auto"/>
      </w:divBdr>
    </w:div>
    <w:div w:id="1285380626">
      <w:bodyDiv w:val="1"/>
      <w:marLeft w:val="0"/>
      <w:marRight w:val="0"/>
      <w:marTop w:val="0"/>
      <w:marBottom w:val="0"/>
      <w:divBdr>
        <w:top w:val="none" w:sz="0" w:space="0" w:color="auto"/>
        <w:left w:val="none" w:sz="0" w:space="0" w:color="auto"/>
        <w:bottom w:val="none" w:sz="0" w:space="0" w:color="auto"/>
        <w:right w:val="none" w:sz="0" w:space="0" w:color="auto"/>
      </w:divBdr>
    </w:div>
    <w:div w:id="1351640914">
      <w:bodyDiv w:val="1"/>
      <w:marLeft w:val="0"/>
      <w:marRight w:val="0"/>
      <w:marTop w:val="0"/>
      <w:marBottom w:val="0"/>
      <w:divBdr>
        <w:top w:val="none" w:sz="0" w:space="0" w:color="auto"/>
        <w:left w:val="none" w:sz="0" w:space="0" w:color="auto"/>
        <w:bottom w:val="none" w:sz="0" w:space="0" w:color="auto"/>
        <w:right w:val="none" w:sz="0" w:space="0" w:color="auto"/>
      </w:divBdr>
    </w:div>
    <w:div w:id="1360738468">
      <w:bodyDiv w:val="1"/>
      <w:marLeft w:val="0"/>
      <w:marRight w:val="0"/>
      <w:marTop w:val="0"/>
      <w:marBottom w:val="0"/>
      <w:divBdr>
        <w:top w:val="none" w:sz="0" w:space="0" w:color="auto"/>
        <w:left w:val="none" w:sz="0" w:space="0" w:color="auto"/>
        <w:bottom w:val="none" w:sz="0" w:space="0" w:color="auto"/>
        <w:right w:val="none" w:sz="0" w:space="0" w:color="auto"/>
      </w:divBdr>
    </w:div>
    <w:div w:id="1389107791">
      <w:bodyDiv w:val="1"/>
      <w:marLeft w:val="0"/>
      <w:marRight w:val="0"/>
      <w:marTop w:val="0"/>
      <w:marBottom w:val="0"/>
      <w:divBdr>
        <w:top w:val="none" w:sz="0" w:space="0" w:color="auto"/>
        <w:left w:val="none" w:sz="0" w:space="0" w:color="auto"/>
        <w:bottom w:val="none" w:sz="0" w:space="0" w:color="auto"/>
        <w:right w:val="none" w:sz="0" w:space="0" w:color="auto"/>
      </w:divBdr>
    </w:div>
    <w:div w:id="1389647831">
      <w:bodyDiv w:val="1"/>
      <w:marLeft w:val="0"/>
      <w:marRight w:val="0"/>
      <w:marTop w:val="0"/>
      <w:marBottom w:val="0"/>
      <w:divBdr>
        <w:top w:val="none" w:sz="0" w:space="0" w:color="auto"/>
        <w:left w:val="none" w:sz="0" w:space="0" w:color="auto"/>
        <w:bottom w:val="none" w:sz="0" w:space="0" w:color="auto"/>
        <w:right w:val="none" w:sz="0" w:space="0" w:color="auto"/>
      </w:divBdr>
    </w:div>
    <w:div w:id="1530756836">
      <w:bodyDiv w:val="1"/>
      <w:marLeft w:val="0"/>
      <w:marRight w:val="0"/>
      <w:marTop w:val="0"/>
      <w:marBottom w:val="0"/>
      <w:divBdr>
        <w:top w:val="none" w:sz="0" w:space="0" w:color="auto"/>
        <w:left w:val="none" w:sz="0" w:space="0" w:color="auto"/>
        <w:bottom w:val="none" w:sz="0" w:space="0" w:color="auto"/>
        <w:right w:val="none" w:sz="0" w:space="0" w:color="auto"/>
      </w:divBdr>
    </w:div>
    <w:div w:id="1531259886">
      <w:bodyDiv w:val="1"/>
      <w:marLeft w:val="0"/>
      <w:marRight w:val="0"/>
      <w:marTop w:val="0"/>
      <w:marBottom w:val="0"/>
      <w:divBdr>
        <w:top w:val="none" w:sz="0" w:space="0" w:color="auto"/>
        <w:left w:val="none" w:sz="0" w:space="0" w:color="auto"/>
        <w:bottom w:val="none" w:sz="0" w:space="0" w:color="auto"/>
        <w:right w:val="none" w:sz="0" w:space="0" w:color="auto"/>
      </w:divBdr>
    </w:div>
    <w:div w:id="1542087425">
      <w:bodyDiv w:val="1"/>
      <w:marLeft w:val="0"/>
      <w:marRight w:val="0"/>
      <w:marTop w:val="0"/>
      <w:marBottom w:val="0"/>
      <w:divBdr>
        <w:top w:val="none" w:sz="0" w:space="0" w:color="auto"/>
        <w:left w:val="none" w:sz="0" w:space="0" w:color="auto"/>
        <w:bottom w:val="none" w:sz="0" w:space="0" w:color="auto"/>
        <w:right w:val="none" w:sz="0" w:space="0" w:color="auto"/>
      </w:divBdr>
    </w:div>
    <w:div w:id="1550796053">
      <w:bodyDiv w:val="1"/>
      <w:marLeft w:val="0"/>
      <w:marRight w:val="0"/>
      <w:marTop w:val="0"/>
      <w:marBottom w:val="0"/>
      <w:divBdr>
        <w:top w:val="none" w:sz="0" w:space="0" w:color="auto"/>
        <w:left w:val="none" w:sz="0" w:space="0" w:color="auto"/>
        <w:bottom w:val="none" w:sz="0" w:space="0" w:color="auto"/>
        <w:right w:val="none" w:sz="0" w:space="0" w:color="auto"/>
      </w:divBdr>
    </w:div>
    <w:div w:id="1566338481">
      <w:bodyDiv w:val="1"/>
      <w:marLeft w:val="0"/>
      <w:marRight w:val="0"/>
      <w:marTop w:val="0"/>
      <w:marBottom w:val="0"/>
      <w:divBdr>
        <w:top w:val="none" w:sz="0" w:space="0" w:color="auto"/>
        <w:left w:val="none" w:sz="0" w:space="0" w:color="auto"/>
        <w:bottom w:val="none" w:sz="0" w:space="0" w:color="auto"/>
        <w:right w:val="none" w:sz="0" w:space="0" w:color="auto"/>
      </w:divBdr>
    </w:div>
    <w:div w:id="1566843092">
      <w:bodyDiv w:val="1"/>
      <w:marLeft w:val="0"/>
      <w:marRight w:val="0"/>
      <w:marTop w:val="0"/>
      <w:marBottom w:val="0"/>
      <w:divBdr>
        <w:top w:val="none" w:sz="0" w:space="0" w:color="auto"/>
        <w:left w:val="none" w:sz="0" w:space="0" w:color="auto"/>
        <w:bottom w:val="none" w:sz="0" w:space="0" w:color="auto"/>
        <w:right w:val="none" w:sz="0" w:space="0" w:color="auto"/>
      </w:divBdr>
    </w:div>
    <w:div w:id="1596328050">
      <w:bodyDiv w:val="1"/>
      <w:marLeft w:val="0"/>
      <w:marRight w:val="0"/>
      <w:marTop w:val="0"/>
      <w:marBottom w:val="0"/>
      <w:divBdr>
        <w:top w:val="none" w:sz="0" w:space="0" w:color="auto"/>
        <w:left w:val="none" w:sz="0" w:space="0" w:color="auto"/>
        <w:bottom w:val="none" w:sz="0" w:space="0" w:color="auto"/>
        <w:right w:val="none" w:sz="0" w:space="0" w:color="auto"/>
      </w:divBdr>
    </w:div>
    <w:div w:id="1596480275">
      <w:bodyDiv w:val="1"/>
      <w:marLeft w:val="0"/>
      <w:marRight w:val="0"/>
      <w:marTop w:val="0"/>
      <w:marBottom w:val="0"/>
      <w:divBdr>
        <w:top w:val="none" w:sz="0" w:space="0" w:color="auto"/>
        <w:left w:val="none" w:sz="0" w:space="0" w:color="auto"/>
        <w:bottom w:val="none" w:sz="0" w:space="0" w:color="auto"/>
        <w:right w:val="none" w:sz="0" w:space="0" w:color="auto"/>
      </w:divBdr>
    </w:div>
    <w:div w:id="1601178248">
      <w:bodyDiv w:val="1"/>
      <w:marLeft w:val="0"/>
      <w:marRight w:val="0"/>
      <w:marTop w:val="0"/>
      <w:marBottom w:val="0"/>
      <w:divBdr>
        <w:top w:val="none" w:sz="0" w:space="0" w:color="auto"/>
        <w:left w:val="none" w:sz="0" w:space="0" w:color="auto"/>
        <w:bottom w:val="none" w:sz="0" w:space="0" w:color="auto"/>
        <w:right w:val="none" w:sz="0" w:space="0" w:color="auto"/>
      </w:divBdr>
    </w:div>
    <w:div w:id="1619263790">
      <w:bodyDiv w:val="1"/>
      <w:marLeft w:val="0"/>
      <w:marRight w:val="0"/>
      <w:marTop w:val="0"/>
      <w:marBottom w:val="0"/>
      <w:divBdr>
        <w:top w:val="none" w:sz="0" w:space="0" w:color="auto"/>
        <w:left w:val="none" w:sz="0" w:space="0" w:color="auto"/>
        <w:bottom w:val="none" w:sz="0" w:space="0" w:color="auto"/>
        <w:right w:val="none" w:sz="0" w:space="0" w:color="auto"/>
      </w:divBdr>
    </w:div>
    <w:div w:id="1625190990">
      <w:bodyDiv w:val="1"/>
      <w:marLeft w:val="0"/>
      <w:marRight w:val="0"/>
      <w:marTop w:val="0"/>
      <w:marBottom w:val="0"/>
      <w:divBdr>
        <w:top w:val="none" w:sz="0" w:space="0" w:color="auto"/>
        <w:left w:val="none" w:sz="0" w:space="0" w:color="auto"/>
        <w:bottom w:val="none" w:sz="0" w:space="0" w:color="auto"/>
        <w:right w:val="none" w:sz="0" w:space="0" w:color="auto"/>
      </w:divBdr>
    </w:div>
    <w:div w:id="1644503237">
      <w:bodyDiv w:val="1"/>
      <w:marLeft w:val="0"/>
      <w:marRight w:val="0"/>
      <w:marTop w:val="0"/>
      <w:marBottom w:val="0"/>
      <w:divBdr>
        <w:top w:val="none" w:sz="0" w:space="0" w:color="auto"/>
        <w:left w:val="none" w:sz="0" w:space="0" w:color="auto"/>
        <w:bottom w:val="none" w:sz="0" w:space="0" w:color="auto"/>
        <w:right w:val="none" w:sz="0" w:space="0" w:color="auto"/>
      </w:divBdr>
    </w:div>
    <w:div w:id="1646080742">
      <w:bodyDiv w:val="1"/>
      <w:marLeft w:val="0"/>
      <w:marRight w:val="0"/>
      <w:marTop w:val="0"/>
      <w:marBottom w:val="0"/>
      <w:divBdr>
        <w:top w:val="none" w:sz="0" w:space="0" w:color="auto"/>
        <w:left w:val="none" w:sz="0" w:space="0" w:color="auto"/>
        <w:bottom w:val="none" w:sz="0" w:space="0" w:color="auto"/>
        <w:right w:val="none" w:sz="0" w:space="0" w:color="auto"/>
      </w:divBdr>
    </w:div>
    <w:div w:id="1705911202">
      <w:bodyDiv w:val="1"/>
      <w:marLeft w:val="0"/>
      <w:marRight w:val="0"/>
      <w:marTop w:val="0"/>
      <w:marBottom w:val="0"/>
      <w:divBdr>
        <w:top w:val="none" w:sz="0" w:space="0" w:color="auto"/>
        <w:left w:val="none" w:sz="0" w:space="0" w:color="auto"/>
        <w:bottom w:val="none" w:sz="0" w:space="0" w:color="auto"/>
        <w:right w:val="none" w:sz="0" w:space="0" w:color="auto"/>
      </w:divBdr>
    </w:div>
    <w:div w:id="1737514729">
      <w:bodyDiv w:val="1"/>
      <w:marLeft w:val="0"/>
      <w:marRight w:val="0"/>
      <w:marTop w:val="0"/>
      <w:marBottom w:val="0"/>
      <w:divBdr>
        <w:top w:val="none" w:sz="0" w:space="0" w:color="auto"/>
        <w:left w:val="none" w:sz="0" w:space="0" w:color="auto"/>
        <w:bottom w:val="none" w:sz="0" w:space="0" w:color="auto"/>
        <w:right w:val="none" w:sz="0" w:space="0" w:color="auto"/>
      </w:divBdr>
    </w:div>
    <w:div w:id="1748652805">
      <w:bodyDiv w:val="1"/>
      <w:marLeft w:val="0"/>
      <w:marRight w:val="0"/>
      <w:marTop w:val="0"/>
      <w:marBottom w:val="0"/>
      <w:divBdr>
        <w:top w:val="none" w:sz="0" w:space="0" w:color="auto"/>
        <w:left w:val="none" w:sz="0" w:space="0" w:color="auto"/>
        <w:bottom w:val="none" w:sz="0" w:space="0" w:color="auto"/>
        <w:right w:val="none" w:sz="0" w:space="0" w:color="auto"/>
      </w:divBdr>
    </w:div>
    <w:div w:id="1798336530">
      <w:bodyDiv w:val="1"/>
      <w:marLeft w:val="0"/>
      <w:marRight w:val="0"/>
      <w:marTop w:val="0"/>
      <w:marBottom w:val="0"/>
      <w:divBdr>
        <w:top w:val="none" w:sz="0" w:space="0" w:color="auto"/>
        <w:left w:val="none" w:sz="0" w:space="0" w:color="auto"/>
        <w:bottom w:val="none" w:sz="0" w:space="0" w:color="auto"/>
        <w:right w:val="none" w:sz="0" w:space="0" w:color="auto"/>
      </w:divBdr>
    </w:div>
    <w:div w:id="1834837381">
      <w:bodyDiv w:val="1"/>
      <w:marLeft w:val="0"/>
      <w:marRight w:val="0"/>
      <w:marTop w:val="0"/>
      <w:marBottom w:val="0"/>
      <w:divBdr>
        <w:top w:val="none" w:sz="0" w:space="0" w:color="auto"/>
        <w:left w:val="none" w:sz="0" w:space="0" w:color="auto"/>
        <w:bottom w:val="none" w:sz="0" w:space="0" w:color="auto"/>
        <w:right w:val="none" w:sz="0" w:space="0" w:color="auto"/>
      </w:divBdr>
    </w:div>
    <w:div w:id="1916161396">
      <w:bodyDiv w:val="1"/>
      <w:marLeft w:val="0"/>
      <w:marRight w:val="0"/>
      <w:marTop w:val="0"/>
      <w:marBottom w:val="0"/>
      <w:divBdr>
        <w:top w:val="none" w:sz="0" w:space="0" w:color="auto"/>
        <w:left w:val="none" w:sz="0" w:space="0" w:color="auto"/>
        <w:bottom w:val="none" w:sz="0" w:space="0" w:color="auto"/>
        <w:right w:val="none" w:sz="0" w:space="0" w:color="auto"/>
      </w:divBdr>
    </w:div>
    <w:div w:id="1925453774">
      <w:bodyDiv w:val="1"/>
      <w:marLeft w:val="0"/>
      <w:marRight w:val="0"/>
      <w:marTop w:val="0"/>
      <w:marBottom w:val="0"/>
      <w:divBdr>
        <w:top w:val="none" w:sz="0" w:space="0" w:color="auto"/>
        <w:left w:val="none" w:sz="0" w:space="0" w:color="auto"/>
        <w:bottom w:val="none" w:sz="0" w:space="0" w:color="auto"/>
        <w:right w:val="none" w:sz="0" w:space="0" w:color="auto"/>
      </w:divBdr>
    </w:div>
    <w:div w:id="1988975304">
      <w:bodyDiv w:val="1"/>
      <w:marLeft w:val="0"/>
      <w:marRight w:val="0"/>
      <w:marTop w:val="0"/>
      <w:marBottom w:val="0"/>
      <w:divBdr>
        <w:top w:val="none" w:sz="0" w:space="0" w:color="auto"/>
        <w:left w:val="none" w:sz="0" w:space="0" w:color="auto"/>
        <w:bottom w:val="none" w:sz="0" w:space="0" w:color="auto"/>
        <w:right w:val="none" w:sz="0" w:space="0" w:color="auto"/>
      </w:divBdr>
    </w:div>
    <w:div w:id="2004311258">
      <w:bodyDiv w:val="1"/>
      <w:marLeft w:val="0"/>
      <w:marRight w:val="0"/>
      <w:marTop w:val="0"/>
      <w:marBottom w:val="0"/>
      <w:divBdr>
        <w:top w:val="none" w:sz="0" w:space="0" w:color="auto"/>
        <w:left w:val="none" w:sz="0" w:space="0" w:color="auto"/>
        <w:bottom w:val="none" w:sz="0" w:space="0" w:color="auto"/>
        <w:right w:val="none" w:sz="0" w:space="0" w:color="auto"/>
      </w:divBdr>
    </w:div>
    <w:div w:id="2124643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CFF00-24B9-B94B-8DFD-1E1D71F1A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Judy Chen</cp:lastModifiedBy>
  <cp:revision>5</cp:revision>
  <dcterms:created xsi:type="dcterms:W3CDTF">2021-07-27T03:59:00Z</dcterms:created>
  <dcterms:modified xsi:type="dcterms:W3CDTF">2021-07-27T04:10:00Z</dcterms:modified>
</cp:coreProperties>
</file>