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560B3A"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6D0623" w:rsidRPr="00CD749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476BB5" w:rsidRDefault="006D0623" w:rsidP="006D0623">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Pr="00A661FD">
        <w:rPr>
          <w:rFonts w:ascii="Lucida Console" w:hAnsi="Lucida Console"/>
          <w:color w:val="0000FF"/>
        </w:rPr>
        <w:t>barplot(population2015,</w:t>
      </w:r>
      <w:r>
        <w:rPr>
          <w:rFonts w:ascii="Lucida Console" w:hAnsi="Lucida Console"/>
          <w:color w:val="0000FF"/>
        </w:rPr>
        <w:t xml:space="preserve"> </w:t>
      </w:r>
      <w:r w:rsidRPr="00A661FD">
        <w:rPr>
          <w:rFonts w:ascii="Lucida Console" w:hAnsi="Lucida Console"/>
          <w:color w:val="0000FF"/>
        </w:rPr>
        <w:t>ylab="Population",</w:t>
      </w:r>
      <w:r>
        <w:rPr>
          <w:rFonts w:ascii="Lucida Console" w:hAnsi="Lucida Console"/>
          <w:color w:val="0000FF"/>
        </w:rPr>
        <w:t xml:space="preserve"> </w:t>
      </w:r>
      <w:r w:rsidRPr="00A661FD">
        <w:rPr>
          <w:rFonts w:ascii="Lucida Console" w:hAnsi="Lucida Console"/>
          <w:color w:val="0000FF"/>
        </w:rPr>
        <w:t>xlab="Region", ylim=c(0,200000),col=colors,</w:t>
      </w:r>
      <w:r>
        <w:rPr>
          <w:rFonts w:ascii="Lucida Console" w:hAnsi="Lucida Console"/>
          <w:color w:val="0000FF"/>
        </w:rPr>
        <w:t xml:space="preserve"> </w:t>
      </w:r>
      <w:r w:rsidRPr="00A661FD">
        <w:rPr>
          <w:rFonts w:ascii="Lucida Console" w:hAnsi="Lucida Console"/>
          <w:color w:val="0000FF"/>
        </w:rPr>
        <w:t>main="POPULATION PER REGION (201</w:t>
      </w:r>
      <w:r>
        <w:rPr>
          <w:rFonts w:ascii="Lucida Console" w:hAnsi="Lucida Console"/>
          <w:color w:val="0000FF"/>
        </w:rPr>
        <w:t xml:space="preserve">5)", cex.lab=1.5, cex.main=3.5, </w:t>
      </w:r>
      <w:r w:rsidRPr="00A661FD">
        <w:rPr>
          <w:rFonts w:ascii="Lucida Console" w:hAnsi="Lucida Console"/>
          <w:color w:val="0000FF"/>
        </w:rPr>
        <w:t>font.lab=4, font.main=2)</w:t>
      </w:r>
    </w:p>
    <w:p w:rsidR="006D0623" w:rsidRPr="003E65ED" w:rsidRDefault="006D0623" w:rsidP="006D0623">
      <w:r>
        <w:rPr>
          <w:noProof/>
          <w:lang w:eastAsia="en-PH"/>
        </w:rPr>
        <w:drawing>
          <wp:anchor distT="0" distB="0" distL="114300" distR="114300" simplePos="0" relativeHeight="251664384" behindDoc="0" locked="0" layoutInCell="1" allowOverlap="1" wp14:anchorId="60154EC3" wp14:editId="2C7B7A10">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6D0623" w:rsidRDefault="006D0623" w:rsidP="006D0623">
      <w:pPr>
        <w:spacing w:line="360" w:lineRule="auto"/>
        <w:ind w:firstLine="720"/>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r w:rsidR="00347380">
        <w:rPr>
          <w:rFonts w:ascii="Arial" w:hAnsi="Arial" w:cs="Arial"/>
          <w:b/>
          <w:sz w:val="28"/>
          <w:szCs w:val="28"/>
        </w:rPr>
        <w:t xml:space="preserve"> 2012</w:t>
      </w:r>
    </w:p>
    <w:p w:rsidR="006D0623" w:rsidRPr="00476BB5" w:rsidRDefault="006D0623" w:rsidP="006D0623"/>
    <w:p w:rsidR="006D0623" w:rsidRPr="004D52AD" w:rsidRDefault="006D0623" w:rsidP="006D0623">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123154.37   </w:t>
      </w:r>
      <w:r w:rsidRPr="004D52AD">
        <w:rPr>
          <w:rFonts w:ascii="Lucida Console" w:eastAsia="Times New Roman" w:hAnsi="Lucida Console" w:cs="Courier New"/>
          <w:color w:val="000000"/>
          <w:sz w:val="20"/>
          <w:szCs w:val="20"/>
          <w:lang w:eastAsia="en-PH"/>
        </w:rPr>
        <w:t xml:space="preserve">48744.00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46600.27    43306.22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25074.10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18.5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12.9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30.2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45.2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6D0623" w:rsidRDefault="006D0623" w:rsidP="006D0623">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6D0623" w:rsidRPr="00453755" w:rsidRDefault="00D40B81"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74624" behindDoc="0" locked="0" layoutInCell="1" allowOverlap="1" wp14:anchorId="78F083BD" wp14:editId="3DFAE0CC">
            <wp:simplePos x="0" y="0"/>
            <wp:positionH relativeFrom="column">
              <wp:posOffset>-264019</wp:posOffset>
            </wp:positionH>
            <wp:positionV relativeFrom="paragraph">
              <wp:posOffset>165735</wp:posOffset>
            </wp:positionV>
            <wp:extent cx="6457950" cy="3022600"/>
            <wp:effectExtent l="19050" t="19050" r="19050" b="25400"/>
            <wp:wrapSquare wrapText="bothSides"/>
            <wp:docPr id="17" name="Picture 17" descr="C:\Users\mlbel\AppData\Local\Microsoft\Windows\INetCacheContent.Word\PovInc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PopPerReg2012 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Default="006D0623" w:rsidP="00347380">
      <w:r>
        <w:br w:type="page"/>
      </w:r>
    </w:p>
    <w:p w:rsidR="00347380" w:rsidRDefault="00347380" w:rsidP="00347380">
      <w:pPr>
        <w:pStyle w:val="Heading2"/>
        <w:spacing w:line="360" w:lineRule="auto"/>
        <w:jc w:val="center"/>
        <w:rPr>
          <w:rFonts w:ascii="Arial" w:hAnsi="Arial" w:cs="Arial"/>
          <w:b/>
          <w:sz w:val="28"/>
          <w:szCs w:val="28"/>
        </w:rPr>
      </w:pPr>
      <w:r>
        <w:rPr>
          <w:rFonts w:ascii="Arial" w:hAnsi="Arial" w:cs="Arial"/>
          <w:b/>
          <w:sz w:val="28"/>
          <w:szCs w:val="28"/>
        </w:rPr>
        <w:t>Poverty Incidence among Population 2015</w:t>
      </w:r>
    </w:p>
    <w:p w:rsidR="0096384F" w:rsidRPr="0096384F" w:rsidRDefault="0096384F" w:rsidP="0096384F"/>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CD78F2" w:rsidRPr="00347380" w:rsidRDefault="00CD78F2"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11.2</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27.6</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CD78F2"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39.1</w:t>
      </w:r>
      <w:r w:rsidRPr="004D52AD">
        <w:rPr>
          <w:rFonts w:ascii="Lucida Console" w:eastAsia="Times New Roman" w:hAnsi="Lucida Console" w:cs="Courier New"/>
          <w:color w:val="000000"/>
          <w:sz w:val="20"/>
          <w:szCs w:val="20"/>
          <w:lang w:eastAsia="en-PH"/>
        </w:rPr>
        <w:t xml:space="preserve">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347380" w:rsidRPr="0096384F" w:rsidRDefault="00507B1E" w:rsidP="0096384F">
      <w:pPr>
        <w:rPr>
          <w:lang w:eastAsia="en-PH"/>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main="POVERTY INCIDENCE AMONG POPULATION PER REGION (2015)", cex.lab=1.5, cex.main=3.5, font.lab=4, font.main=2, xlim=c(10000,150000))</w:t>
      </w:r>
    </w:p>
    <w:p w:rsidR="00347380" w:rsidRPr="00347380" w:rsidRDefault="00507B1E" w:rsidP="00507B1E">
      <w:pPr>
        <w:pStyle w:val="Heading2"/>
        <w:rPr>
          <w:rFonts w:ascii="Arial" w:hAnsi="Arial" w:cs="Arial"/>
          <w:b/>
        </w:rPr>
      </w:pPr>
      <w:r>
        <w:rPr>
          <w:noProof/>
          <w:lang w:eastAsia="en-PH"/>
        </w:rPr>
        <w:drawing>
          <wp:anchor distT="0" distB="0" distL="114300" distR="114300" simplePos="0" relativeHeight="251672576" behindDoc="0" locked="0" layoutInCell="1" allowOverlap="1" wp14:anchorId="626F2B8D" wp14:editId="5DE6AAC5">
            <wp:simplePos x="0" y="0"/>
            <wp:positionH relativeFrom="column">
              <wp:posOffset>-261126</wp:posOffset>
            </wp:positionH>
            <wp:positionV relativeFrom="paragraph">
              <wp:posOffset>297180</wp:posOffset>
            </wp:positionV>
            <wp:extent cx="6457950" cy="3022600"/>
            <wp:effectExtent l="19050" t="19050" r="19050" b="25400"/>
            <wp:wrapSquare wrapText="bothSides"/>
            <wp:docPr id="16" name="Picture 16" descr="C:\Users\mlbel\AppData\Local\Microsoft\Windows\INetCacheContent.Word\PovIncPop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vIncPopPerReg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47380" w:rsidRPr="00347380">
        <w:br w:type="page"/>
      </w:r>
    </w:p>
    <w:p w:rsidR="006D0623" w:rsidRDefault="006D0623" w:rsidP="006D0623">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r w:rsidR="0050083F">
        <w:rPr>
          <w:rFonts w:ascii="Arial" w:hAnsi="Arial" w:cs="Arial"/>
          <w:b/>
          <w:sz w:val="28"/>
          <w:szCs w:val="28"/>
        </w:rPr>
        <w:t xml:space="preserve"> 2012</w:t>
      </w:r>
    </w:p>
    <w:p w:rsidR="006D0623" w:rsidRPr="00476BB5" w:rsidRDefault="006D0623" w:rsidP="006D0623"/>
    <w:p w:rsidR="00EE09F3" w:rsidRDefault="00EE09F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532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48.7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14.0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17.0        10.1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8.3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33.7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22.8        25.7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25.0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31.9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CD79D9" w:rsidRDefault="000B125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0B1253">
        <w:rPr>
          <w:rFonts w:ascii="Lucida Console" w:eastAsia="Times New Roman" w:hAnsi="Lucida Console" w:cs="Courier New"/>
          <w:color w:val="0000FF"/>
          <w:sz w:val="20"/>
          <w:szCs w:val="20"/>
          <w:lang w:eastAsia="en-PH"/>
        </w:rPr>
        <w:t>&gt; colors &lt;- c("antiquewhite3", "aquamarine3", "azure3", "gold3", "blue3", "brown3", "burlywood3", "cadetblue3", "chartreuse3", "chocolate3", "coral3", "darkgoldenrod3", "darkolivegreen3", "darkorchid3", "darkseagreen3", "deepskyblue3", "deeppink3")</w:t>
      </w:r>
    </w:p>
    <w:p w:rsidR="0050083F" w:rsidRPr="002A5D66" w:rsidRDefault="006D0623" w:rsidP="006D0623">
      <w:pPr>
        <w:pStyle w:val="HTMLPreformatted"/>
        <w:shd w:val="clear" w:color="auto" w:fill="FFFFFF"/>
        <w:wordWrap w:val="0"/>
        <w:spacing w:line="225" w:lineRule="atLeast"/>
        <w:rPr>
          <w:rStyle w:val="gghfmyibcob"/>
          <w:rFonts w:ascii="Lucida Console" w:hAnsi="Lucida Console"/>
          <w:color w:val="000000"/>
        </w:rPr>
      </w:pPr>
      <w:r>
        <w:rPr>
          <w:rStyle w:val="gghfmyibcpb"/>
          <w:rFonts w:ascii="Lucida Console" w:eastAsiaTheme="majorEastAsia"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(2012)", cex.lab=1.5, cex.main=3.5, font.lab=4, font.main=2)</w:t>
      </w:r>
    </w:p>
    <w:p w:rsidR="0050083F" w:rsidRDefault="002A5D66" w:rsidP="0050083F">
      <w:pPr>
        <w:rPr>
          <w:rStyle w:val="gghfmyibcob"/>
          <w:rFonts w:ascii="Lucida Console" w:eastAsia="Times New Roman" w:hAnsi="Lucida Console" w:cs="Courier New"/>
          <w:color w:val="0000FF"/>
          <w:sz w:val="20"/>
          <w:szCs w:val="20"/>
          <w:lang w:eastAsia="en-PH"/>
        </w:rPr>
      </w:pPr>
      <w:r>
        <w:rPr>
          <w:noProof/>
          <w:lang w:eastAsia="en-PH"/>
        </w:rPr>
        <w:drawing>
          <wp:anchor distT="0" distB="0" distL="114300" distR="114300" simplePos="0" relativeHeight="251676672" behindDoc="0" locked="0" layoutInCell="1" allowOverlap="1" wp14:anchorId="48E2ABE8" wp14:editId="3AE9AD03">
            <wp:simplePos x="0" y="0"/>
            <wp:positionH relativeFrom="column">
              <wp:posOffset>-255764</wp:posOffset>
            </wp:positionH>
            <wp:positionV relativeFrom="paragraph">
              <wp:posOffset>255905</wp:posOffset>
            </wp:positionV>
            <wp:extent cx="6457950" cy="3022600"/>
            <wp:effectExtent l="19050" t="19050" r="19050" b="25400"/>
            <wp:wrapSquare wrapText="bothSides"/>
            <wp:docPr id="7" name="Picture 7" descr="C:\Users\mlbel\AppData\Local\Microsoft\Windows\INetCacheContent.Word\PovInc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vIncFamPerReg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t>Poverty Incidence among Family Per Region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0B1253"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2A5D66"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(2015)", cex.lab=1.5, cex.main=3.5, font.lab=4, font.main=2)</w:t>
      </w:r>
    </w:p>
    <w:p w:rsidR="006D0623" w:rsidRPr="009C5D75" w:rsidRDefault="002A5D66" w:rsidP="002A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8720" behindDoc="0" locked="0" layoutInCell="1" allowOverlap="1" wp14:anchorId="30264D6A" wp14:editId="4874B772">
            <wp:simplePos x="0" y="0"/>
            <wp:positionH relativeFrom="column">
              <wp:posOffset>-277354</wp:posOffset>
            </wp:positionH>
            <wp:positionV relativeFrom="paragraph">
              <wp:posOffset>188595</wp:posOffset>
            </wp:positionV>
            <wp:extent cx="6457950" cy="3022600"/>
            <wp:effectExtent l="19050" t="19050" r="19050" b="25400"/>
            <wp:wrapSquare wrapText="bothSides"/>
            <wp:docPr id="12" name="Picture 12" descr="C:\Users\mlbel\AppData\Local\Microsoft\Windows\INetCacheContent.Word\PovInc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FamPerReg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5" w:name="_Toc478138408"/>
      <w:r>
        <w:rPr>
          <w:rFonts w:ascii="Arial" w:hAnsi="Arial" w:cs="Arial"/>
          <w:b/>
          <w:sz w:val="28"/>
          <w:szCs w:val="28"/>
        </w:rPr>
        <w:t>Family Per Region</w:t>
      </w:r>
      <w:bookmarkEnd w:id="5"/>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bookmarkStart w:id="6"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6"/>
      <w:r w:rsidR="00FF4DDD">
        <w:rPr>
          <w:rFonts w:ascii="Arial" w:hAnsi="Arial" w:cs="Arial"/>
          <w:b/>
          <w:sz w:val="28"/>
          <w:szCs w:val="28"/>
        </w:rPr>
        <w:t>Income of Families Per Region 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006D53B6"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EE06C2">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3294.15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6D53B6"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XIII </w:t>
      </w:r>
    </w:p>
    <w:p w:rsid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2094.05     1606.74      958.09 </w:t>
      </w:r>
    </w:p>
    <w:p w:rsidR="008662FA"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barplot(Incomefamily2012,ylab="Total Income of Families",xlab="Region",col=colors,main="INCOME OF FAMILIES PER REGION (2012)", cex.lab=1.5, cex.main=3.5, font.lab=4, font.main=2, ylim=c(0,12000))</w:t>
      </w:r>
    </w:p>
    <w:p w:rsidR="006D53B6" w:rsidRDefault="00103C71">
      <w:r>
        <w:rPr>
          <w:noProof/>
          <w:lang w:eastAsia="en-PH"/>
        </w:rPr>
        <w:drawing>
          <wp:anchor distT="0" distB="0" distL="114300" distR="114300" simplePos="0" relativeHeight="251680768" behindDoc="0" locked="0" layoutInCell="1" allowOverlap="1" wp14:anchorId="471C24AD" wp14:editId="1DB7D21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53B6">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7" w:name="_Toc478138410"/>
      <w:r>
        <w:rPr>
          <w:rFonts w:ascii="Arial" w:hAnsi="Arial" w:cs="Arial"/>
          <w:b/>
          <w:sz w:val="28"/>
          <w:szCs w:val="28"/>
        </w:rPr>
        <w:t>Expenditure of Families Per Region</w:t>
      </w:r>
      <w:bookmarkEnd w:id="7"/>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8662FA">
        <w:rPr>
          <w:rFonts w:ascii="Lucida Console" w:eastAsia="Times New Roman" w:hAnsi="Lucida Console" w:cs="Courier New"/>
          <w:color w:val="000000"/>
          <w:sz w:val="20"/>
          <w:szCs w:val="20"/>
          <w:lang w:eastAsia="en-PH"/>
        </w:rPr>
        <w:t xml:space="preserve">    Region II    Region III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sidR="008662FA">
        <w:rPr>
          <w:rFonts w:ascii="Lucida Console" w:eastAsia="Times New Roman" w:hAnsi="Lucida Console" w:cs="Courier New"/>
          <w:color w:val="000000"/>
          <w:sz w:val="20"/>
          <w:szCs w:val="20"/>
          <w:lang w:eastAsia="en-PH"/>
        </w:rPr>
        <w:t xml:space="preserve">  Region IX   </w:t>
      </w:r>
      <w:r w:rsidR="008662FA" w:rsidRPr="006D53B6">
        <w:rPr>
          <w:rFonts w:ascii="Lucida Console" w:eastAsia="Times New Roman" w:hAnsi="Lucida Console" w:cs="Courier New"/>
          <w:color w:val="000000"/>
          <w:sz w:val="20"/>
          <w:szCs w:val="20"/>
          <w:lang w:eastAsia="en-PH"/>
        </w:rPr>
        <w:t>Region V</w:t>
      </w:r>
      <w:r w:rsidR="008662FA">
        <w:rPr>
          <w:rFonts w:ascii="Lucida Console" w:eastAsia="Times New Roman" w:hAnsi="Lucida Console" w:cs="Courier New"/>
          <w:color w:val="000000"/>
          <w:sz w:val="20"/>
          <w:szCs w:val="20"/>
          <w:lang w:eastAsia="en-PH"/>
        </w:rPr>
        <w:t xml:space="preserve">     Region VI    Region VII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sidR="008662FA">
        <w:rPr>
          <w:rFonts w:ascii="Lucida Console" w:eastAsia="Times New Roman" w:hAnsi="Lucida Console" w:cs="Courier New"/>
          <w:color w:val="000000"/>
          <w:sz w:val="20"/>
          <w:szCs w:val="20"/>
          <w:lang w:eastAsia="en-PH"/>
        </w:rPr>
        <w:t xml:space="preserve">  </w:t>
      </w:r>
      <w:r w:rsidR="008662FA" w:rsidRPr="006D53B6">
        <w:rPr>
          <w:rFonts w:ascii="Lucida Console" w:eastAsia="Times New Roman" w:hAnsi="Lucida Console" w:cs="Courier New"/>
          <w:color w:val="000000"/>
          <w:sz w:val="20"/>
          <w:szCs w:val="20"/>
          <w:lang w:eastAsia="en-PH"/>
        </w:rPr>
        <w:t xml:space="preserve">Region XIII </w:t>
      </w:r>
    </w:p>
    <w:p w:rsidR="008662FA" w:rsidRPr="006D53B6" w:rsidRDefault="008662FA" w:rsidP="0086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25AC9" w:rsidRPr="00125AC9" w:rsidRDefault="00125AC9"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125AC9" w:rsidRPr="00125AC9" w:rsidRDefault="00125AC9" w:rsidP="00125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6D0623" w:rsidRDefault="00125AC9" w:rsidP="006D0623">
      <w:pPr>
        <w:rPr>
          <w:rFonts w:eastAsiaTheme="majorEastAsia"/>
          <w:color w:val="2F5496" w:themeColor="accent1" w:themeShade="BF"/>
        </w:rPr>
      </w:pPr>
      <w:r>
        <w:rPr>
          <w:noProof/>
          <w:lang w:eastAsia="en-PH"/>
        </w:rPr>
        <w:drawing>
          <wp:anchor distT="0" distB="0" distL="114300" distR="114300" simplePos="0" relativeHeight="251682816" behindDoc="0" locked="0" layoutInCell="1" allowOverlap="1" wp14:anchorId="49D1C9B6" wp14:editId="1034379E">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br w:type="page"/>
      </w:r>
      <w:bookmarkStart w:id="8" w:name="_GoBack"/>
      <w:bookmarkEnd w:id="8"/>
    </w:p>
    <w:p w:rsidR="006D0623" w:rsidRPr="0001194E" w:rsidRDefault="006D0623" w:rsidP="006D0623">
      <w:pPr>
        <w:pStyle w:val="Heading2"/>
        <w:spacing w:line="360" w:lineRule="auto"/>
        <w:jc w:val="center"/>
        <w:rPr>
          <w:rFonts w:ascii="Arial" w:hAnsi="Arial" w:cs="Arial"/>
          <w:b/>
          <w:sz w:val="28"/>
          <w:szCs w:val="28"/>
        </w:rPr>
      </w:pPr>
      <w:bookmarkStart w:id="9" w:name="_Toc478138412"/>
      <w:r>
        <w:rPr>
          <w:rFonts w:ascii="Arial" w:hAnsi="Arial" w:cs="Arial"/>
          <w:b/>
          <w:sz w:val="28"/>
          <w:szCs w:val="28"/>
        </w:rPr>
        <w:t>Poverty Incidence by Population</w:t>
      </w:r>
      <w:bookmarkEnd w:id="9"/>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6D0623" w:rsidRDefault="006D0623" w:rsidP="006D0623">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6D0623" w:rsidRPr="0001194E" w:rsidRDefault="006D0623" w:rsidP="006D0623">
      <w:r>
        <w:rPr>
          <w:noProof/>
          <w:lang w:eastAsia="en-PH"/>
        </w:rPr>
        <w:drawing>
          <wp:anchor distT="0" distB="0" distL="114300" distR="114300" simplePos="0" relativeHeight="251659264" behindDoc="0" locked="0" layoutInCell="1" allowOverlap="1" wp14:anchorId="1D6C4863" wp14:editId="5E21C512">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6">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10" w:name="_Toc478138413"/>
      <w:r>
        <w:rPr>
          <w:rFonts w:ascii="Arial" w:hAnsi="Arial" w:cs="Arial"/>
          <w:b/>
          <w:sz w:val="28"/>
          <w:szCs w:val="28"/>
        </w:rPr>
        <w:t>Poverty Incidence by Population</w:t>
      </w:r>
      <w:bookmarkEnd w:id="10"/>
    </w:p>
    <w:p w:rsidR="006D0623" w:rsidRPr="00B61B25" w:rsidRDefault="006D0623" w:rsidP="006D0623"/>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0288" behindDoc="0" locked="0" layoutInCell="1" allowOverlap="1" wp14:anchorId="50922BD7" wp14:editId="12A8AAF4">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7">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11" w:name="_Toc478138414"/>
      <w:r>
        <w:rPr>
          <w:rFonts w:ascii="Arial" w:hAnsi="Arial" w:cs="Arial"/>
          <w:b/>
          <w:sz w:val="28"/>
          <w:szCs w:val="28"/>
        </w:rPr>
        <w:t>Poverty Incidence by Families</w:t>
      </w:r>
      <w:bookmarkEnd w:id="11"/>
    </w:p>
    <w:p w:rsidR="006D0623" w:rsidRDefault="006D0623" w:rsidP="006D0623"/>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6D0623" w:rsidRDefault="006D0623" w:rsidP="006D0623">
      <w:r>
        <w:rPr>
          <w:noProof/>
          <w:lang w:eastAsia="en-PH"/>
        </w:rPr>
        <w:drawing>
          <wp:anchor distT="0" distB="0" distL="114300" distR="114300" simplePos="0" relativeHeight="251661312" behindDoc="0" locked="0" layoutInCell="1" allowOverlap="1" wp14:anchorId="6BB30FEE" wp14:editId="4F770DA1">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8">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6D0623" w:rsidRPr="00B61B25" w:rsidRDefault="006D0623" w:rsidP="006D0623"/>
    <w:p w:rsidR="006D0623" w:rsidRDefault="006D0623" w:rsidP="006D0623">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F29AE" w:rsidRDefault="006D0623" w:rsidP="006D0623">
      <w:r>
        <w:rPr>
          <w:rFonts w:ascii="Lucida Console" w:eastAsia="Times New Roman" w:hAnsi="Lucida Console" w:cs="Courier New"/>
          <w:noProof/>
          <w:color w:val="000000"/>
          <w:sz w:val="20"/>
          <w:szCs w:val="20"/>
          <w:lang w:eastAsia="en-PH"/>
        </w:rPr>
        <w:drawing>
          <wp:anchor distT="0" distB="0" distL="114300" distR="114300" simplePos="0" relativeHeight="251662336" behindDoc="0" locked="0" layoutInCell="1" allowOverlap="1" wp14:anchorId="2552B02F" wp14:editId="703DB49E">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9">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Pr="0001194E" w:rsidRDefault="006D0623" w:rsidP="006D0623">
      <w:pPr>
        <w:rPr>
          <w:rFonts w:eastAsiaTheme="majorEastAsia"/>
          <w:color w:val="2F5496" w:themeColor="accent1" w:themeShade="BF"/>
        </w:rPr>
      </w:pPr>
      <w:r>
        <w:br w:type="page"/>
      </w:r>
    </w:p>
    <w:p w:rsidR="006D53B6" w:rsidRDefault="006D53B6" w:rsidP="006D53B6">
      <w:pPr>
        <w:pStyle w:val="Heading2"/>
        <w:spacing w:line="360" w:lineRule="auto"/>
        <w:jc w:val="center"/>
        <w:rPr>
          <w:rFonts w:ascii="Arial" w:hAnsi="Arial" w:cs="Arial"/>
          <w:b/>
          <w:sz w:val="28"/>
          <w:szCs w:val="28"/>
        </w:rPr>
      </w:pPr>
      <w:bookmarkStart w:id="12" w:name="_Toc478138416"/>
      <w:r>
        <w:rPr>
          <w:rFonts w:ascii="Arial" w:hAnsi="Arial" w:cs="Arial"/>
          <w:b/>
          <w:sz w:val="28"/>
          <w:szCs w:val="28"/>
        </w:rPr>
        <w:t>Annual Threshold by Population</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abline(coef(annualthresh), lwd=2)</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noProof/>
          <w:color w:val="000000"/>
          <w:sz w:val="20"/>
          <w:szCs w:val="20"/>
          <w:lang w:eastAsia="en-PH"/>
        </w:rPr>
        <w:drawing>
          <wp:inline distT="0" distB="0" distL="0" distR="0">
            <wp:extent cx="59436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67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7280A" w:rsidRDefault="00B7280A" w:rsidP="00B7280A">
      <w:pPr>
        <w:pStyle w:val="Heading2"/>
        <w:spacing w:line="360" w:lineRule="auto"/>
        <w:jc w:val="center"/>
        <w:rPr>
          <w:rFonts w:ascii="Arial" w:hAnsi="Arial" w:cs="Arial"/>
          <w:b/>
          <w:sz w:val="28"/>
          <w:szCs w:val="28"/>
        </w:rPr>
      </w:pPr>
      <w:r>
        <w:rPr>
          <w:rFonts w:ascii="Arial" w:hAnsi="Arial" w:cs="Arial"/>
          <w:b/>
          <w:sz w:val="28"/>
          <w:szCs w:val="28"/>
        </w:rPr>
        <w:t>Poverty Incidence Per Region for 2012 and 2015</w:t>
      </w:r>
    </w:p>
    <w:p w:rsidR="00B7280A" w:rsidRDefault="00B7280A">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t>Recommendation and Conclusion</w:t>
      </w:r>
      <w:bookmarkEnd w:id="12"/>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B3A" w:rsidRDefault="00560B3A" w:rsidP="00544C17">
      <w:pPr>
        <w:spacing w:after="0" w:line="240" w:lineRule="auto"/>
      </w:pPr>
      <w:r>
        <w:separator/>
      </w:r>
    </w:p>
  </w:endnote>
  <w:endnote w:type="continuationSeparator" w:id="0">
    <w:p w:rsidR="00560B3A" w:rsidRDefault="00560B3A"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B3A" w:rsidRDefault="00560B3A" w:rsidP="00544C17">
      <w:pPr>
        <w:spacing w:after="0" w:line="240" w:lineRule="auto"/>
      </w:pPr>
      <w:r>
        <w:separator/>
      </w:r>
    </w:p>
  </w:footnote>
  <w:footnote w:type="continuationSeparator" w:id="0">
    <w:p w:rsidR="00560B3A" w:rsidRDefault="00560B3A"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4FAOweOvktAAAA"/>
  </w:docVars>
  <w:rsids>
    <w:rsidRoot w:val="00D13007"/>
    <w:rsid w:val="00000386"/>
    <w:rsid w:val="0001194E"/>
    <w:rsid w:val="00017974"/>
    <w:rsid w:val="0007327D"/>
    <w:rsid w:val="000B1253"/>
    <w:rsid w:val="000C1688"/>
    <w:rsid w:val="000D0E60"/>
    <w:rsid w:val="000E357F"/>
    <w:rsid w:val="00103C71"/>
    <w:rsid w:val="00111C41"/>
    <w:rsid w:val="00125AC9"/>
    <w:rsid w:val="001517FE"/>
    <w:rsid w:val="001830BB"/>
    <w:rsid w:val="0018344F"/>
    <w:rsid w:val="00191A4F"/>
    <w:rsid w:val="00195EDA"/>
    <w:rsid w:val="001E238D"/>
    <w:rsid w:val="002001A4"/>
    <w:rsid w:val="002243C8"/>
    <w:rsid w:val="00232D98"/>
    <w:rsid w:val="0025510A"/>
    <w:rsid w:val="00262228"/>
    <w:rsid w:val="002A5D66"/>
    <w:rsid w:val="002C7B4A"/>
    <w:rsid w:val="003104AE"/>
    <w:rsid w:val="003154D7"/>
    <w:rsid w:val="0034083A"/>
    <w:rsid w:val="00347380"/>
    <w:rsid w:val="003478DB"/>
    <w:rsid w:val="00374CD6"/>
    <w:rsid w:val="003A23E5"/>
    <w:rsid w:val="003A3BD2"/>
    <w:rsid w:val="003A5E77"/>
    <w:rsid w:val="003E35CE"/>
    <w:rsid w:val="003E65ED"/>
    <w:rsid w:val="00435C7A"/>
    <w:rsid w:val="00440DEB"/>
    <w:rsid w:val="00453755"/>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4C17"/>
    <w:rsid w:val="005608BA"/>
    <w:rsid w:val="00560B3A"/>
    <w:rsid w:val="00574B95"/>
    <w:rsid w:val="00575CA3"/>
    <w:rsid w:val="005776B0"/>
    <w:rsid w:val="005820D4"/>
    <w:rsid w:val="005D3B91"/>
    <w:rsid w:val="00603AEE"/>
    <w:rsid w:val="00623306"/>
    <w:rsid w:val="006579E9"/>
    <w:rsid w:val="00673DD5"/>
    <w:rsid w:val="006831CE"/>
    <w:rsid w:val="00691A07"/>
    <w:rsid w:val="00692FD8"/>
    <w:rsid w:val="0069544D"/>
    <w:rsid w:val="006D0623"/>
    <w:rsid w:val="006D53B6"/>
    <w:rsid w:val="006D5E52"/>
    <w:rsid w:val="006D65D1"/>
    <w:rsid w:val="006D781F"/>
    <w:rsid w:val="006F1326"/>
    <w:rsid w:val="007021D5"/>
    <w:rsid w:val="00720425"/>
    <w:rsid w:val="00727735"/>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C39A8"/>
    <w:rsid w:val="008C568C"/>
    <w:rsid w:val="008F29AE"/>
    <w:rsid w:val="009375BB"/>
    <w:rsid w:val="009633EC"/>
    <w:rsid w:val="0096384F"/>
    <w:rsid w:val="00974B9A"/>
    <w:rsid w:val="009824B2"/>
    <w:rsid w:val="00987FCF"/>
    <w:rsid w:val="00996BEB"/>
    <w:rsid w:val="009979B6"/>
    <w:rsid w:val="009C19CC"/>
    <w:rsid w:val="009C5D75"/>
    <w:rsid w:val="009F49A9"/>
    <w:rsid w:val="009F4E49"/>
    <w:rsid w:val="00A16007"/>
    <w:rsid w:val="00A20885"/>
    <w:rsid w:val="00A4191A"/>
    <w:rsid w:val="00A661FD"/>
    <w:rsid w:val="00A66EA1"/>
    <w:rsid w:val="00A75242"/>
    <w:rsid w:val="00AD1EF5"/>
    <w:rsid w:val="00B04BA1"/>
    <w:rsid w:val="00B0626F"/>
    <w:rsid w:val="00B1790C"/>
    <w:rsid w:val="00B61B25"/>
    <w:rsid w:val="00B7280A"/>
    <w:rsid w:val="00B81E7B"/>
    <w:rsid w:val="00B935B9"/>
    <w:rsid w:val="00BB7730"/>
    <w:rsid w:val="00BF735C"/>
    <w:rsid w:val="00C22C3C"/>
    <w:rsid w:val="00C305AF"/>
    <w:rsid w:val="00C37D20"/>
    <w:rsid w:val="00C42A5A"/>
    <w:rsid w:val="00CA3231"/>
    <w:rsid w:val="00CD78F2"/>
    <w:rsid w:val="00CE576F"/>
    <w:rsid w:val="00D13007"/>
    <w:rsid w:val="00D244BB"/>
    <w:rsid w:val="00D25CE4"/>
    <w:rsid w:val="00D40B81"/>
    <w:rsid w:val="00D419D7"/>
    <w:rsid w:val="00D61913"/>
    <w:rsid w:val="00DC47CD"/>
    <w:rsid w:val="00DD0820"/>
    <w:rsid w:val="00E30632"/>
    <w:rsid w:val="00E57E47"/>
    <w:rsid w:val="00E6495B"/>
    <w:rsid w:val="00E73179"/>
    <w:rsid w:val="00EA62D2"/>
    <w:rsid w:val="00EB0F8E"/>
    <w:rsid w:val="00EB5F88"/>
    <w:rsid w:val="00EC3824"/>
    <w:rsid w:val="00ED10C6"/>
    <w:rsid w:val="00EE06C2"/>
    <w:rsid w:val="00EE09F3"/>
    <w:rsid w:val="00F0076F"/>
    <w:rsid w:val="00F2115B"/>
    <w:rsid w:val="00F2248C"/>
    <w:rsid w:val="00F25368"/>
    <w:rsid w:val="00F44218"/>
    <w:rsid w:val="00F661A7"/>
    <w:rsid w:val="00FA24B3"/>
    <w:rsid w:val="00FB7BA2"/>
    <w:rsid w:val="00FD2A36"/>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E39E"/>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23</Pages>
  <Words>2758</Words>
  <Characters>15725</Characters>
  <Application>Microsoft Office Word</Application>
  <DocSecurity>0</DocSecurity>
  <Lines>131</Lines>
  <Paragraphs>36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Data Analysis of Poverty</vt:lpstr>
      <vt:lpstr>    Introduction</vt:lpstr>
      <vt:lpstr>    Population Per Region</vt:lpstr>
      <vt:lpstr>    Poverty Incidence among Population Per Region 2012</vt:lpstr>
      <vt:lpstr>    Poverty Incidence among Population 2015</vt:lpstr>
      <vt:lpstr>    / </vt:lpstr>
      <vt:lpstr>    Poverty Incidence among Family Per Region 2012</vt:lpstr>
      <vt:lpstr>    Poverty Incidence among Family Per Region 2015</vt:lpstr>
      <vt:lpstr>    Family Per Region 2012</vt:lpstr>
      <vt:lpstr>    / Income of Families Per Region 2012</vt:lpstr>
      <vt:lpstr>    Expenditure of Families Per Region</vt:lpstr>
      <vt:lpstr>    Poverty Incidence by Population</vt:lpstr>
      <vt:lpstr>    Poverty Incidence by Population</vt:lpstr>
      <vt:lpstr>    Poverty Incidence by Families</vt:lpstr>
      <vt:lpstr>    Labor Productivity by Population</vt:lpstr>
      <vt:lpstr>    Annual Threshold by Population</vt:lpstr>
      <vt:lpstr>    Poverty Incidence Per Region for 2012 and 2015</vt:lpstr>
      <vt:lpstr>    Recommendation and Conclusion</vt:lpstr>
    </vt:vector>
  </TitlesOfParts>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90</cp:revision>
  <dcterms:created xsi:type="dcterms:W3CDTF">2017-03-18T14:03:00Z</dcterms:created>
  <dcterms:modified xsi:type="dcterms:W3CDTF">2017-03-25T14:25:00Z</dcterms:modified>
</cp:coreProperties>
</file>