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48AA8" w14:textId="77777777" w:rsidR="00C1168E" w:rsidRDefault="00C1168E"/>
    <w:p w14:paraId="0B639BE4" w14:textId="156FC5ED" w:rsidR="00CD63C6" w:rsidRDefault="00F918B0">
      <w:r>
        <w:rPr>
          <w:noProof/>
        </w:rPr>
        <w:drawing>
          <wp:inline distT="0" distB="0" distL="0" distR="0" wp14:anchorId="6E28D642" wp14:editId="6E6AE212">
            <wp:extent cx="6729740"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AnalysisofMediaTweets.png"/>
                    <pic:cNvPicPr/>
                  </pic:nvPicPr>
                  <pic:blipFill>
                    <a:blip r:embed="rId4">
                      <a:extLst>
                        <a:ext uri="{28A0092B-C50C-407E-A947-70E740481C1C}">
                          <a14:useLocalDpi xmlns:a14="http://schemas.microsoft.com/office/drawing/2010/main" val="0"/>
                        </a:ext>
                      </a:extLst>
                    </a:blip>
                    <a:stretch>
                      <a:fillRect/>
                    </a:stretch>
                  </pic:blipFill>
                  <pic:spPr>
                    <a:xfrm>
                      <a:off x="0" y="0"/>
                      <a:ext cx="6775422" cy="3573745"/>
                    </a:xfrm>
                    <a:prstGeom prst="rect">
                      <a:avLst/>
                    </a:prstGeom>
                  </pic:spPr>
                </pic:pic>
              </a:graphicData>
            </a:graphic>
          </wp:inline>
        </w:drawing>
      </w:r>
    </w:p>
    <w:p w14:paraId="654C902E" w14:textId="71FFCC95" w:rsidR="009435BA" w:rsidRDefault="00C1168E">
      <w:pPr>
        <w:rPr>
          <w:rFonts w:ascii="Segoe UI" w:hAnsi="Segoe UI" w:cs="Segoe UI"/>
          <w:color w:val="24292E"/>
          <w:shd w:val="clear" w:color="auto" w:fill="FFFFFF"/>
        </w:rPr>
      </w:pPr>
      <w:r>
        <w:t xml:space="preserve">The Sentiment Analysis of Media Tweets chart </w:t>
      </w:r>
      <w:r>
        <w:rPr>
          <w:rFonts w:ascii="Segoe UI" w:hAnsi="Segoe UI" w:cs="Segoe UI"/>
          <w:color w:val="24292E"/>
          <w:shd w:val="clear" w:color="auto" w:fill="FFFFFF"/>
        </w:rPr>
        <w:t xml:space="preserve">visualize </w:t>
      </w:r>
      <w:r>
        <w:rPr>
          <w:rFonts w:ascii="Segoe UI" w:hAnsi="Segoe UI" w:cs="Segoe UI"/>
          <w:color w:val="24292E"/>
          <w:shd w:val="clear" w:color="auto" w:fill="FFFFFF"/>
        </w:rPr>
        <w:t>the sentiments expressed in Tweets sent out by</w:t>
      </w:r>
      <w:r>
        <w:rPr>
          <w:rFonts w:ascii="Segoe UI" w:hAnsi="Segoe UI" w:cs="Segoe UI"/>
          <w:color w:val="24292E"/>
          <w:shd w:val="clear" w:color="auto" w:fill="FFFFFF"/>
        </w:rPr>
        <w:t xml:space="preserve"> the following news organization:</w:t>
      </w:r>
      <w:r>
        <w:rPr>
          <w:rFonts w:ascii="Segoe UI" w:hAnsi="Segoe UI" w:cs="Segoe UI"/>
          <w:color w:val="24292E"/>
          <w:shd w:val="clear" w:color="auto" w:fill="FFFFFF"/>
        </w:rPr>
        <w:t> </w:t>
      </w:r>
      <w:r w:rsidRPr="00C1168E">
        <w:rPr>
          <w:rStyle w:val="Strong"/>
          <w:rFonts w:ascii="Segoe UI" w:hAnsi="Segoe UI" w:cs="Segoe UI"/>
          <w:b w:val="0"/>
          <w:color w:val="24292E"/>
          <w:shd w:val="clear" w:color="auto" w:fill="FFFFFF"/>
        </w:rPr>
        <w:t>BBC, CBS, CNN, Fox, and New York times</w:t>
      </w:r>
      <w:r w:rsidRPr="00C1168E">
        <w:rPr>
          <w:rFonts w:ascii="Segoe UI" w:hAnsi="Segoe UI" w:cs="Segoe UI"/>
          <w:b/>
          <w:color w:val="24292E"/>
          <w:shd w:val="clear" w:color="auto" w:fill="FFFFFF"/>
        </w:rPr>
        <w:t>.</w:t>
      </w:r>
      <w:r>
        <w:rPr>
          <w:rFonts w:ascii="Segoe UI" w:hAnsi="Segoe UI" w:cs="Segoe UI"/>
          <w:b/>
          <w:color w:val="24292E"/>
          <w:shd w:val="clear" w:color="auto" w:fill="FFFFFF"/>
        </w:rPr>
        <w:t xml:space="preserve">  </w:t>
      </w:r>
      <w:r w:rsidRPr="00C1168E">
        <w:rPr>
          <w:rFonts w:ascii="Segoe UI" w:hAnsi="Segoe UI" w:cs="Segoe UI"/>
          <w:color w:val="24292E"/>
          <w:shd w:val="clear" w:color="auto" w:fill="FFFFFF"/>
        </w:rPr>
        <w:t>Tweets Ago</w:t>
      </w:r>
      <w:r>
        <w:rPr>
          <w:rFonts w:ascii="Segoe UI" w:hAnsi="Segoe UI" w:cs="Segoe UI"/>
          <w:color w:val="24292E"/>
          <w:shd w:val="clear" w:color="auto" w:fill="FFFFFF"/>
        </w:rPr>
        <w:t xml:space="preserve"> </w:t>
      </w:r>
      <w:r w:rsidR="00056790">
        <w:rPr>
          <w:rFonts w:ascii="Segoe UI" w:hAnsi="Segoe UI" w:cs="Segoe UI"/>
          <w:color w:val="24292E"/>
          <w:shd w:val="clear" w:color="auto" w:fill="FFFFFF"/>
        </w:rPr>
        <w:t xml:space="preserve">shows the number of recent tweets posted from these news media.  Tweet Polarity shows the sentiment of the tweets calculated with Vader Sentiment Analyzer, 1 means extreme positive, -1 means extreme negative, and 0 represents neutral opinion of the tweets.  The above chart tells us:  the sentiment of most of tweets sent out by these media organization </w:t>
      </w:r>
      <w:r w:rsidR="00946E44">
        <w:rPr>
          <w:rFonts w:ascii="Segoe UI" w:hAnsi="Segoe UI" w:cs="Segoe UI"/>
          <w:color w:val="24292E"/>
          <w:shd w:val="clear" w:color="auto" w:fill="FFFFFF"/>
        </w:rPr>
        <w:t xml:space="preserve">are </w:t>
      </w:r>
      <w:r w:rsidR="00056790">
        <w:rPr>
          <w:rFonts w:ascii="Segoe UI" w:hAnsi="Segoe UI" w:cs="Segoe UI"/>
          <w:color w:val="24292E"/>
          <w:shd w:val="clear" w:color="auto" w:fill="FFFFFF"/>
        </w:rPr>
        <w:t xml:space="preserve">on the neutral range.  Today’s tweets sent out by CBS </w:t>
      </w:r>
      <w:r w:rsidR="009435BA">
        <w:rPr>
          <w:rFonts w:ascii="Segoe UI" w:hAnsi="Segoe UI" w:cs="Segoe UI"/>
          <w:color w:val="24292E"/>
          <w:shd w:val="clear" w:color="auto" w:fill="FFFFFF"/>
        </w:rPr>
        <w:t>seem more positive in comparison with the other four medias.  On the other hand, tweets sent by Fox sound more negative.  The sentiments of the tweets from CNN, CBS and New York Times are mixed, some positive, some negative and more neutral.</w:t>
      </w:r>
    </w:p>
    <w:p w14:paraId="299D9557" w14:textId="5DBD87F1" w:rsidR="00056790" w:rsidRDefault="00946E44">
      <w:r>
        <w:rPr>
          <w:noProof/>
        </w:rPr>
        <w:lastRenderedPageBreak/>
        <w:drawing>
          <wp:inline distT="0" distB="0" distL="0" distR="0" wp14:anchorId="58AEE152" wp14:editId="421C9644">
            <wp:extent cx="5943600" cy="356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SentimentonTwit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4B150F34" w14:textId="472B77CA" w:rsidR="00946E44" w:rsidRDefault="00946E44">
      <w:r>
        <w:t>The Overall Media Sentiment chart gives us the whole picture of the media sentiment analysis, which compound of positive, negative and neutral sentiment.</w:t>
      </w:r>
      <w:r w:rsidR="006D1285">
        <w:t xml:space="preserve">  Again, this chart proves the observation of the sentiment of these five</w:t>
      </w:r>
      <w:r w:rsidR="00262B5F">
        <w:t xml:space="preserve"> news</w:t>
      </w:r>
      <w:bookmarkStart w:id="0" w:name="_GoBack"/>
      <w:bookmarkEnd w:id="0"/>
      <w:r w:rsidR="006D1285">
        <w:t xml:space="preserve"> organization, which shows tweets from CBS are more positive, and the tweets from FOX more negative.</w:t>
      </w:r>
    </w:p>
    <w:p w14:paraId="559EA0BB" w14:textId="2B963E15" w:rsidR="006D1285" w:rsidRDefault="006D1285">
      <w:r>
        <w:t xml:space="preserve">Throughout analyzing the sentiments of the tweets sent out by media, </w:t>
      </w:r>
      <w:r w:rsidR="00262B5F">
        <w:t>we can understand the public opinion on current issues, the bias of the news organizations.</w:t>
      </w:r>
    </w:p>
    <w:sectPr w:rsidR="006D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B0"/>
    <w:rsid w:val="00056790"/>
    <w:rsid w:val="00262B5F"/>
    <w:rsid w:val="006D1285"/>
    <w:rsid w:val="009435BA"/>
    <w:rsid w:val="00946E44"/>
    <w:rsid w:val="00C1168E"/>
    <w:rsid w:val="00CD63C6"/>
    <w:rsid w:val="00F91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4E14"/>
  <w15:chartTrackingRefBased/>
  <w15:docId w15:val="{C70A8151-8AFE-40E6-83D3-100FB2F8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1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Jing</cp:lastModifiedBy>
  <cp:revision>3</cp:revision>
  <dcterms:created xsi:type="dcterms:W3CDTF">2018-03-26T23:59:00Z</dcterms:created>
  <dcterms:modified xsi:type="dcterms:W3CDTF">2018-03-27T00:45:00Z</dcterms:modified>
</cp:coreProperties>
</file>