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Flutter Local Notification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48"/>
          <w:szCs w:val="48"/>
          <w:u w:val="none"/>
        </w:rPr>
      </w:pPr>
      <w:r>
        <w:rPr>
          <w:rFonts w:hint="default"/>
        </w:rPr>
        <w:t xml:space="preserve">library : </w:t>
      </w:r>
      <w: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48"/>
          <w:szCs w:val="48"/>
          <w:u w:val="none"/>
        </w:rPr>
        <w:t>awesome_notifications</w:t>
      </w:r>
      <w: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48"/>
          <w:szCs w:val="48"/>
          <w:u w:val="none"/>
        </w:rPr>
        <w:t xml:space="preserve"> 0.9.3+1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 w:firstLine="0"/>
        <w:rPr>
          <w:rFonts w:ascii="var(--pub-default-headline-font_family)" w:hAnsi="var(--pub-default-headline-font_family)" w:eastAsia="var(--pub-default-headline-font_family)" w:cs="var(--pub-default-headline-font_family)"/>
          <w:i w:val="0"/>
          <w:iCs w:val="0"/>
          <w:caps w:val="0"/>
          <w:color w:val="4A4A4A"/>
          <w:spacing w:val="0"/>
          <w:sz w:val="72"/>
          <w:szCs w:val="72"/>
          <w:u w:val="none"/>
        </w:rPr>
      </w:pPr>
      <w:r>
        <w:rPr>
          <w:rFonts w:hint="default"/>
        </w:rPr>
        <w:t xml:space="preserve">library : </w:t>
      </w:r>
      <w: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48"/>
          <w:szCs w:val="48"/>
          <w:u w:val="none"/>
        </w:rPr>
        <w:t>awesome_notifications_fcm 0.9.3+1</w:t>
      </w:r>
      <w: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44"/>
          <w:szCs w:val="44"/>
          <w:u w:val="none"/>
        </w:rPr>
        <w:t> </w:t>
      </w:r>
    </w:p>
    <w:p>
      <w:pPr>
        <w:pStyle w:val="2"/>
        <w:bidi w:val="0"/>
        <w:rPr>
          <w:rFonts w:hint="default"/>
        </w:rPr>
      </w:pPr>
    </w:p>
    <w:p>
      <w:pP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</w:pPr>
      <w: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  <w:t>Дата написания : 07 сентября 2024</w:t>
      </w:r>
    </w:p>
    <w:p>
      <w:pP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</w:pPr>
      <w: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  <w:t>Автор : Нгуен Т.Б</w:t>
      </w:r>
    </w:p>
    <w:p>
      <w:pP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</w:pPr>
    </w:p>
    <w:p>
      <w:pP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</w:pPr>
      <w: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  <w:t xml:space="preserve">Цель документации 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</w:pPr>
      <w: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  <w:t>Дать полное понимание , методы использования бибиотеке awesome_notifications + awesome_notifications_fcm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</w:pPr>
      <w: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  <w:t>Способы и примеры использования этих 2-х библиотек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  <w:t>Интегрировать с FireCloud Messaging</w:t>
      </w:r>
    </w:p>
    <w:p>
      <w:pPr>
        <w:rPr>
          <w:rFonts w:hint="default"/>
        </w:rPr>
      </w:pPr>
      <w:r>
        <w:rPr>
          <w:rFonts w:hint="default" w:ascii="Times New Roman Regular" w:hAnsi="Times New Roman Regular" w:eastAsia="var(--pub-default-headline-font_family)" w:cs="Times New Roman Regular"/>
          <w:b w:val="0"/>
          <w:i w:val="0"/>
          <w:iCs w:val="0"/>
          <w:caps w:val="0"/>
          <w:color w:val="4A4A4A"/>
          <w:spacing w:val="0"/>
          <w:sz w:val="32"/>
          <w:szCs w:val="32"/>
          <w:u w:val="none"/>
        </w:rPr>
        <w:br w:type="page"/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pub-default-headline-font_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l Bayan Plai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avoye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nhala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Sukhumvit Set Text">
    <w:panose1 w:val="02000506000000020004"/>
    <w:charset w:val="00"/>
    <w:family w:val="auto"/>
    <w:pitch w:val="default"/>
    <w:sig w:usb0="00000000" w:usb1="00000000" w:usb2="00000000" w:usb3="00000000" w:csb0="00000000" w:csb1="00000000"/>
  </w:font>
  <w:font w:name="Palatino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hosphate Inline">
    <w:panose1 w:val="02000506050000020004"/>
    <w:charset w:val="00"/>
    <w:family w:val="auto"/>
    <w:pitch w:val="default"/>
    <w:sig w:usb0="00000000" w:usb1="00000000" w:usb2="00000000" w:usb3="00000000" w:csb0="00000000" w:csb1="00000000"/>
  </w:font>
  <w:font w:name="Sathu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hree Devanagari 714 Regular">
    <w:panose1 w:val="02000600000000000000"/>
    <w:charset w:val="00"/>
    <w:family w:val="auto"/>
    <w:pitch w:val="default"/>
    <w:sig w:usb0="00000000" w:usb1="00000000" w:usb2="00000000" w:usb3="00000000" w:csb0="00000000" w:csb1="00000000"/>
  </w:font>
  <w:font w:name="SignPainter HouseScript">
    <w:panose1 w:val="02000006070000020004"/>
    <w:charset w:val="00"/>
    <w:family w:val="auto"/>
    <w:pitch w:val="default"/>
    <w:sig w:usb0="00000000" w:usb1="00000000" w:usb2="00000000" w:usb3="00000000" w:csb0="00000000" w:csb1="00000000"/>
  </w:font>
  <w:font w:name="Sinhala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 Regular">
    <w:panose1 w:val="020006030800000900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BYAAABkcnMvUEsBAhQA&#10;FAAAAAgAh07iQLNJWO7QAAAABQEAAA8AAAAAAAAAAQAgAAAAOAAAAGRycy9kb3ducmV2LnhtbFBL&#10;AQIUABQAAAAIAIdO4kDRMNf0zAIAACMGAAAOAAAAAAAAAAEAIAAAADUBAABkcnMvZTJvRG9jLnht&#10;bF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EF0E5B"/>
    <w:multiLevelType w:val="singleLevel"/>
    <w:tmpl w:val="F8EF0E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9771F5"/>
    <w:rsid w:val="9F97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2024-09-07T14:05:00Z</dcterms:created>
  <dc:creator>baknguen</dc:creator>
  <cp:lastModifiedBy>BAK NGUEN</cp:lastModifiedBy>
  <dcterms:modified xsi:type="dcterms:W3CDTF">2024-09-07T14:28:23Z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