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0D" w:rsidRPr="0021150D" w:rsidRDefault="0021150D" w:rsidP="0021150D">
      <w:pPr>
        <w:pStyle w:val="Heading1"/>
      </w:pPr>
      <w:r>
        <w:t>South Carolina Flooding</w:t>
      </w:r>
    </w:p>
    <w:p w:rsidR="001022A2" w:rsidRDefault="001022A2" w:rsidP="001022A2">
      <w:r w:rsidRPr="00EB5105">
        <w:rPr>
          <w:b/>
        </w:rPr>
        <w:t>Location of the Disaster</w:t>
      </w:r>
      <w:r>
        <w:t xml:space="preserve">: </w:t>
      </w:r>
      <w:r w:rsidR="00ED27CC">
        <w:t>South Carolina</w:t>
      </w:r>
    </w:p>
    <w:p w:rsidR="001022A2" w:rsidRDefault="001022A2" w:rsidP="001022A2">
      <w:r w:rsidRPr="00EB5105">
        <w:rPr>
          <w:b/>
        </w:rPr>
        <w:t>Type of Disaster</w:t>
      </w:r>
      <w:r>
        <w:t xml:space="preserve">: </w:t>
      </w:r>
      <w:r w:rsidR="00ED27CC">
        <w:t>Flood</w:t>
      </w:r>
    </w:p>
    <w:p w:rsidR="001022A2" w:rsidRDefault="001022A2" w:rsidP="001022A2">
      <w:r w:rsidRPr="00EB5105">
        <w:rPr>
          <w:b/>
        </w:rPr>
        <w:t>Beginning date</w:t>
      </w:r>
      <w:r>
        <w:t xml:space="preserve">: </w:t>
      </w:r>
      <w:r w:rsidR="006258FE">
        <w:t>Oct 2</w:t>
      </w:r>
      <w:r w:rsidR="006258FE" w:rsidRPr="006258FE">
        <w:rPr>
          <w:vertAlign w:val="superscript"/>
        </w:rPr>
        <w:t>nd</w:t>
      </w:r>
      <w:r w:rsidR="006258FE">
        <w:t xml:space="preserve"> ish ?  It started raining on Oct 1st</w:t>
      </w:r>
    </w:p>
    <w:p w:rsidR="001022A2" w:rsidRPr="006258FE" w:rsidRDefault="001022A2" w:rsidP="001022A2">
      <w:r w:rsidRPr="00EB5105">
        <w:rPr>
          <w:b/>
        </w:rPr>
        <w:t>Ending date</w:t>
      </w:r>
      <w:r>
        <w:rPr>
          <w:b/>
        </w:rPr>
        <w:t xml:space="preserve">: </w:t>
      </w:r>
      <w:r w:rsidR="006258FE">
        <w:t>ongoing</w:t>
      </w:r>
      <w:r w:rsidR="00466579">
        <w:t>, but it’s starting to recede.</w:t>
      </w:r>
    </w:p>
    <w:p w:rsidR="001022A2" w:rsidRDefault="001022A2" w:rsidP="001022A2">
      <w:r w:rsidRPr="00EB5105">
        <w:rPr>
          <w:b/>
        </w:rPr>
        <w:t>Time of the disaster:</w:t>
      </w:r>
      <w:r>
        <w:t xml:space="preserve"> </w:t>
      </w:r>
      <w:r w:rsidR="006258FE">
        <w:t xml:space="preserve"> Rain all day</w:t>
      </w:r>
    </w:p>
    <w:p w:rsidR="006258FE" w:rsidRDefault="001022A2" w:rsidP="001022A2">
      <w:r w:rsidRPr="007B09C1">
        <w:rPr>
          <w:b/>
        </w:rPr>
        <w:t xml:space="preserve">Disaster details: </w:t>
      </w:r>
      <w:r w:rsidR="006258FE">
        <w:t xml:space="preserve"> </w:t>
      </w:r>
    </w:p>
    <w:p w:rsidR="006258FE" w:rsidRDefault="006258FE" w:rsidP="00466579">
      <w:pPr>
        <w:pStyle w:val="ListParagraph"/>
        <w:numPr>
          <w:ilvl w:val="0"/>
          <w:numId w:val="3"/>
        </w:numPr>
      </w:pPr>
      <w:r>
        <w:t>19 dead [3]</w:t>
      </w:r>
    </w:p>
    <w:p w:rsidR="006258FE" w:rsidRDefault="006258FE" w:rsidP="00466579">
      <w:pPr>
        <w:pStyle w:val="ListParagraph"/>
        <w:numPr>
          <w:ilvl w:val="0"/>
          <w:numId w:val="3"/>
        </w:numPr>
      </w:pPr>
      <w:r>
        <w:t>Early estimates over 1 billion in damages</w:t>
      </w:r>
      <w:r w:rsidR="0021150D">
        <w:t xml:space="preserve"> [9]</w:t>
      </w:r>
    </w:p>
    <w:p w:rsidR="006258FE" w:rsidRDefault="006258FE" w:rsidP="00466579">
      <w:pPr>
        <w:pStyle w:val="ListParagraph"/>
        <w:numPr>
          <w:ilvl w:val="0"/>
          <w:numId w:val="3"/>
        </w:numPr>
      </w:pPr>
      <w:r>
        <w:t>At least $300m in crop losses  [1]</w:t>
      </w:r>
    </w:p>
    <w:p w:rsidR="006258FE" w:rsidRDefault="006258FE" w:rsidP="00466579">
      <w:pPr>
        <w:pStyle w:val="ListParagraph"/>
        <w:numPr>
          <w:ilvl w:val="0"/>
          <w:numId w:val="3"/>
        </w:numPr>
      </w:pPr>
      <w:r>
        <w:t>17 Failed dams [2]</w:t>
      </w:r>
    </w:p>
    <w:p w:rsidR="006258FE" w:rsidRDefault="006258FE" w:rsidP="00466579">
      <w:pPr>
        <w:pStyle w:val="ListParagraph"/>
        <w:numPr>
          <w:ilvl w:val="0"/>
          <w:numId w:val="3"/>
        </w:numPr>
      </w:pPr>
      <w:r>
        <w:t>Once in a millennium</w:t>
      </w:r>
      <w:r w:rsidR="0021150D">
        <w:t xml:space="preserve"> floods [10]</w:t>
      </w:r>
    </w:p>
    <w:p w:rsidR="006258FE" w:rsidRDefault="006258FE" w:rsidP="00466579">
      <w:pPr>
        <w:pStyle w:val="ListParagraph"/>
        <w:numPr>
          <w:ilvl w:val="0"/>
          <w:numId w:val="3"/>
        </w:numPr>
      </w:pPr>
      <w:r>
        <w:t>State of Emergency</w:t>
      </w:r>
      <w:r w:rsidR="004410FC">
        <w:t xml:space="preserve"> [7]</w:t>
      </w:r>
    </w:p>
    <w:p w:rsidR="006258FE" w:rsidRDefault="006258FE" w:rsidP="00466579">
      <w:pPr>
        <w:pStyle w:val="ListParagraph"/>
        <w:numPr>
          <w:ilvl w:val="0"/>
          <w:numId w:val="3"/>
        </w:numPr>
      </w:pPr>
      <w:r>
        <w:t>State of Disaster declared [4]</w:t>
      </w:r>
    </w:p>
    <w:p w:rsidR="006258FE" w:rsidRDefault="006258FE" w:rsidP="00466579">
      <w:pPr>
        <w:pStyle w:val="ListParagraph"/>
        <w:numPr>
          <w:ilvl w:val="0"/>
          <w:numId w:val="3"/>
        </w:numPr>
      </w:pPr>
      <w:r>
        <w:t>250 roads closed [1]</w:t>
      </w:r>
    </w:p>
    <w:p w:rsidR="004410FC" w:rsidRDefault="004410FC" w:rsidP="00466579">
      <w:pPr>
        <w:pStyle w:val="ListParagraph"/>
        <w:numPr>
          <w:ilvl w:val="0"/>
          <w:numId w:val="3"/>
        </w:numPr>
      </w:pPr>
      <w:r>
        <w:t>27.15 inches of rain in from Oct 1 – Oct 6 at Mount Pleasant South Carolina [8]</w:t>
      </w:r>
    </w:p>
    <w:p w:rsidR="004410FC" w:rsidRDefault="004410FC" w:rsidP="00466579">
      <w:pPr>
        <w:pStyle w:val="ListParagraph"/>
        <w:numPr>
          <w:ilvl w:val="0"/>
          <w:numId w:val="3"/>
        </w:numPr>
      </w:pPr>
      <w:r>
        <w:t>Possibly up to 18.71 inches of rain in a 24 hour period in White Birch Circle in Co</w:t>
      </w:r>
      <w:r w:rsidR="00466579">
        <w:t>l</w:t>
      </w:r>
      <w:r>
        <w:t>umbia, SC [8]</w:t>
      </w:r>
    </w:p>
    <w:p w:rsidR="001022A2" w:rsidRDefault="001022A2" w:rsidP="001022A2">
      <w:pPr>
        <w:rPr>
          <w:rStyle w:val="Hyperlink"/>
        </w:rPr>
      </w:pPr>
      <w:r w:rsidRPr="007B09C1">
        <w:rPr>
          <w:b/>
        </w:rPr>
        <w:t>Mitigation:</w:t>
      </w:r>
      <w:r>
        <w:t xml:space="preserve"> </w:t>
      </w:r>
      <w:r w:rsidR="004410FC">
        <w:t xml:space="preserve"> You generally can’t prevent floods.  Mitigation for floods is about controlling where the water goes. [5]</w:t>
      </w:r>
      <w:r w:rsidR="004410FC" w:rsidRPr="004410FC">
        <w:t xml:space="preserve"> </w:t>
      </w:r>
      <w:r w:rsidR="004410FC">
        <w:t>F</w:t>
      </w:r>
      <w:r w:rsidR="00466579">
        <w:t>EMA</w:t>
      </w:r>
      <w:r w:rsidR="004410FC">
        <w:t xml:space="preserve"> estimates that 4 dollars is saved for every 1 dollar spent on mitigation. [6] Levees, embankments and walls can raise the edge of the water and channel water.[5]</w:t>
      </w:r>
    </w:p>
    <w:p w:rsidR="006258FE" w:rsidRPr="0021150D" w:rsidRDefault="006258FE" w:rsidP="006258FE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[1] </w:t>
      </w:r>
      <w:r w:rsidRPr="0021150D">
        <w:rPr>
          <w:sz w:val="20"/>
          <w:szCs w:val="20"/>
        </w:rPr>
        <w:t xml:space="preserve">- </w:t>
      </w:r>
      <w:hyperlink r:id="rId5" w:history="1">
        <w:r w:rsidR="0021150D" w:rsidRPr="0021150D">
          <w:rPr>
            <w:rStyle w:val="Hyperlink"/>
            <w:sz w:val="20"/>
            <w:szCs w:val="20"/>
          </w:rPr>
          <w:t>https://www.washingtonpost.com/blogs/capital-weather-gang/wp/2015/10/08/sobering-before-and-after-pictures-show-extent-of-south-carolina-flooding/</w:t>
        </w:r>
      </w:hyperlink>
    </w:p>
    <w:p w:rsidR="006258FE" w:rsidRPr="0021150D" w:rsidRDefault="006258FE" w:rsidP="006258FE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[2] </w:t>
      </w:r>
      <w:hyperlink r:id="rId6" w:history="1">
        <w:r w:rsidRPr="0021150D">
          <w:rPr>
            <w:rStyle w:val="Hyperlink"/>
            <w:sz w:val="20"/>
            <w:szCs w:val="20"/>
          </w:rPr>
          <w:t>http://www.usnews.com/news/us/articles/2015/10/10/south-carolina-floods-leave-a-shared-sense-of-memories-lost</w:t>
        </w:r>
      </w:hyperlink>
    </w:p>
    <w:p w:rsidR="006258FE" w:rsidRPr="0021150D" w:rsidRDefault="006258FE" w:rsidP="006258FE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[3] </w:t>
      </w:r>
      <w:hyperlink r:id="rId7" w:history="1">
        <w:r w:rsidRPr="0021150D">
          <w:rPr>
            <w:rStyle w:val="Hyperlink"/>
            <w:sz w:val="20"/>
            <w:szCs w:val="20"/>
          </w:rPr>
          <w:t>http://wbt.com/death-toll-rises-from-south-carolina-flooding/</w:t>
        </w:r>
      </w:hyperlink>
    </w:p>
    <w:p w:rsidR="0021150D" w:rsidRPr="0021150D" w:rsidRDefault="006258FE" w:rsidP="006258FE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[4] </w:t>
      </w:r>
      <w:hyperlink r:id="rId8" w:history="1">
        <w:r w:rsidR="0021150D" w:rsidRPr="0021150D">
          <w:rPr>
            <w:rStyle w:val="Hyperlink"/>
            <w:sz w:val="20"/>
            <w:szCs w:val="20"/>
          </w:rPr>
          <w:t>http://www.weather.com/news/news/south-carolina-floods-news</w:t>
        </w:r>
      </w:hyperlink>
    </w:p>
    <w:p w:rsidR="001022A2" w:rsidRPr="0021150D" w:rsidRDefault="004410FC" w:rsidP="001022A2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[5] </w:t>
      </w:r>
      <w:hyperlink r:id="rId9" w:history="1">
        <w:r w:rsidRPr="0021150D">
          <w:rPr>
            <w:rStyle w:val="Hyperlink"/>
            <w:sz w:val="20"/>
            <w:szCs w:val="20"/>
          </w:rPr>
          <w:t>https://en.wikipedia.org/wiki/Flood_mitigation</w:t>
        </w:r>
      </w:hyperlink>
    </w:p>
    <w:p w:rsidR="004410FC" w:rsidRPr="0021150D" w:rsidRDefault="004410FC" w:rsidP="004410FC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[6] What is Hazard Mitigation?  </w:t>
      </w:r>
      <w:hyperlink r:id="rId10" w:history="1">
        <w:r w:rsidRPr="0021150D">
          <w:rPr>
            <w:rStyle w:val="Hyperlink"/>
            <w:sz w:val="20"/>
            <w:szCs w:val="20"/>
          </w:rPr>
          <w:t>http://www.portal.state.pa.us/portal/server.pt?open=512&amp;objID=4547&amp;&amp;PageID=457689&amp;mode=2</w:t>
        </w:r>
      </w:hyperlink>
    </w:p>
    <w:p w:rsidR="004410FC" w:rsidRPr="0021150D" w:rsidRDefault="004410FC" w:rsidP="004410FC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[7] </w:t>
      </w:r>
      <w:hyperlink r:id="rId11" w:history="1">
        <w:r w:rsidRPr="0021150D">
          <w:rPr>
            <w:rStyle w:val="Hyperlink"/>
            <w:sz w:val="20"/>
            <w:szCs w:val="20"/>
          </w:rPr>
          <w:t>http://q13fox.com/2015/10/04/president-obama-declares-state-of-emergency-in-south-carolina18-inches-of-rain-falls-in-24-hours/</w:t>
        </w:r>
      </w:hyperlink>
    </w:p>
    <w:p w:rsidR="004410FC" w:rsidRPr="0021150D" w:rsidRDefault="004410FC" w:rsidP="004410FC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[8] </w:t>
      </w:r>
      <w:hyperlink r:id="rId12" w:history="1">
        <w:r w:rsidR="0021150D" w:rsidRPr="0021150D">
          <w:rPr>
            <w:rStyle w:val="Hyperlink"/>
            <w:sz w:val="20"/>
            <w:szCs w:val="20"/>
          </w:rPr>
          <w:t>http://www.weather.com/news/news/south-carolina-historic-flood-rainfall-record-extreme</w:t>
        </w:r>
      </w:hyperlink>
    </w:p>
    <w:p w:rsidR="0021150D" w:rsidRPr="0021150D" w:rsidRDefault="0021150D" w:rsidP="004410FC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[9] </w:t>
      </w:r>
      <w:hyperlink r:id="rId13" w:history="1">
        <w:r w:rsidRPr="0021150D">
          <w:rPr>
            <w:rStyle w:val="Hyperlink"/>
            <w:sz w:val="20"/>
            <w:szCs w:val="20"/>
          </w:rPr>
          <w:t>http://www.theguardian.com/us-news/2015/oct/09/south-carolina-flood-damage-horrendous-losses</w:t>
        </w:r>
      </w:hyperlink>
    </w:p>
    <w:p w:rsidR="0021150D" w:rsidRPr="0021150D" w:rsidRDefault="0021150D" w:rsidP="004410FC">
      <w:pPr>
        <w:rPr>
          <w:rStyle w:val="Hyperlink"/>
          <w:color w:val="auto"/>
          <w:sz w:val="20"/>
          <w:szCs w:val="20"/>
          <w:u w:val="none"/>
        </w:rPr>
      </w:pPr>
      <w:r w:rsidRPr="0021150D">
        <w:rPr>
          <w:sz w:val="20"/>
          <w:szCs w:val="20"/>
        </w:rPr>
        <w:t xml:space="preserve">[10] </w:t>
      </w:r>
      <w:hyperlink r:id="rId14" w:history="1">
        <w:r w:rsidRPr="0021150D">
          <w:rPr>
            <w:rStyle w:val="Hyperlink"/>
            <w:sz w:val="20"/>
            <w:szCs w:val="20"/>
          </w:rPr>
          <w:t>http://www.theguardian.com/us-news/2015/oct/04/south-carolina-flood-governor-nikki-haley-deaths-thousand-year</w:t>
        </w:r>
      </w:hyperlink>
      <w:bookmarkStart w:id="0" w:name="_GoBack"/>
      <w:bookmarkEnd w:id="0"/>
    </w:p>
    <w:sectPr w:rsidR="0021150D" w:rsidRPr="0021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F6B50"/>
    <w:multiLevelType w:val="hybridMultilevel"/>
    <w:tmpl w:val="648C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E4291"/>
    <w:multiLevelType w:val="hybridMultilevel"/>
    <w:tmpl w:val="E7F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51D2D"/>
    <w:multiLevelType w:val="hybridMultilevel"/>
    <w:tmpl w:val="EBB04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A2"/>
    <w:rsid w:val="001022A2"/>
    <w:rsid w:val="0021150D"/>
    <w:rsid w:val="004410FC"/>
    <w:rsid w:val="00466579"/>
    <w:rsid w:val="004A1983"/>
    <w:rsid w:val="006258FE"/>
    <w:rsid w:val="00A55F76"/>
    <w:rsid w:val="00B47CA7"/>
    <w:rsid w:val="00D579A4"/>
    <w:rsid w:val="00ED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85FA5-25C6-4066-BF78-6FB85E29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2A2"/>
  </w:style>
  <w:style w:type="paragraph" w:styleId="Heading1">
    <w:name w:val="heading 1"/>
    <w:basedOn w:val="Normal"/>
    <w:next w:val="Normal"/>
    <w:link w:val="Heading1Char"/>
    <w:uiPriority w:val="9"/>
    <w:qFormat/>
    <w:rsid w:val="00102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2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ther.com/news/news/south-carolina-floods-news" TargetMode="External"/><Relationship Id="rId13" Type="http://schemas.openxmlformats.org/officeDocument/2006/relationships/hyperlink" Target="http://www.theguardian.com/us-news/2015/oct/09/south-carolina-flood-damage-horrendous-lo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bt.com/death-toll-rises-from-south-carolina-flooding/" TargetMode="External"/><Relationship Id="rId12" Type="http://schemas.openxmlformats.org/officeDocument/2006/relationships/hyperlink" Target="http://www.weather.com/news/news/south-carolina-historic-flood-rainfall-record-extre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usnews.com/news/us/articles/2015/10/10/south-carolina-floods-leave-a-shared-sense-of-memories-lost" TargetMode="External"/><Relationship Id="rId11" Type="http://schemas.openxmlformats.org/officeDocument/2006/relationships/hyperlink" Target="http://q13fox.com/2015/10/04/president-obama-declares-state-of-emergency-in-south-carolina18-inches-of-rain-falls-in-24-hours/" TargetMode="External"/><Relationship Id="rId5" Type="http://schemas.openxmlformats.org/officeDocument/2006/relationships/hyperlink" Target="https://www.washingtonpost.com/blogs/capital-weather-gang/wp/2015/10/08/sobering-before-and-after-pictures-show-extent-of-south-carolina-flood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ortal.state.pa.us/portal/server.pt?open=512&amp;objID=4547&amp;&amp;PageID=457689&amp;mod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lood_mitigation" TargetMode="External"/><Relationship Id="rId14" Type="http://schemas.openxmlformats.org/officeDocument/2006/relationships/hyperlink" Target="http://www.theguardian.com/us-news/2015/oct/04/south-carolina-flood-governor-nikki-haley-deaths-thousand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4</cp:revision>
  <dcterms:created xsi:type="dcterms:W3CDTF">2015-10-11T04:12:00Z</dcterms:created>
  <dcterms:modified xsi:type="dcterms:W3CDTF">2015-10-11T04:43:00Z</dcterms:modified>
</cp:coreProperties>
</file>