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05" w:rsidRPr="00EB5105" w:rsidRDefault="00EB5105" w:rsidP="00EB5105">
      <w:pPr>
        <w:pStyle w:val="Heading1"/>
      </w:pPr>
      <w:r>
        <w:t>Valley Fire</w:t>
      </w:r>
    </w:p>
    <w:p w:rsidR="00EB5105" w:rsidRDefault="00EB5105" w:rsidP="00EB5105">
      <w:r w:rsidRPr="00EB5105">
        <w:rPr>
          <w:b/>
        </w:rPr>
        <w:t>Location of the Disaster</w:t>
      </w:r>
      <w:r>
        <w:t>: Lake, Napa, and Sonoma Counties, California, USA</w:t>
      </w:r>
    </w:p>
    <w:p w:rsidR="00EB5105" w:rsidRDefault="00EB5105" w:rsidP="00EB5105">
      <w:r w:rsidRPr="00EB5105">
        <w:rPr>
          <w:b/>
        </w:rPr>
        <w:t>Type of Disaster</w:t>
      </w:r>
      <w:r>
        <w:t>: Wildfire</w:t>
      </w:r>
    </w:p>
    <w:p w:rsidR="00EB5105" w:rsidRDefault="00EB5105" w:rsidP="00EB5105">
      <w:r w:rsidRPr="00EB5105">
        <w:rPr>
          <w:b/>
        </w:rPr>
        <w:t>Beginning date</w:t>
      </w:r>
      <w:r>
        <w:t xml:space="preserve">: </w:t>
      </w:r>
      <w:proofErr w:type="spellStart"/>
      <w:r>
        <w:t>Septermber</w:t>
      </w:r>
      <w:proofErr w:type="spellEnd"/>
      <w:r>
        <w:t xml:space="preserve"> 12, 2015 [1]</w:t>
      </w:r>
    </w:p>
    <w:p w:rsidR="00EB5105" w:rsidRPr="00EB5105" w:rsidRDefault="00EB5105" w:rsidP="00EB5105">
      <w:r w:rsidRPr="00EB5105">
        <w:rPr>
          <w:b/>
        </w:rPr>
        <w:t>Ending date</w:t>
      </w:r>
      <w:r>
        <w:rPr>
          <w:b/>
        </w:rPr>
        <w:t xml:space="preserve">: </w:t>
      </w:r>
      <w:r>
        <w:t>ongoing (September 26</w:t>
      </w:r>
      <w:r w:rsidRPr="00EB5105">
        <w:rPr>
          <w:vertAlign w:val="superscript"/>
        </w:rPr>
        <w:t>th</w:t>
      </w:r>
      <w:r>
        <w:t>)</w:t>
      </w:r>
    </w:p>
    <w:p w:rsidR="00EB5105" w:rsidRDefault="00EB5105" w:rsidP="00EB5105">
      <w:r w:rsidRPr="00EB5105">
        <w:rPr>
          <w:b/>
        </w:rPr>
        <w:t>Time of the disaster:</w:t>
      </w:r>
      <w:r>
        <w:t xml:space="preserve"> ongoing from beginning</w:t>
      </w:r>
    </w:p>
    <w:p w:rsidR="007B09C1" w:rsidRPr="007B09C1" w:rsidRDefault="007B09C1" w:rsidP="00EB5105">
      <w:pPr>
        <w:rPr>
          <w:b/>
        </w:rPr>
      </w:pPr>
      <w:r w:rsidRPr="007B09C1">
        <w:rPr>
          <w:b/>
        </w:rPr>
        <w:t xml:space="preserve">Disaster details: </w:t>
      </w:r>
    </w:p>
    <w:p w:rsidR="00EB5105" w:rsidRDefault="00FA79AF" w:rsidP="007B09C1">
      <w:pPr>
        <w:ind w:firstLine="720"/>
      </w:pPr>
      <w:r>
        <w:t>As of September 26</w:t>
      </w:r>
      <w:r w:rsidR="00EB5105">
        <w:t>:</w:t>
      </w:r>
    </w:p>
    <w:p w:rsidR="00EB5105" w:rsidRDefault="00EB5105" w:rsidP="00EB5105">
      <w:pPr>
        <w:pStyle w:val="ListParagraph"/>
        <w:numPr>
          <w:ilvl w:val="0"/>
          <w:numId w:val="2"/>
        </w:numPr>
      </w:pPr>
      <w:r>
        <w:t>1,958 structures destroyed, including 1280 homes, 27 multi-family structures, 66 commercial properties and 585 other minor structures. [1]</w:t>
      </w:r>
    </w:p>
    <w:p w:rsidR="00EB5105" w:rsidRDefault="00EB5105" w:rsidP="00EB5105">
      <w:pPr>
        <w:pStyle w:val="ListParagraph"/>
        <w:numPr>
          <w:ilvl w:val="0"/>
          <w:numId w:val="2"/>
        </w:numPr>
      </w:pPr>
      <w:r>
        <w:t>93 additional structures damaged, 41 homes, 7 commercial properties, 45 other minor structures [1]</w:t>
      </w:r>
    </w:p>
    <w:p w:rsidR="00EB5105" w:rsidRDefault="00EB5105" w:rsidP="00EB5105">
      <w:pPr>
        <w:pStyle w:val="ListParagraph"/>
        <w:numPr>
          <w:ilvl w:val="0"/>
          <w:numId w:val="2"/>
        </w:numPr>
      </w:pPr>
      <w:r>
        <w:t>76,067 acres burned [1]</w:t>
      </w:r>
    </w:p>
    <w:p w:rsidR="00EB5105" w:rsidRDefault="00EB5105" w:rsidP="00EB5105">
      <w:pPr>
        <w:pStyle w:val="ListParagraph"/>
        <w:numPr>
          <w:ilvl w:val="0"/>
          <w:numId w:val="2"/>
        </w:numPr>
      </w:pPr>
      <w:r>
        <w:t>4 civilian fatalities [1]</w:t>
      </w:r>
    </w:p>
    <w:p w:rsidR="00EB5105" w:rsidRDefault="00EB5105" w:rsidP="00EB5105">
      <w:pPr>
        <w:pStyle w:val="ListParagraph"/>
        <w:numPr>
          <w:ilvl w:val="0"/>
          <w:numId w:val="2"/>
        </w:numPr>
      </w:pPr>
      <w:r>
        <w:t>4 firefighters injured  [1]</w:t>
      </w:r>
    </w:p>
    <w:p w:rsidR="00EB5105" w:rsidRDefault="00EB5105" w:rsidP="00EB5105">
      <w:pPr>
        <w:pStyle w:val="ListParagraph"/>
        <w:numPr>
          <w:ilvl w:val="0"/>
          <w:numId w:val="2"/>
        </w:numPr>
      </w:pPr>
      <w:r>
        <w:t>No cause known [1]</w:t>
      </w:r>
    </w:p>
    <w:p w:rsidR="00EB5105" w:rsidRDefault="00EB5105" w:rsidP="00EB5105">
      <w:pPr>
        <w:pStyle w:val="ListParagraph"/>
        <w:numPr>
          <w:ilvl w:val="0"/>
          <w:numId w:val="2"/>
        </w:numPr>
      </w:pPr>
      <w:r>
        <w:t>11,668 fire personnel, 140 Fire engines, 47 fire crews, 6 helicopters, 18 dozers and 4 water tenders. [1]</w:t>
      </w:r>
    </w:p>
    <w:p w:rsidR="00EB5105" w:rsidRDefault="00EB5105" w:rsidP="00EB5105">
      <w:pPr>
        <w:pStyle w:val="ListParagraph"/>
        <w:numPr>
          <w:ilvl w:val="0"/>
          <w:numId w:val="2"/>
        </w:numPr>
      </w:pPr>
      <w:r>
        <w:t>Left roughly 3,000 people homeless [2]</w:t>
      </w:r>
    </w:p>
    <w:p w:rsidR="00FA79AF" w:rsidRDefault="00FA79AF" w:rsidP="00FA79AF">
      <w:pPr>
        <w:pStyle w:val="ListParagraph"/>
        <w:numPr>
          <w:ilvl w:val="0"/>
          <w:numId w:val="2"/>
        </w:numPr>
      </w:pPr>
      <w:r>
        <w:t>Cost estimated to be in the hundreds of millions of dollars [2</w:t>
      </w:r>
      <w:proofErr w:type="gramStart"/>
      <w:r>
        <w:t>]</w:t>
      </w:r>
      <w:r w:rsidR="007B09C1">
        <w:t xml:space="preserve">  No</w:t>
      </w:r>
      <w:proofErr w:type="gramEnd"/>
      <w:r w:rsidR="007B09C1">
        <w:t xml:space="preserve"> official damage assessment has been completed at this time.</w:t>
      </w:r>
    </w:p>
    <w:p w:rsidR="007B09C1" w:rsidRDefault="007B09C1" w:rsidP="00FA79AF">
      <w:pPr>
        <w:pStyle w:val="ListParagraph"/>
        <w:numPr>
          <w:ilvl w:val="0"/>
          <w:numId w:val="2"/>
        </w:numPr>
      </w:pPr>
      <w:r>
        <w:t>Lake County expects to lose 2.1 million in property tax revenue per year due to the fire. [2]</w:t>
      </w:r>
    </w:p>
    <w:p w:rsidR="00FA79AF" w:rsidRDefault="00FA79AF" w:rsidP="00FA79AF">
      <w:pPr>
        <w:pStyle w:val="ListParagraph"/>
        <w:numPr>
          <w:ilvl w:val="0"/>
          <w:numId w:val="2"/>
        </w:numPr>
      </w:pPr>
      <w:r>
        <w:t>The fire was so violent and fast moving that early on, firefighters stopped trying to fight the blaze and moved to evacuate communities [2]</w:t>
      </w:r>
    </w:p>
    <w:p w:rsidR="00453966" w:rsidRDefault="00453966" w:rsidP="00453966">
      <w:r>
        <w:t xml:space="preserve"> </w:t>
      </w:r>
      <w:r>
        <w:tab/>
        <w:t>As of October 3</w:t>
      </w:r>
      <w:r w:rsidRPr="00453966">
        <w:rPr>
          <w:vertAlign w:val="superscript"/>
        </w:rPr>
        <w:t>rd</w:t>
      </w:r>
      <w:r>
        <w:t>:</w:t>
      </w:r>
    </w:p>
    <w:p w:rsidR="00453966" w:rsidRDefault="00453966" w:rsidP="00453966">
      <w:pPr>
        <w:pStyle w:val="ListParagraph"/>
        <w:numPr>
          <w:ilvl w:val="0"/>
          <w:numId w:val="3"/>
        </w:numPr>
      </w:pPr>
      <w:r>
        <w:t>Same</w:t>
      </w:r>
    </w:p>
    <w:p w:rsidR="00453966" w:rsidRDefault="00453966" w:rsidP="00453966">
      <w:pPr>
        <w:pStyle w:val="ListParagraph"/>
        <w:numPr>
          <w:ilvl w:val="0"/>
          <w:numId w:val="3"/>
        </w:numPr>
      </w:pPr>
      <w:r>
        <w:t>Same</w:t>
      </w:r>
    </w:p>
    <w:p w:rsidR="00453966" w:rsidRDefault="00453966" w:rsidP="00453966">
      <w:pPr>
        <w:pStyle w:val="ListParagraph"/>
        <w:numPr>
          <w:ilvl w:val="0"/>
          <w:numId w:val="3"/>
        </w:numPr>
      </w:pPr>
      <w:r>
        <w:t>Same</w:t>
      </w:r>
    </w:p>
    <w:p w:rsidR="00453966" w:rsidRDefault="00453966" w:rsidP="00453966">
      <w:pPr>
        <w:pStyle w:val="ListParagraph"/>
        <w:numPr>
          <w:ilvl w:val="0"/>
          <w:numId w:val="3"/>
        </w:numPr>
      </w:pPr>
      <w:r>
        <w:t>Same</w:t>
      </w:r>
    </w:p>
    <w:p w:rsidR="00453966" w:rsidRDefault="00453966" w:rsidP="00453966">
      <w:pPr>
        <w:pStyle w:val="ListParagraph"/>
        <w:numPr>
          <w:ilvl w:val="0"/>
          <w:numId w:val="3"/>
        </w:numPr>
      </w:pPr>
      <w:r>
        <w:t>Same</w:t>
      </w:r>
    </w:p>
    <w:p w:rsidR="00453966" w:rsidRDefault="00453966" w:rsidP="00453966">
      <w:pPr>
        <w:pStyle w:val="ListParagraph"/>
        <w:numPr>
          <w:ilvl w:val="0"/>
          <w:numId w:val="3"/>
        </w:numPr>
      </w:pPr>
      <w:r>
        <w:t>Same</w:t>
      </w:r>
    </w:p>
    <w:p w:rsidR="00453966" w:rsidRDefault="00453966" w:rsidP="00453966">
      <w:pPr>
        <w:pStyle w:val="ListParagraph"/>
        <w:numPr>
          <w:ilvl w:val="0"/>
          <w:numId w:val="3"/>
        </w:numPr>
      </w:pPr>
      <w:r>
        <w:t xml:space="preserve">397 Fire </w:t>
      </w:r>
      <w:proofErr w:type="spellStart"/>
      <w:r>
        <w:t>personell</w:t>
      </w:r>
      <w:proofErr w:type="spellEnd"/>
      <w:r>
        <w:t>, 15 fire engines, 10 fire crews, 4 helicopters, 3 dozers, 8 water tenders.</w:t>
      </w:r>
    </w:p>
    <w:p w:rsidR="00453966" w:rsidRDefault="00453966" w:rsidP="00453966">
      <w:pPr>
        <w:pStyle w:val="ListParagraph"/>
        <w:numPr>
          <w:ilvl w:val="0"/>
          <w:numId w:val="3"/>
        </w:numPr>
      </w:pPr>
      <w:r>
        <w:t>They are in the mop up phase.</w:t>
      </w:r>
    </w:p>
    <w:p w:rsidR="00453966" w:rsidRDefault="00453966" w:rsidP="00453966">
      <w:pPr>
        <w:pStyle w:val="ListParagraph"/>
        <w:numPr>
          <w:ilvl w:val="0"/>
          <w:numId w:val="3"/>
        </w:numPr>
      </w:pPr>
      <w:r>
        <w:t>Still no cost estimate.</w:t>
      </w:r>
    </w:p>
    <w:p w:rsidR="00EB5105" w:rsidRDefault="00FA79AF" w:rsidP="007B09C1">
      <w:r w:rsidRPr="007B09C1">
        <w:rPr>
          <w:b/>
        </w:rPr>
        <w:lastRenderedPageBreak/>
        <w:t>Mitigation:</w:t>
      </w:r>
      <w:r>
        <w:t xml:space="preserve"> Prepared evacuation plans. Education about fire safety. Many residents didn’t know they should evacuate until the fire was already on top of them despite notifications sent via reverse 911 calls.  [2] Some phone lines were burned down before the emergency messages could be delivered [2].  A better emergency alert system could have helped mitigate this problem.</w:t>
      </w:r>
      <w:r w:rsidR="007B09C1">
        <w:t xml:space="preserve"> 11,668 fire personnel, 140 Fire engines, 47 fire crews, 6 helicopters, 18 dozers and 4 water tenders attempted to contain the fire  and mitigate the disaster. [1]</w:t>
      </w:r>
    </w:p>
    <w:p w:rsidR="00EB5105" w:rsidRDefault="00EB5105" w:rsidP="00EB5105">
      <w:r>
        <w:t xml:space="preserve">[1] </w:t>
      </w:r>
      <w:hyperlink r:id="rId7" w:history="1">
        <w:r w:rsidRPr="004B66DD">
          <w:rPr>
            <w:rStyle w:val="Hyperlink"/>
          </w:rPr>
          <w:t>http://cdfdata.fire.ca.gov/incidents/incidents_details_info?incident_id=1226</w:t>
        </w:r>
      </w:hyperlink>
    </w:p>
    <w:p w:rsidR="00EB5105" w:rsidRDefault="00EB5105" w:rsidP="00EB5105">
      <w:pPr>
        <w:rPr>
          <w:rStyle w:val="Hyperlink"/>
        </w:rPr>
      </w:pPr>
      <w:r>
        <w:t>[2]</w:t>
      </w:r>
      <w:r w:rsidRPr="00EB5105">
        <w:t xml:space="preserve"> </w:t>
      </w:r>
      <w:hyperlink r:id="rId8" w:history="1">
        <w:r w:rsidRPr="007B09C1">
          <w:rPr>
            <w:rStyle w:val="Hyperlink"/>
          </w:rPr>
          <w:t>http://ww</w:t>
        </w:r>
        <w:r w:rsidRPr="007B09C1">
          <w:rPr>
            <w:rStyle w:val="Hyperlink"/>
          </w:rPr>
          <w:t>2</w:t>
        </w:r>
        <w:r w:rsidRPr="007B09C1">
          <w:rPr>
            <w:rStyle w:val="Hyperlink"/>
          </w:rPr>
          <w:t>.kqed.org/news/2015/09/13/valley-fire-forcing-residents-to-evacuate-injures-firefighters-in-lake-county</w:t>
        </w:r>
      </w:hyperlink>
    </w:p>
    <w:p w:rsidR="00453966" w:rsidRDefault="00453966" w:rsidP="00EB5105">
      <w:bookmarkStart w:id="0" w:name="_GoBack"/>
      <w:bookmarkEnd w:id="0"/>
    </w:p>
    <w:sectPr w:rsidR="0045396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B88" w:rsidRDefault="00E82B88" w:rsidP="00EB5105">
      <w:pPr>
        <w:spacing w:after="0" w:line="240" w:lineRule="auto"/>
      </w:pPr>
      <w:r>
        <w:separator/>
      </w:r>
    </w:p>
  </w:endnote>
  <w:endnote w:type="continuationSeparator" w:id="0">
    <w:p w:rsidR="00E82B88" w:rsidRDefault="00E82B88" w:rsidP="00EB5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B88" w:rsidRDefault="00E82B88" w:rsidP="00EB5105">
      <w:pPr>
        <w:spacing w:after="0" w:line="240" w:lineRule="auto"/>
      </w:pPr>
      <w:r>
        <w:separator/>
      </w:r>
    </w:p>
  </w:footnote>
  <w:footnote w:type="continuationSeparator" w:id="0">
    <w:p w:rsidR="00E82B88" w:rsidRDefault="00E82B88" w:rsidP="00EB5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105" w:rsidRDefault="00EB5105">
    <w:pPr>
      <w:pStyle w:val="Header"/>
    </w:pPr>
    <w:r>
      <w:t>Weekly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F6B50"/>
    <w:multiLevelType w:val="hybridMultilevel"/>
    <w:tmpl w:val="648CB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E51D2D"/>
    <w:multiLevelType w:val="hybridMultilevel"/>
    <w:tmpl w:val="EBB045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DF087F"/>
    <w:multiLevelType w:val="hybridMultilevel"/>
    <w:tmpl w:val="3536D8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105"/>
    <w:rsid w:val="00453966"/>
    <w:rsid w:val="007B09C1"/>
    <w:rsid w:val="00A55F76"/>
    <w:rsid w:val="00B47CA7"/>
    <w:rsid w:val="00E00059"/>
    <w:rsid w:val="00E82B88"/>
    <w:rsid w:val="00EB5105"/>
    <w:rsid w:val="00FA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8CE95-061B-41B9-88F7-998AA3F46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105"/>
  </w:style>
  <w:style w:type="paragraph" w:styleId="Footer">
    <w:name w:val="footer"/>
    <w:basedOn w:val="Normal"/>
    <w:link w:val="FooterChar"/>
    <w:uiPriority w:val="99"/>
    <w:unhideWhenUsed/>
    <w:rsid w:val="00EB5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105"/>
  </w:style>
  <w:style w:type="character" w:customStyle="1" w:styleId="Heading1Char">
    <w:name w:val="Heading 1 Char"/>
    <w:basedOn w:val="DefaultParagraphFont"/>
    <w:link w:val="Heading1"/>
    <w:uiPriority w:val="9"/>
    <w:rsid w:val="00EB51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51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51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09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2.kqed.org/news/2015/09/13/valley-fire-forcing-residents-to-evacuate-injures-firefighters-in-lake-count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dfdata.fire.ca.gov/incidents/incidents_details_info?incident_id=12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Jolley</dc:creator>
  <cp:keywords/>
  <dc:description/>
  <cp:lastModifiedBy>Joshua Jolley</cp:lastModifiedBy>
  <cp:revision>2</cp:revision>
  <dcterms:created xsi:type="dcterms:W3CDTF">2015-09-26T15:27:00Z</dcterms:created>
  <dcterms:modified xsi:type="dcterms:W3CDTF">2015-10-03T23:29:00Z</dcterms:modified>
</cp:coreProperties>
</file>