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LaTeX Formula</w:t>
      </w:r>
    </w:p>
    <w:p>
      <w:r>
        <w:t>The following is a LaTeX formula in plain text mode: \frac{a}{b} + \alpha \times \beta = \gamma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