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UnityEditor;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UnityStandardAssets.ImageEffects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[CustomEditor (typeof(VignetteAndChromaticAberration))]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VignetteAndChromaticAberrationEditor : Editor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SerializedObject m_SerObj;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SerializedProperty m_Mode;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SerializedProperty m_Intensity;             // intensity == 0 disables pre pass (optimization)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SerializedProperty m_ChromaticAberration;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SerializedProperty m_AxialAberration;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SerializedProperty m_Blur;                  // blur == 0 disables blur pass (optimization)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SerializedProperty m_BlurSpread;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SerializedProperty m_BlurDistance;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SerializedProperty m_LuminanceDependency;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OnEnable 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m_SerObj = new SerializedObject (target);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m_Mode = m_SerObj.FindProperty ("mode");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m_Intensity = m_SerObj.FindProperty ("intensity");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m_ChromaticAberration = m_SerObj.FindProperty ("chromaticAberration");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m_AxialAberration = m_SerObj.FindProperty ("axialAberration");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m_Blur = m_SerObj.FindProperty ("blur");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m_BlurSpread = m_SerObj.FindProperty ("blurSpread");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m_LuminanceDependency = m_SerObj.FindProperty ("luminanceDependency");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m_BlurDistance = m_SerObj.FindProperty ("blurDistance");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void OnInspectorGUI 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m_SerObj.Update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EditorGUILayout.LabelField("Simulates the common lens artifacts 'Vignette' and 'Aberration'", EditorStyles.miniLabel);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EditorGUILayout.PropertyField (m_Intensity, new GUIContent("Vignetting"));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EditorGUILayout.PropertyField (m_Blur, new GUIContent(" Blurred Corners"));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(m_Blur.floatValue&gt;0.0f)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EditorGUILayout.PropertyField (m_BlurSpread, new GUIContent(" Blur Distance"));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EditorGUILayout.Separator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EditorGUILayout.PropertyField (m_Mode, new GUIContent("Aberration"));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(m_Mode.intValue&gt;0)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EditorGUILayout.PropertyField (m_ChromaticAberration, new GUIContent("  Tangential Aberration"));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EditorGUILayout.PropertyField (m_AxialAberration, new GUIContent("  Axial Aberration"));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m_LuminanceDependency.floatValue = EditorGUILayout.Slider("  Contrast Dependency", m_LuminanceDependency.floatValue, 0.001f, 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m_BlurDistance.floatValue = EditorGUILayout.Slider("  Blur Distance", m_BlurDistance.floatValue, 0.001f, 5.0f);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EditorGUILayout.PropertyField (m_ChromaticAberration, new GUIContent(" Chromatic Aberration"));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m_SerObj.ApplyModifiedProperties();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