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script controls the waves of enemies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Emitter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GameObject[] waves;</w:t>
        <w:tab/>
        <w:tab/>
        <w:t xml:space="preserve">//Prefabs of the waves of enemies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currentWave;</w:t>
        <w:tab/>
        <w:tab/>
        <w:tab/>
        <w:tab/>
        <w:t xml:space="preserve">//Which wave we are currently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WaveScript[] waveScripts;</w:t>
        <w:tab/>
        <w:tab/>
        <w:t xml:space="preserve">//A collection of WaveScripts on the Wave prefabs (this is done for efficiency)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our array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waveScripts = new WaveScript[waves.Length];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//Iterate through the wave prefabs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waves.Length; i++)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//Instantiate them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waves[i] = (GameObject)Instantiate (waves [i], transform.position, Quaternion.identity);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//Set their parent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waves[i].transform.parent = 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//Deactivate them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waves[i].SetActive(false);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//Save their WaveScript for future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waveScripts[i] = waves[i].GetComponent&lt;WaveScript&gt;();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//This is set up as a coroutine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IEnumerator Start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we have no wave prefabs then exit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(waves.Length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yield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//Loop indefinitely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(true)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//If the player is currently not playing then wait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while(!Manager.current.IsPlaying())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yield return new WaitForEndOfFrame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//Activate our current wave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waves[currentWave].SetActive(true);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//While the wave has active ships wait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(waveScripts[currentWave].ShipsStillAlive())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yield return new WaitForEndOfFrame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//All enemy ships are inactive so deactivate the wave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waves[currentWave].SetActive(false);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//Advance or wrap around the current wave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(waves.Length &lt;= ++currentWave)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currentWave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