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TargetDamage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hitPoints = 2;</w:t>
        <w:tab/>
        <w:tab/>
        <w:tab/>
        <w:tab/>
        <w:tab/>
        <w:t xml:space="preserve">//</w:t>
        <w:tab/>
        <w:t xml:space="preserve">The amount of damage our target can take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Sprite damagedSprite;</w:t>
        <w:tab/>
        <w:tab/>
        <w:tab/>
        <w:tab/>
        <w:t xml:space="preserve">//</w:t>
        <w:tab/>
        <w:t xml:space="preserve">The reference to our "damaged" sprite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damageImpactSpeed;</w:t>
        <w:tab/>
        <w:tab/>
        <w:tab/>
        <w:tab/>
        <w:t xml:space="preserve">//</w:t>
        <w:tab/>
        <w:t xml:space="preserve">The speed threshold of colliding objects before the target takes damage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currentHitPoints;</w:t>
        <w:tab/>
        <w:tab/>
        <w:tab/>
        <w:tab/>
        <w:t xml:space="preserve">//</w:t>
        <w:tab/>
        <w:t xml:space="preserve">The current amount of health our target has taken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float damageImpactSpeedSqr;</w:t>
        <w:tab/>
        <w:tab/>
        <w:tab/>
        <w:t xml:space="preserve">//</w:t>
        <w:tab/>
        <w:t xml:space="preserve">The square value of Damage Impact Speed, for efficient calculation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SpriteRenderer spriteRenderer;</w:t>
        <w:tab/>
        <w:tab/>
        <w:t xml:space="preserve">//</w:t>
        <w:tab/>
        <w:t xml:space="preserve">The reference to this GameObject's sprite renderer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Get the SpriteRenderer component for the GameObject's Rigidbody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spriteRenderer = GetComponent &lt;SpriteRenderer&gt;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Initialize the Hit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currentHitPoints = hitPoints;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Calculate the Damage Impact Speed Squared from the Damage Impact Speed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damageImpactSpeedSqr = damageImpactSpeed * damageImpactSpeed;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OnCollisionEnter2D (Collision2D collision)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Check the colliding object's tag, and if it is not "Damager", exit this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(collision.collider.tag != "Damager")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Check the colliding object's velocity's Square Magnitude, and if it is less than the threshold, exit this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(collision.relativeVelocity.sqrMagnitude &lt; damageImpactSpeedSqr)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We have taken damage, so change the sprite to the damaged sprite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spriteRenderer.sprite = damagedSprite;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Decriment the Current Health of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currentHitPoints--;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If the Current Health is less than or equal to zero, call the Kill()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if(currentHitPoints &lt;=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Kill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Kill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As the particle system is attached to this GameObject, when Killed, switch off all of the visible behaviours...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spriteRenderer.enabled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GetComponent&lt;Collider2D&gt;().enabled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GetComponent&lt;Rigidbody2D&gt;().isKinematic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... and Play the particle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GetComponent&lt;ParticleSystem&gt;().Play();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