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UnityStandardAssets.CrossPlatformInput.PlatformSpecific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MobileInput : VirtualInput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AddButton(string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we have not registered this button yet so add it, happens in the constructor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CrossPlatformInputManager.RegisterVirtualButton(new CrossPlatformInputManager.VirtualButton(name));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AddAxes(string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we have not registered this button yet so add it, happens in the constructor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CrossPlatformInputManager.RegisterVirtualAxis(new CrossPlatformInputManager.VirtualAxis(name));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float GetAxis(string name, bool raw)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(!m_VirtualAxes.ContainsKey(name))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AddAxes(name);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m_VirtualAxes[name].GetValue;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void SetButtonDown(string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(!m_VirtualButtons.ContainsKey(name))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AddButton(name);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m_VirtualButtons[name].Pressed();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void SetButtonUp(string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(!m_VirtualButtons.ContainsKey(name))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AddButton(name);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m_VirtualButtons[name].Released();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void SetAxisPositive(string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(!m_VirtualAxes.ContainsKey(name))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AddAxes(name);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m_VirtualAxes[name].Update(1f);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void SetAxisNegative(string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(!m_VirtualAxes.ContainsKey(name))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AddAxes(name);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m_VirtualAxes[name].Update(-1f);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void SetAxisZero(string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(!m_VirtualAxes.ContainsKey(name))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AddAxes(name);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m_VirtualAxes[name].Update(0f);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void SetAxis(string name, float value)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(!m_VirtualAxes.ContainsKey(name))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AddAxes(name);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m_VirtualAxes[name].Update(value);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bool GetButtonDown(string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(m_VirtualButtons.ContainsKey(name))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m_VirtualButtons[name].GetButtonDown;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AddButton(name);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m_VirtualButtons[name].GetButtonDown;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bool GetButtonUp(string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(m_VirtualButtons.ContainsKey(name))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m_VirtualButtons[name].GetButtonUp;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AddButton(name);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m_VirtualButtons[name].GetButtonUp;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bool GetButton(string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(m_VirtualButtons.ContainsKey(name))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m_VirtualButtons[name].GetButton;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AddButton(name);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m_VirtualButtons[name].GetButton;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Vector3 MousePosition()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virtualMousePosition;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