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UnityStandardAssets.ImageEffects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[ExecuteInEditMode]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[RequireComponent(typeof(Camera))]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[AddComponentMenu("Image Effects/Color Adjustments/Contrast Enhance (Unsharp Mask)")]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class ContrastEnhance : PostEffectsBase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intensity = 0.5f;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threshold = 0.0f;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separableBlurMaterial;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Material contrastCompositeMaterial;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float blurSpread = 1.0f;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separableBlurShader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Shader contrastCompositeShader = null;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override bool CheckResources 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CheckSupport (false);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contrastCompositeMaterial = CheckShaderAndCreateMaterial (contrastCompositeShader, contrastCompositeMaterial);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separableBlurMaterial = CheckShaderAndCreateMaterial (separableBlurShader, separableBlurMaterial);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(!isSupported)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ReportAutoDisable 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return isSupported;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void OnRenderImage (RenderTexture source, RenderTexture destination)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(CheckResources()==false)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Graphics.Blit (source, destination);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return;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rtW = source.width;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int rtH = source.height;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color2 = RenderTexture.GetTemporary (rtW/2, rtH/2,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downsample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(source, color2);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color4a = RenderTexture.GetTemporary (rtW/4, rtH/4,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(color2, color4a);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RenderTexture.ReleaseTemporary (color2);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blur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separableBlurMaterial.SetVector ("offsets", new Vector4 (0.0f, (blurSpread * 1.0f) / color4a.height,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 color4b = RenderTexture.GetTemporary (rtW/4, rtH/4,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(color4a, color4b, separableBlurMaterial);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RenderTexture.ReleaseTemporary (color4a);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separableBlurMaterial.SetVector ("offsets", new Vector4 ((blurSpread * 1.0f) / color4a.width, 0.0f, 0.0f, 0.0f));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color4a = RenderTexture.GetTemporary (rtW/4, rtH/4, 0);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(color4b, color4a, separableBlurMaterial);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RenderTexture.ReleaseTemporary (color4b);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composite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contrastCompositeMaterial.SetTexture ("_MainTexBlurred", color4a);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contrastCompositeMaterial.SetFloat ("intensity", intensity);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contrastCompositeMaterial.SetFloat ("threshhold", threshold);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Graphics.Blit (source, destination, contrastCompositeMaterial);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RenderTexture.ReleaseTemporary (color4a);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