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UnityStandardAssets.Utility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[Serializable]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FOVKick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Camera Camera;                           // optional camera setup, if null the main camera will be used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[HideInInspector] public float originalFov;     // the original fov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FOVIncrease = 3f;                  // the amount the field of view increases when going into a run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TimeToIncrease = 1f;               // the amount of time the field of view will increase over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TimeToDecrease = 1f;               // the amount of time the field of view will take to return to its original size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AnimationCurve IncreaseCurve;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Setup(Camera camera)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CheckStatus(camera);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Camera = camera;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originalFov = camera.fieldOfView;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CheckStatus(Camera camera)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(camera ==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Exception("FOVKick camera is null, please supply the camera to the constructor");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(IncreaseCurve ==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throw new Exception(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"FOVKick Increase curve is null, please define the curve for the field of view kicks");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ChangeCamera(Camera camera)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Camera = camera;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IEnumerator FOVKickUp()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t = Mathf.Abs((Camera.fieldOfView - originalFov)/FOVIncrease);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(t &lt; TimeToIncrease)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Camera.fieldOfView = originalFov + (IncreaseCurve.Evaluate(t/TimeToIncrease)*FOVIncrease);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 += Time.deltaTime;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yield return new WaitForEndOfFrame();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IEnumerator FOVKickDown()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t = Mathf.Abs((Camera.fieldOfView - originalFov)/FOVIncrease);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(t &gt;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Camera.fieldOfView = originalFov + (IncreaseCurve.Evaluate(t/TimeToDecrease)*FOVIncrease);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 -= Time.deltaTime;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yield return new WaitForEndOfFrame();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//make sure that fov returns to the original size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Camera.fieldOfView = originalFov;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