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(ParticleSystem))]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JetParticleEffect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controls the jet's exhaust particle system, controlling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size and colour based on the jet's current throttle value.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minColour; // The base colour for the effect to start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AeroplaneController m_Jet; // The jet that the particle effect is attached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ParticleSystem m_System; // The particle system that is being controlled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m_OriginalStartSize; // The original starting size of the particle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m_OriginalLifetime; // The original lifetime of the particle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Color m_OriginalStartColor; // The original starting colout of the particle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Use this for initialization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aeroplane from the object hierarchy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m_Jet = FindAeroplaneParent();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particle system ( it will be on the object as we have a require component set 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m_System = GetComponent&lt;ParticleSystem&gt;();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original properties from the particle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m_OriginalLifetime = m_System.startLifetime;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m_OriginalStartSize = m_System.startSize;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m_OriginalStartColor = m_System.startColor;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update the particle system based on the jets throttle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m_System.startLifetime = Mathf.Lerp(0.0f, m_OriginalLifetime, m_Jet.Throttle);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m_System.startSize = Mathf.Lerp(m_OriginalStartSize*.3f, m_OriginalStartSize, m_Jet.Throttle);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m_System.startColor = Color.Lerp(minColour, m_OriginalStartColor, m_Jet.Throttle);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AeroplaneController FindAeroplaneParent()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reference to the object transform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t = 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traverse the object hierarchy upwards to find the AeroplaneController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(since this is placed on a child object)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aero = t.GetComponent&lt;AeroplaneController&gt;();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(aero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try next parent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 = t.parent;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aero;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controller not found!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new Exception(" AeroplaneContoller not found in object hierarchy");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