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92E023" w14:textId="5A43984F" w:rsidR="009E13DA" w:rsidRDefault="008B6DD8">
      <w:pPr>
        <w:pStyle w:val="Standard"/>
        <w:spacing w:before="57" w:after="57"/>
        <w:jc w:val="center"/>
        <w:rPr>
          <w:rFonts w:ascii="Cantarell" w:hAnsi="Cantarell" w:hint="eastAsia"/>
          <w:b/>
          <w:bCs/>
          <w:sz w:val="28"/>
          <w:szCs w:val="28"/>
        </w:rPr>
      </w:pPr>
      <w:r>
        <w:rPr>
          <w:rFonts w:ascii="Cantarell" w:hAnsi="Cantarell"/>
          <w:b/>
          <w:bCs/>
          <w:sz w:val="28"/>
          <w:szCs w:val="28"/>
        </w:rPr>
        <w:t>SOLID</w:t>
      </w:r>
      <w:r w:rsidR="005434DA">
        <w:rPr>
          <w:rFonts w:ascii="Cantarell" w:hAnsi="Cantarell"/>
          <w:b/>
          <w:bCs/>
          <w:sz w:val="28"/>
          <w:szCs w:val="28"/>
        </w:rPr>
        <w:t xml:space="preserve"> and Clean Code</w:t>
      </w:r>
    </w:p>
    <w:p w14:paraId="06AD90C3" w14:textId="77777777" w:rsidR="009E13DA" w:rsidRDefault="009E13DA">
      <w:pPr>
        <w:pStyle w:val="Standard"/>
        <w:spacing w:before="57" w:after="57"/>
        <w:rPr>
          <w:rFonts w:ascii="Cantarell" w:hAnsi="Cantarell" w:hint="eastAsia"/>
          <w:sz w:val="21"/>
          <w:szCs w:val="21"/>
        </w:rPr>
      </w:pPr>
    </w:p>
    <w:p w14:paraId="4B973306" w14:textId="77777777" w:rsidR="009E13DA" w:rsidRDefault="008B6DD8">
      <w:pPr>
        <w:pStyle w:val="Standard"/>
        <w:spacing w:before="57" w:after="57"/>
        <w:rPr>
          <w:rFonts w:ascii="Cantarell" w:hAnsi="Cantarell" w:hint="eastAsia"/>
          <w:b/>
          <w:bCs/>
          <w:sz w:val="26"/>
          <w:szCs w:val="26"/>
        </w:rPr>
      </w:pPr>
      <w:r>
        <w:rPr>
          <w:rFonts w:ascii="Cantarell" w:hAnsi="Cantarell"/>
          <w:b/>
          <w:bCs/>
          <w:sz w:val="26"/>
          <w:szCs w:val="26"/>
        </w:rPr>
        <w:t>Single responsibility principle</w:t>
      </w:r>
    </w:p>
    <w:p w14:paraId="028D5123" w14:textId="77777777" w:rsidR="009E13DA" w:rsidRDefault="008B6DD8">
      <w:pPr>
        <w:pStyle w:val="Standard"/>
        <w:spacing w:before="57" w:after="57"/>
        <w:rPr>
          <w:rFonts w:ascii="Cantarell" w:hAnsi="Cantarell" w:hint="eastAsia"/>
          <w:sz w:val="21"/>
          <w:szCs w:val="21"/>
        </w:rPr>
      </w:pPr>
      <w:r>
        <w:rPr>
          <w:rFonts w:ascii="Cantarell" w:hAnsi="Cantarell"/>
          <w:sz w:val="21"/>
          <w:szCs w:val="21"/>
        </w:rPr>
        <w:t>A class should only have a single responsibility, that is, only changes to one part of the software's specification should be able to affect the specification of the class.</w:t>
      </w:r>
    </w:p>
    <w:p w14:paraId="026E6B09" w14:textId="6B4DB04F" w:rsidR="009E13DA" w:rsidRDefault="009E13DA">
      <w:pPr>
        <w:pStyle w:val="Standard"/>
        <w:spacing w:before="57" w:after="57"/>
        <w:rPr>
          <w:rFonts w:ascii="Cantarell" w:hAnsi="Cantarell" w:hint="eastAsia"/>
          <w:sz w:val="21"/>
          <w:szCs w:val="21"/>
        </w:rPr>
      </w:pPr>
    </w:p>
    <w:p w14:paraId="1E71A63C" w14:textId="0903160E" w:rsidR="00660146" w:rsidRDefault="00660146">
      <w:pPr>
        <w:pStyle w:val="Standard"/>
        <w:spacing w:before="57" w:after="57"/>
        <w:rPr>
          <w:rFonts w:ascii="Cantarell" w:hAnsi="Cantarell" w:hint="eastAsia"/>
          <w:sz w:val="21"/>
          <w:szCs w:val="21"/>
        </w:rPr>
      </w:pPr>
    </w:p>
    <w:p w14:paraId="5671CAC9" w14:textId="20BE50C8" w:rsidR="00660146" w:rsidRDefault="00540121">
      <w:pPr>
        <w:pStyle w:val="Standard"/>
        <w:spacing w:before="57" w:after="57"/>
        <w:rPr>
          <w:rFonts w:ascii="Cantarell" w:hAnsi="Cantarell" w:hint="eastAsia"/>
          <w:sz w:val="21"/>
          <w:szCs w:val="21"/>
        </w:rPr>
      </w:pPr>
      <w:r w:rsidRPr="00D56EBC">
        <w:rPr>
          <w:rFonts w:ascii="Cantarell" w:hAnsi="Cantarell"/>
          <w:b/>
          <w:bCs/>
          <w:sz w:val="21"/>
          <w:szCs w:val="21"/>
        </w:rPr>
        <w:t>Pros of using DI</w:t>
      </w:r>
      <w:r>
        <w:rPr>
          <w:rFonts w:ascii="Cantarell" w:hAnsi="Cantarell"/>
          <w:sz w:val="21"/>
          <w:szCs w:val="21"/>
        </w:rPr>
        <w:t>:</w:t>
      </w:r>
    </w:p>
    <w:p w14:paraId="57D207BA" w14:textId="392AA6DF" w:rsidR="00FE555A" w:rsidRDefault="00FE555A" w:rsidP="00FE555A">
      <w:pPr>
        <w:pStyle w:val="Standard"/>
        <w:numPr>
          <w:ilvl w:val="0"/>
          <w:numId w:val="8"/>
        </w:numPr>
        <w:spacing w:before="57" w:after="57"/>
        <w:rPr>
          <w:rFonts w:ascii="Cantarell" w:hAnsi="Cantarell" w:hint="eastAsia"/>
          <w:sz w:val="21"/>
          <w:szCs w:val="21"/>
        </w:rPr>
      </w:pPr>
      <w:r w:rsidRPr="00FE555A">
        <w:rPr>
          <w:rFonts w:ascii="Cantarell" w:hAnsi="Cantarell"/>
          <w:sz w:val="21"/>
          <w:szCs w:val="21"/>
        </w:rPr>
        <w:t>DI makes testing logic in isolation much easier</w:t>
      </w:r>
    </w:p>
    <w:p w14:paraId="34508BE2" w14:textId="1103AB5C" w:rsidR="00AB0B2C" w:rsidRPr="00FE555A" w:rsidRDefault="00AB0B2C" w:rsidP="00FE555A">
      <w:pPr>
        <w:pStyle w:val="Standard"/>
        <w:numPr>
          <w:ilvl w:val="0"/>
          <w:numId w:val="8"/>
        </w:numPr>
        <w:spacing w:before="57" w:after="57"/>
        <w:rPr>
          <w:rFonts w:ascii="Cantarell" w:hAnsi="Cantarell" w:hint="eastAsia"/>
          <w:sz w:val="21"/>
          <w:szCs w:val="21"/>
        </w:rPr>
      </w:pPr>
      <w:r>
        <w:rPr>
          <w:rFonts w:ascii="Cantarell" w:hAnsi="Cantarell"/>
          <w:sz w:val="21"/>
          <w:szCs w:val="21"/>
        </w:rPr>
        <w:t>TODO</w:t>
      </w:r>
    </w:p>
    <w:p w14:paraId="43D5E3C0" w14:textId="74FD0EAA" w:rsidR="00540121" w:rsidRDefault="00540121">
      <w:pPr>
        <w:pStyle w:val="Standard"/>
        <w:spacing w:before="57" w:after="57"/>
        <w:rPr>
          <w:rFonts w:ascii="Cantarell" w:hAnsi="Cantarell" w:hint="eastAsia"/>
          <w:sz w:val="21"/>
          <w:szCs w:val="21"/>
        </w:rPr>
      </w:pPr>
    </w:p>
    <w:p w14:paraId="70CC38ED" w14:textId="77777777" w:rsidR="00FE555A" w:rsidRPr="00FE555A" w:rsidRDefault="00FE555A" w:rsidP="00FE555A">
      <w:pPr>
        <w:pStyle w:val="Standard"/>
        <w:spacing w:before="57" w:after="57"/>
        <w:rPr>
          <w:rFonts w:ascii="Cantarell" w:hAnsi="Cantarell" w:hint="eastAsia"/>
          <w:b/>
          <w:bCs/>
          <w:sz w:val="21"/>
          <w:szCs w:val="21"/>
        </w:rPr>
      </w:pPr>
      <w:r w:rsidRPr="00FE555A">
        <w:rPr>
          <w:rFonts w:ascii="Cantarell" w:hAnsi="Cantarell"/>
          <w:b/>
          <w:bCs/>
          <w:sz w:val="21"/>
          <w:szCs w:val="21"/>
        </w:rPr>
        <w:t>DI makes testing</w:t>
      </w:r>
      <w:r>
        <w:rPr>
          <w:rFonts w:ascii="Cantarell" w:hAnsi="Cantarell"/>
          <w:b/>
          <w:bCs/>
          <w:sz w:val="21"/>
          <w:szCs w:val="21"/>
        </w:rPr>
        <w:t xml:space="preserve"> logic in isolation</w:t>
      </w:r>
      <w:r w:rsidRPr="00FE555A">
        <w:rPr>
          <w:rFonts w:ascii="Cantarell" w:hAnsi="Cantarell"/>
          <w:b/>
          <w:bCs/>
          <w:sz w:val="21"/>
          <w:szCs w:val="21"/>
        </w:rPr>
        <w:t xml:space="preserve"> much easier</w:t>
      </w:r>
    </w:p>
    <w:p w14:paraId="5FE1D033" w14:textId="77777777" w:rsidR="00FE555A" w:rsidRDefault="00FE555A">
      <w:pPr>
        <w:pStyle w:val="Standard"/>
        <w:spacing w:before="57" w:after="57"/>
        <w:rPr>
          <w:rFonts w:ascii="Cantarell" w:hAnsi="Cantarell" w:hint="eastAsia"/>
          <w:sz w:val="21"/>
          <w:szCs w:val="21"/>
        </w:rPr>
      </w:pPr>
    </w:p>
    <w:tbl>
      <w:tblPr>
        <w:tblStyle w:val="TableGrid"/>
        <w:tblW w:w="10659" w:type="dxa"/>
        <w:tblLook w:val="04A0" w:firstRow="1" w:lastRow="0" w:firstColumn="1" w:lastColumn="0" w:noHBand="0" w:noVBand="1"/>
      </w:tblPr>
      <w:tblGrid>
        <w:gridCol w:w="10659"/>
      </w:tblGrid>
      <w:tr w:rsidR="00FE555A" w14:paraId="53E79902" w14:textId="77777777" w:rsidTr="00FE555A">
        <w:trPr>
          <w:trHeight w:val="3350"/>
        </w:trPr>
        <w:tc>
          <w:tcPr>
            <w:tcW w:w="10659" w:type="dxa"/>
          </w:tcPr>
          <w:p w14:paraId="56B99E5B" w14:textId="00F270F1" w:rsidR="00FE555A" w:rsidRPr="00FE555A" w:rsidRDefault="00FE555A" w:rsidP="00FE555A">
            <w:pPr>
              <w:pStyle w:val="HTMLPreformatted"/>
              <w:shd w:val="clear" w:color="auto" w:fill="FFFFFF"/>
              <w:rPr>
                <w:rFonts w:ascii="Consolas" w:hAnsi="Consolas" w:cs="Consolas"/>
                <w:color w:val="080808"/>
                <w:sz w:val="15"/>
                <w:szCs w:val="15"/>
              </w:rPr>
            </w:pPr>
            <w:r w:rsidRPr="00FE555A">
              <w:rPr>
                <w:rFonts w:ascii="Consolas" w:hAnsi="Consolas" w:cs="Consolas"/>
                <w:color w:val="0033B3"/>
                <w:sz w:val="15"/>
                <w:szCs w:val="15"/>
              </w:rPr>
              <w:t xml:space="preserve">public class </w:t>
            </w:r>
            <w:r w:rsidRPr="00FE555A">
              <w:rPr>
                <w:rFonts w:ascii="Consolas" w:hAnsi="Consolas" w:cs="Consolas"/>
                <w:color w:val="000000"/>
                <w:sz w:val="15"/>
                <w:szCs w:val="15"/>
              </w:rPr>
              <w:t xml:space="preserve">DropboxClient </w:t>
            </w:r>
            <w:r w:rsidRPr="00FE555A">
              <w:rPr>
                <w:rFonts w:ascii="Consolas" w:hAnsi="Consolas" w:cs="Consolas"/>
                <w:color w:val="080808"/>
                <w:sz w:val="15"/>
                <w:szCs w:val="15"/>
              </w:rPr>
              <w:t>{</w:t>
            </w:r>
            <w:r w:rsidRPr="00FE555A">
              <w:rPr>
                <w:rFonts w:ascii="Consolas" w:hAnsi="Consolas" w:cs="Consolas"/>
                <w:color w:val="080808"/>
                <w:sz w:val="15"/>
                <w:szCs w:val="15"/>
              </w:rPr>
              <w:br/>
              <w:t xml:space="preserve">   </w:t>
            </w:r>
            <w:r w:rsidRPr="00FE555A">
              <w:rPr>
                <w:rFonts w:ascii="Consolas" w:hAnsi="Consolas" w:cs="Consolas"/>
                <w:color w:val="0033B3"/>
                <w:sz w:val="15"/>
                <w:szCs w:val="15"/>
              </w:rPr>
              <w:t xml:space="preserve">private static final </w:t>
            </w:r>
            <w:r w:rsidRPr="00FE555A">
              <w:rPr>
                <w:rFonts w:ascii="Consolas" w:hAnsi="Consolas" w:cs="Consolas"/>
                <w:color w:val="000000"/>
                <w:sz w:val="15"/>
                <w:szCs w:val="15"/>
              </w:rPr>
              <w:t xml:space="preserve">String </w:t>
            </w:r>
            <w:r w:rsidRPr="00FE555A">
              <w:rPr>
                <w:rFonts w:ascii="Consolas" w:hAnsi="Consolas" w:cs="Consolas"/>
                <w:b/>
                <w:bCs/>
                <w:i/>
                <w:iCs/>
                <w:color w:val="871094"/>
                <w:sz w:val="15"/>
                <w:szCs w:val="15"/>
              </w:rPr>
              <w:t xml:space="preserve">KEY_DROPBOX_ACCESS_TOKEN </w:t>
            </w:r>
            <w:r w:rsidRPr="00FE555A">
              <w:rPr>
                <w:rFonts w:ascii="Consolas" w:hAnsi="Consolas" w:cs="Consolas"/>
                <w:color w:val="080808"/>
                <w:sz w:val="15"/>
                <w:szCs w:val="15"/>
              </w:rPr>
              <w:t xml:space="preserve">= </w:t>
            </w:r>
            <w:r w:rsidRPr="00FE555A">
              <w:rPr>
                <w:rFonts w:ascii="Consolas" w:hAnsi="Consolas" w:cs="Consolas"/>
                <w:b/>
                <w:bCs/>
                <w:color w:val="067D17"/>
                <w:sz w:val="15"/>
                <w:szCs w:val="15"/>
              </w:rPr>
              <w:t>"DROPBOX_ACCESS_TOKEN"</w:t>
            </w:r>
            <w:r w:rsidRPr="00FE555A">
              <w:rPr>
                <w:rFonts w:ascii="Consolas" w:hAnsi="Consolas" w:cs="Consolas"/>
                <w:color w:val="080808"/>
                <w:sz w:val="15"/>
                <w:szCs w:val="15"/>
              </w:rPr>
              <w:t>;</w:t>
            </w:r>
            <w:r w:rsidRPr="00FE555A">
              <w:rPr>
                <w:rFonts w:ascii="Consolas" w:hAnsi="Consolas" w:cs="Consolas"/>
                <w:color w:val="080808"/>
                <w:sz w:val="15"/>
                <w:szCs w:val="15"/>
              </w:rPr>
              <w:br/>
              <w:t xml:space="preserve">   </w:t>
            </w:r>
            <w:r w:rsidRPr="00FE555A">
              <w:rPr>
                <w:rFonts w:ascii="Consolas" w:hAnsi="Consolas" w:cs="Consolas"/>
                <w:color w:val="0033B3"/>
                <w:sz w:val="15"/>
                <w:szCs w:val="15"/>
              </w:rPr>
              <w:t xml:space="preserve">private final </w:t>
            </w:r>
            <w:r w:rsidRPr="00FE555A">
              <w:rPr>
                <w:rFonts w:ascii="Consolas" w:hAnsi="Consolas" w:cs="Consolas"/>
                <w:color w:val="000000"/>
                <w:sz w:val="15"/>
                <w:szCs w:val="15"/>
              </w:rPr>
              <w:t xml:space="preserve">String </w:t>
            </w:r>
            <w:r w:rsidRPr="00FE555A">
              <w:rPr>
                <w:rFonts w:ascii="Consolas" w:hAnsi="Consolas" w:cs="Consolas"/>
                <w:color w:val="871094"/>
                <w:sz w:val="15"/>
                <w:szCs w:val="15"/>
              </w:rPr>
              <w:t>dropboxAccessToken</w:t>
            </w:r>
            <w:r w:rsidRPr="00FE555A">
              <w:rPr>
                <w:rFonts w:ascii="Consolas" w:hAnsi="Consolas" w:cs="Consolas"/>
                <w:color w:val="080808"/>
                <w:sz w:val="15"/>
                <w:szCs w:val="15"/>
              </w:rPr>
              <w:t>;</w:t>
            </w:r>
            <w:r w:rsidRPr="00FE555A">
              <w:rPr>
                <w:rFonts w:ascii="Consolas" w:hAnsi="Consolas" w:cs="Consolas"/>
                <w:color w:val="080808"/>
                <w:sz w:val="15"/>
                <w:szCs w:val="15"/>
              </w:rPr>
              <w:br/>
              <w:t xml:space="preserve">   </w:t>
            </w:r>
            <w:r w:rsidRPr="00FE555A">
              <w:rPr>
                <w:rFonts w:ascii="Consolas" w:hAnsi="Consolas" w:cs="Consolas"/>
                <w:color w:val="0033B3"/>
                <w:sz w:val="15"/>
                <w:szCs w:val="15"/>
              </w:rPr>
              <w:t xml:space="preserve">private </w:t>
            </w:r>
            <w:r w:rsidRPr="00FE555A">
              <w:rPr>
                <w:rFonts w:ascii="Consolas" w:hAnsi="Consolas" w:cs="Consolas"/>
                <w:color w:val="000000"/>
                <w:sz w:val="15"/>
                <w:szCs w:val="15"/>
              </w:rPr>
              <w:t xml:space="preserve">DbxClientV2 </w:t>
            </w:r>
            <w:r w:rsidRPr="00FE555A">
              <w:rPr>
                <w:rFonts w:ascii="Consolas" w:hAnsi="Consolas" w:cs="Consolas"/>
                <w:color w:val="871094"/>
                <w:sz w:val="15"/>
                <w:szCs w:val="15"/>
              </w:rPr>
              <w:t>dropboxClient</w:t>
            </w:r>
            <w:r w:rsidRPr="00FE555A">
              <w:rPr>
                <w:rFonts w:ascii="Consolas" w:hAnsi="Consolas" w:cs="Consolas"/>
                <w:color w:val="080808"/>
                <w:sz w:val="15"/>
                <w:szCs w:val="15"/>
              </w:rPr>
              <w:t>;</w:t>
            </w:r>
            <w:r w:rsidRPr="00FE555A">
              <w:rPr>
                <w:rFonts w:ascii="Consolas" w:hAnsi="Consolas" w:cs="Consolas"/>
                <w:color w:val="080808"/>
                <w:sz w:val="15"/>
                <w:szCs w:val="15"/>
              </w:rPr>
              <w:br/>
            </w:r>
            <w:r w:rsidRPr="00FE555A">
              <w:rPr>
                <w:rFonts w:ascii="Consolas" w:hAnsi="Consolas" w:cs="Consolas"/>
                <w:color w:val="080808"/>
                <w:sz w:val="15"/>
                <w:szCs w:val="15"/>
              </w:rPr>
              <w:br/>
              <w:t xml:space="preserve">   </w:t>
            </w:r>
            <w:r w:rsidRPr="00FE555A">
              <w:rPr>
                <w:rFonts w:ascii="Consolas" w:hAnsi="Consolas" w:cs="Consolas"/>
                <w:color w:val="00627A"/>
                <w:sz w:val="15"/>
                <w:szCs w:val="15"/>
              </w:rPr>
              <w:t>DropboxClient</w:t>
            </w:r>
            <w:r w:rsidRPr="00FE555A">
              <w:rPr>
                <w:rFonts w:ascii="Consolas" w:hAnsi="Consolas" w:cs="Consolas"/>
                <w:color w:val="080808"/>
                <w:sz w:val="15"/>
                <w:szCs w:val="15"/>
              </w:rPr>
              <w:t>(</w:t>
            </w:r>
            <w:r w:rsidRPr="00FE555A">
              <w:rPr>
                <w:rFonts w:ascii="Consolas" w:hAnsi="Consolas" w:cs="Consolas"/>
                <w:b/>
                <w:bCs/>
                <w:color w:val="2054AD"/>
                <w:sz w:val="15"/>
                <w:szCs w:val="15"/>
              </w:rPr>
              <w:t xml:space="preserve">Dotenv </w:t>
            </w:r>
            <w:r w:rsidRPr="00FE555A">
              <w:rPr>
                <w:rFonts w:ascii="Consolas" w:hAnsi="Consolas" w:cs="Consolas"/>
                <w:color w:val="080808"/>
                <w:sz w:val="15"/>
                <w:szCs w:val="15"/>
              </w:rPr>
              <w:t>env) {</w:t>
            </w:r>
            <w:r w:rsidRPr="00FE555A">
              <w:rPr>
                <w:rFonts w:ascii="Consolas" w:hAnsi="Consolas" w:cs="Consolas"/>
                <w:color w:val="080808"/>
                <w:sz w:val="15"/>
                <w:szCs w:val="15"/>
              </w:rPr>
              <w:br/>
              <w:t xml:space="preserve">      </w:t>
            </w:r>
            <w:r w:rsidRPr="00FE555A">
              <w:rPr>
                <w:rFonts w:ascii="Consolas" w:hAnsi="Consolas" w:cs="Consolas"/>
                <w:color w:val="871094"/>
                <w:sz w:val="15"/>
                <w:szCs w:val="15"/>
              </w:rPr>
              <w:t xml:space="preserve">dropboxAccessToken </w:t>
            </w:r>
            <w:r w:rsidRPr="00FE555A">
              <w:rPr>
                <w:rFonts w:ascii="Consolas" w:hAnsi="Consolas" w:cs="Consolas"/>
                <w:color w:val="080808"/>
                <w:sz w:val="15"/>
                <w:szCs w:val="15"/>
              </w:rPr>
              <w:t>= env.get(</w:t>
            </w:r>
            <w:r w:rsidRPr="00FE555A">
              <w:rPr>
                <w:rFonts w:ascii="Consolas" w:hAnsi="Consolas" w:cs="Consolas"/>
                <w:b/>
                <w:bCs/>
                <w:i/>
                <w:iCs/>
                <w:color w:val="871094"/>
                <w:sz w:val="15"/>
                <w:szCs w:val="15"/>
              </w:rPr>
              <w:t>KEY_DROPBOX_ACCESS_TOKEN</w:t>
            </w:r>
            <w:r w:rsidRPr="00FE555A">
              <w:rPr>
                <w:rFonts w:ascii="Consolas" w:hAnsi="Consolas" w:cs="Consolas"/>
                <w:color w:val="080808"/>
                <w:sz w:val="15"/>
                <w:szCs w:val="15"/>
              </w:rPr>
              <w:t>);</w:t>
            </w:r>
            <w:r w:rsidRPr="00FE555A">
              <w:rPr>
                <w:rFonts w:ascii="Consolas" w:hAnsi="Consolas" w:cs="Consolas"/>
                <w:color w:val="080808"/>
                <w:sz w:val="15"/>
                <w:szCs w:val="15"/>
              </w:rPr>
              <w:br/>
            </w:r>
            <w:r w:rsidRPr="00FE555A">
              <w:rPr>
                <w:rFonts w:ascii="Consolas" w:hAnsi="Consolas" w:cs="Consolas"/>
                <w:i/>
                <w:iCs/>
                <w:color w:val="008DDE"/>
                <w:sz w:val="15"/>
                <w:szCs w:val="15"/>
              </w:rPr>
              <w:t xml:space="preserve">      </w:t>
            </w:r>
            <w:r w:rsidRPr="00FE555A">
              <w:rPr>
                <w:rFonts w:ascii="Consolas" w:hAnsi="Consolas" w:cs="Consolas"/>
                <w:color w:val="0033B3"/>
                <w:sz w:val="15"/>
                <w:szCs w:val="15"/>
              </w:rPr>
              <w:t xml:space="preserve">if </w:t>
            </w:r>
            <w:r w:rsidRPr="00FE555A">
              <w:rPr>
                <w:rFonts w:ascii="Consolas" w:hAnsi="Consolas" w:cs="Consolas"/>
                <w:color w:val="080808"/>
                <w:sz w:val="15"/>
                <w:szCs w:val="15"/>
              </w:rPr>
              <w:t>(</w:t>
            </w:r>
            <w:r w:rsidRPr="00FE555A">
              <w:rPr>
                <w:rFonts w:ascii="Consolas" w:hAnsi="Consolas" w:cs="Consolas"/>
                <w:color w:val="000000"/>
                <w:sz w:val="15"/>
                <w:szCs w:val="15"/>
              </w:rPr>
              <w:t>StringUtils</w:t>
            </w:r>
            <w:r w:rsidRPr="00FE555A">
              <w:rPr>
                <w:rFonts w:ascii="Consolas" w:hAnsi="Consolas" w:cs="Consolas"/>
                <w:color w:val="080808"/>
                <w:sz w:val="15"/>
                <w:szCs w:val="15"/>
              </w:rPr>
              <w:t>.</w:t>
            </w:r>
            <w:r w:rsidRPr="00FE555A">
              <w:rPr>
                <w:rFonts w:ascii="Consolas" w:hAnsi="Consolas" w:cs="Consolas"/>
                <w:i/>
                <w:iCs/>
                <w:color w:val="080808"/>
                <w:sz w:val="15"/>
                <w:szCs w:val="15"/>
              </w:rPr>
              <w:t>isBlank</w:t>
            </w:r>
            <w:r w:rsidRPr="00FE555A">
              <w:rPr>
                <w:rFonts w:ascii="Consolas" w:hAnsi="Consolas" w:cs="Consolas"/>
                <w:color w:val="080808"/>
                <w:sz w:val="15"/>
                <w:szCs w:val="15"/>
              </w:rPr>
              <w:t>(</w:t>
            </w:r>
            <w:r w:rsidRPr="00FE555A">
              <w:rPr>
                <w:rFonts w:ascii="Consolas" w:hAnsi="Consolas" w:cs="Consolas"/>
                <w:color w:val="871094"/>
                <w:sz w:val="15"/>
                <w:szCs w:val="15"/>
              </w:rPr>
              <w:t>dropboxAccessToken</w:t>
            </w:r>
            <w:r w:rsidRPr="00FE555A">
              <w:rPr>
                <w:rFonts w:ascii="Consolas" w:hAnsi="Consolas" w:cs="Consolas"/>
                <w:color w:val="080808"/>
                <w:sz w:val="15"/>
                <w:szCs w:val="15"/>
              </w:rPr>
              <w:t>)) {</w:t>
            </w:r>
            <w:r w:rsidRPr="00FE555A">
              <w:rPr>
                <w:rFonts w:ascii="Consolas" w:hAnsi="Consolas" w:cs="Consolas"/>
                <w:color w:val="080808"/>
                <w:sz w:val="15"/>
                <w:szCs w:val="15"/>
              </w:rPr>
              <w:br/>
              <w:t xml:space="preserve">         </w:t>
            </w:r>
            <w:r w:rsidRPr="00FE555A">
              <w:rPr>
                <w:rFonts w:ascii="Consolas" w:hAnsi="Consolas" w:cs="Consolas"/>
                <w:b/>
                <w:bCs/>
                <w:i/>
                <w:iCs/>
                <w:color w:val="871094"/>
                <w:sz w:val="15"/>
                <w:szCs w:val="15"/>
              </w:rPr>
              <w:t>log</w:t>
            </w:r>
            <w:r w:rsidRPr="00FE555A">
              <w:rPr>
                <w:rFonts w:ascii="Consolas" w:hAnsi="Consolas" w:cs="Consolas"/>
                <w:color w:val="080808"/>
                <w:sz w:val="15"/>
                <w:szCs w:val="15"/>
              </w:rPr>
              <w:t>.info(</w:t>
            </w:r>
            <w:r w:rsidRPr="00FE555A">
              <w:rPr>
                <w:rFonts w:ascii="Consolas" w:hAnsi="Consolas" w:cs="Consolas"/>
                <w:b/>
                <w:bCs/>
                <w:color w:val="067D17"/>
                <w:sz w:val="15"/>
                <w:szCs w:val="15"/>
              </w:rPr>
              <w:t>"Cannot instantiate instance because {} is empty"</w:t>
            </w:r>
            <w:r w:rsidRPr="00FE555A">
              <w:rPr>
                <w:rFonts w:ascii="Consolas" w:hAnsi="Consolas" w:cs="Consolas"/>
                <w:color w:val="080808"/>
                <w:sz w:val="15"/>
                <w:szCs w:val="15"/>
              </w:rPr>
              <w:t xml:space="preserve">, </w:t>
            </w:r>
            <w:r w:rsidRPr="00FE555A">
              <w:rPr>
                <w:rFonts w:ascii="Consolas" w:hAnsi="Consolas" w:cs="Consolas"/>
                <w:b/>
                <w:bCs/>
                <w:i/>
                <w:iCs/>
                <w:color w:val="871094"/>
                <w:sz w:val="15"/>
                <w:szCs w:val="15"/>
              </w:rPr>
              <w:t>KEY_DROPBOX_ACCESS_TOKEN</w:t>
            </w:r>
            <w:r w:rsidRPr="00FE555A">
              <w:rPr>
                <w:rFonts w:ascii="Consolas" w:hAnsi="Consolas" w:cs="Consolas"/>
                <w:color w:val="080808"/>
                <w:sz w:val="15"/>
                <w:szCs w:val="15"/>
              </w:rPr>
              <w:t>);</w:t>
            </w:r>
            <w:r w:rsidRPr="00FE555A">
              <w:rPr>
                <w:rFonts w:ascii="Consolas" w:hAnsi="Consolas" w:cs="Consolas"/>
                <w:color w:val="080808"/>
                <w:sz w:val="15"/>
                <w:szCs w:val="15"/>
              </w:rPr>
              <w:br/>
              <w:t xml:space="preserve">      } </w:t>
            </w:r>
            <w:r w:rsidRPr="00FE555A">
              <w:rPr>
                <w:rFonts w:ascii="Consolas" w:hAnsi="Consolas" w:cs="Consolas"/>
                <w:color w:val="0033B3"/>
                <w:sz w:val="15"/>
                <w:szCs w:val="15"/>
              </w:rPr>
              <w:t xml:space="preserve">else </w:t>
            </w:r>
            <w:r w:rsidRPr="00FE555A">
              <w:rPr>
                <w:rFonts w:ascii="Consolas" w:hAnsi="Consolas" w:cs="Consolas"/>
                <w:color w:val="080808"/>
                <w:sz w:val="15"/>
                <w:szCs w:val="15"/>
              </w:rPr>
              <w:t>{</w:t>
            </w:r>
            <w:r w:rsidRPr="00FE555A">
              <w:rPr>
                <w:rFonts w:ascii="Consolas" w:hAnsi="Consolas" w:cs="Consolas"/>
                <w:color w:val="080808"/>
                <w:sz w:val="15"/>
                <w:szCs w:val="15"/>
              </w:rPr>
              <w:br/>
              <w:t xml:space="preserve">         </w:t>
            </w:r>
            <w:r w:rsidRPr="00FE555A">
              <w:rPr>
                <w:rFonts w:ascii="Consolas" w:hAnsi="Consolas" w:cs="Consolas"/>
                <w:color w:val="000000"/>
                <w:sz w:val="15"/>
                <w:szCs w:val="15"/>
              </w:rPr>
              <w:t xml:space="preserve">DbxRequestConfig config </w:t>
            </w:r>
            <w:r w:rsidRPr="00FE555A">
              <w:rPr>
                <w:rFonts w:ascii="Consolas" w:hAnsi="Consolas" w:cs="Consolas"/>
                <w:color w:val="080808"/>
                <w:sz w:val="15"/>
                <w:szCs w:val="15"/>
              </w:rPr>
              <w:t xml:space="preserve">= </w:t>
            </w:r>
            <w:r w:rsidRPr="00FE555A">
              <w:rPr>
                <w:rFonts w:ascii="Consolas" w:hAnsi="Consolas" w:cs="Consolas"/>
                <w:color w:val="000000"/>
                <w:sz w:val="15"/>
                <w:szCs w:val="15"/>
              </w:rPr>
              <w:t>DbxRequestConfig</w:t>
            </w:r>
            <w:r w:rsidRPr="00FE555A">
              <w:rPr>
                <w:rFonts w:ascii="Consolas" w:hAnsi="Consolas" w:cs="Consolas"/>
                <w:color w:val="080808"/>
                <w:sz w:val="15"/>
                <w:szCs w:val="15"/>
              </w:rPr>
              <w:t>.</w:t>
            </w:r>
            <w:r w:rsidRPr="00FE555A">
              <w:rPr>
                <w:rFonts w:ascii="Consolas" w:hAnsi="Consolas" w:cs="Consolas"/>
                <w:i/>
                <w:iCs/>
                <w:color w:val="080808"/>
                <w:sz w:val="15"/>
                <w:szCs w:val="15"/>
              </w:rPr>
              <w:t>newBuilder</w:t>
            </w:r>
            <w:r w:rsidRPr="00FE555A">
              <w:rPr>
                <w:rFonts w:ascii="Consolas" w:hAnsi="Consolas" w:cs="Consolas"/>
                <w:color w:val="080808"/>
                <w:sz w:val="15"/>
                <w:szCs w:val="15"/>
              </w:rPr>
              <w:t>(</w:t>
            </w:r>
            <w:r w:rsidRPr="00FE555A">
              <w:rPr>
                <w:rFonts w:ascii="Consolas" w:hAnsi="Consolas" w:cs="Consolas"/>
                <w:b/>
                <w:bCs/>
                <w:color w:val="067D17"/>
                <w:sz w:val="15"/>
                <w:szCs w:val="15"/>
              </w:rPr>
              <w:t>"dropbox/notion-backup"</w:t>
            </w:r>
            <w:r w:rsidRPr="00FE555A">
              <w:rPr>
                <w:rFonts w:ascii="Consolas" w:hAnsi="Consolas" w:cs="Consolas"/>
                <w:color w:val="080808"/>
                <w:sz w:val="15"/>
                <w:szCs w:val="15"/>
              </w:rPr>
              <w:t>).build();</w:t>
            </w:r>
            <w:r w:rsidRPr="00FE555A">
              <w:rPr>
                <w:rFonts w:ascii="Consolas" w:hAnsi="Consolas" w:cs="Consolas"/>
                <w:color w:val="080808"/>
                <w:sz w:val="15"/>
                <w:szCs w:val="15"/>
              </w:rPr>
              <w:br/>
              <w:t xml:space="preserve">         </w:t>
            </w:r>
            <w:r w:rsidRPr="00FE555A">
              <w:rPr>
                <w:rFonts w:ascii="Consolas" w:hAnsi="Consolas" w:cs="Consolas"/>
                <w:color w:val="871094"/>
                <w:sz w:val="15"/>
                <w:szCs w:val="15"/>
              </w:rPr>
              <w:t xml:space="preserve">dropboxClient </w:t>
            </w:r>
            <w:r w:rsidRPr="00FE555A">
              <w:rPr>
                <w:rFonts w:ascii="Consolas" w:hAnsi="Consolas" w:cs="Consolas"/>
                <w:color w:val="080808"/>
                <w:sz w:val="15"/>
                <w:szCs w:val="15"/>
              </w:rPr>
              <w:t xml:space="preserve">= </w:t>
            </w:r>
            <w:r w:rsidRPr="00FE555A">
              <w:rPr>
                <w:rFonts w:ascii="Consolas" w:hAnsi="Consolas" w:cs="Consolas"/>
                <w:color w:val="0033B3"/>
                <w:sz w:val="15"/>
                <w:szCs w:val="15"/>
              </w:rPr>
              <w:t xml:space="preserve">new </w:t>
            </w:r>
            <w:r w:rsidRPr="00FE555A">
              <w:rPr>
                <w:rFonts w:ascii="Consolas" w:hAnsi="Consolas" w:cs="Consolas"/>
                <w:color w:val="080808"/>
                <w:sz w:val="15"/>
                <w:szCs w:val="15"/>
              </w:rPr>
              <w:t>DbxClientV2(</w:t>
            </w:r>
            <w:r w:rsidRPr="00FE555A">
              <w:rPr>
                <w:rFonts w:ascii="Consolas" w:hAnsi="Consolas" w:cs="Consolas"/>
                <w:color w:val="000000"/>
                <w:sz w:val="15"/>
                <w:szCs w:val="15"/>
              </w:rPr>
              <w:t>config</w:t>
            </w:r>
            <w:r w:rsidRPr="00FE555A">
              <w:rPr>
                <w:rFonts w:ascii="Consolas" w:hAnsi="Consolas" w:cs="Consolas"/>
                <w:color w:val="080808"/>
                <w:sz w:val="15"/>
                <w:szCs w:val="15"/>
              </w:rPr>
              <w:t xml:space="preserve">, </w:t>
            </w:r>
            <w:r w:rsidRPr="00FE555A">
              <w:rPr>
                <w:rFonts w:ascii="Consolas" w:hAnsi="Consolas" w:cs="Consolas"/>
                <w:color w:val="871094"/>
                <w:sz w:val="15"/>
                <w:szCs w:val="15"/>
              </w:rPr>
              <w:t>dropboxAccessToken</w:t>
            </w:r>
            <w:r w:rsidRPr="00FE555A">
              <w:rPr>
                <w:rFonts w:ascii="Consolas" w:hAnsi="Consolas" w:cs="Consolas"/>
                <w:color w:val="080808"/>
                <w:sz w:val="15"/>
                <w:szCs w:val="15"/>
              </w:rPr>
              <w:t>);</w:t>
            </w:r>
            <w:r w:rsidRPr="00FE555A">
              <w:rPr>
                <w:rFonts w:ascii="Consolas" w:hAnsi="Consolas" w:cs="Consolas"/>
                <w:color w:val="080808"/>
                <w:sz w:val="15"/>
                <w:szCs w:val="15"/>
              </w:rPr>
              <w:br/>
              <w:t xml:space="preserve">      }</w:t>
            </w:r>
            <w:r w:rsidRPr="00FE555A">
              <w:rPr>
                <w:rFonts w:ascii="Consolas" w:hAnsi="Consolas" w:cs="Consolas"/>
                <w:color w:val="080808"/>
                <w:sz w:val="15"/>
                <w:szCs w:val="15"/>
              </w:rPr>
              <w:br/>
              <w:t xml:space="preserve">   }</w:t>
            </w:r>
            <w:r w:rsidRPr="00FE555A">
              <w:rPr>
                <w:rFonts w:ascii="Consolas" w:hAnsi="Consolas" w:cs="Consolas"/>
                <w:color w:val="080808"/>
                <w:sz w:val="15"/>
                <w:szCs w:val="15"/>
              </w:rPr>
              <w:br/>
            </w:r>
            <w:r w:rsidRPr="00FE555A">
              <w:rPr>
                <w:rFonts w:ascii="Consolas" w:hAnsi="Consolas" w:cs="Consolas"/>
                <w:color w:val="080808"/>
                <w:sz w:val="15"/>
                <w:szCs w:val="15"/>
              </w:rPr>
              <w:br/>
              <w:t xml:space="preserve">   </w:t>
            </w:r>
            <w:r w:rsidRPr="00FE555A">
              <w:rPr>
                <w:rFonts w:ascii="Consolas" w:hAnsi="Consolas" w:cs="Consolas"/>
                <w:color w:val="0033B3"/>
                <w:sz w:val="15"/>
                <w:szCs w:val="15"/>
              </w:rPr>
              <w:t xml:space="preserve">public void </w:t>
            </w:r>
            <w:r w:rsidRPr="00FE555A">
              <w:rPr>
                <w:rFonts w:ascii="Consolas" w:hAnsi="Consolas" w:cs="Consolas"/>
                <w:b/>
                <w:bCs/>
                <w:color w:val="000000"/>
                <w:sz w:val="15"/>
                <w:szCs w:val="15"/>
              </w:rPr>
              <w:t>upload</w:t>
            </w:r>
            <w:r w:rsidRPr="00FE555A">
              <w:rPr>
                <w:rFonts w:ascii="Consolas" w:hAnsi="Consolas" w:cs="Consolas"/>
                <w:color w:val="080808"/>
                <w:sz w:val="15"/>
                <w:szCs w:val="15"/>
              </w:rPr>
              <w:t>(</w:t>
            </w:r>
            <w:r w:rsidRPr="00FE555A">
              <w:rPr>
                <w:rFonts w:ascii="Consolas" w:hAnsi="Consolas" w:cs="Consolas"/>
                <w:color w:val="000000"/>
                <w:sz w:val="15"/>
                <w:szCs w:val="15"/>
              </w:rPr>
              <w:t xml:space="preserve">File </w:t>
            </w:r>
            <w:r w:rsidRPr="00FE555A">
              <w:rPr>
                <w:rFonts w:ascii="Consolas" w:hAnsi="Consolas" w:cs="Consolas"/>
                <w:color w:val="080808"/>
                <w:sz w:val="15"/>
                <w:szCs w:val="15"/>
              </w:rPr>
              <w:t xml:space="preserve">fileToUpload) { </w:t>
            </w:r>
            <w:r w:rsidR="003A76A1" w:rsidRPr="003A76A1">
              <w:rPr>
                <w:rFonts w:ascii="Consolas" w:hAnsi="Consolas" w:cs="Consolas"/>
                <w:color w:val="871094"/>
                <w:sz w:val="15"/>
                <w:szCs w:val="15"/>
              </w:rPr>
              <w:t>dropboxClient</w:t>
            </w:r>
            <w:r w:rsidR="003A76A1" w:rsidRPr="003A76A1">
              <w:rPr>
                <w:rFonts w:ascii="Consolas" w:hAnsi="Consolas" w:cs="Consolas"/>
                <w:color w:val="080808"/>
                <w:sz w:val="15"/>
                <w:szCs w:val="15"/>
              </w:rPr>
              <w:t>.files().</w:t>
            </w:r>
            <w:proofErr w:type="spellStart"/>
            <w:r w:rsidR="00C36BCA">
              <w:rPr>
                <w:rFonts w:ascii="Consolas" w:hAnsi="Consolas" w:cs="Consolas"/>
                <w:color w:val="080808"/>
                <w:sz w:val="15"/>
                <w:szCs w:val="15"/>
                <w:lang w:val="tr-TR"/>
              </w:rPr>
              <w:t>upload</w:t>
            </w:r>
            <w:proofErr w:type="spellEnd"/>
            <w:r w:rsidR="003A76A1" w:rsidRPr="003A76A1">
              <w:rPr>
                <w:rFonts w:ascii="Consolas" w:hAnsi="Consolas" w:cs="Consolas"/>
                <w:color w:val="080808"/>
                <w:sz w:val="15"/>
                <w:szCs w:val="15"/>
                <w:lang w:val="tr-TR"/>
              </w:rPr>
              <w:t>(</w:t>
            </w:r>
            <w:proofErr w:type="spellStart"/>
            <w:r w:rsidR="00C36BCA">
              <w:rPr>
                <w:rFonts w:ascii="Consolas" w:hAnsi="Consolas" w:cs="Consolas"/>
                <w:color w:val="080808"/>
                <w:sz w:val="15"/>
                <w:szCs w:val="15"/>
                <w:lang w:val="tr-TR"/>
              </w:rPr>
              <w:t>fileToUpload</w:t>
            </w:r>
            <w:proofErr w:type="spellEnd"/>
            <w:r w:rsidR="003A76A1" w:rsidRPr="003A76A1">
              <w:rPr>
                <w:rFonts w:ascii="Consolas" w:hAnsi="Consolas" w:cs="Consolas"/>
                <w:color w:val="080808"/>
                <w:sz w:val="15"/>
                <w:szCs w:val="15"/>
                <w:lang w:val="tr-TR"/>
              </w:rPr>
              <w:t>);</w:t>
            </w:r>
            <w:r w:rsidRPr="00FE555A">
              <w:rPr>
                <w:rFonts w:ascii="Consolas" w:hAnsi="Consolas" w:cs="Consolas"/>
                <w:color w:val="080808"/>
                <w:sz w:val="15"/>
                <w:szCs w:val="15"/>
              </w:rPr>
              <w:t xml:space="preserve"> }</w:t>
            </w:r>
          </w:p>
          <w:p w14:paraId="0A3CA737" w14:textId="3B7A45AD" w:rsidR="00FE555A" w:rsidRPr="00FE555A" w:rsidRDefault="00FE555A" w:rsidP="00FE555A">
            <w:pPr>
              <w:pStyle w:val="HTMLPreformatted"/>
              <w:shd w:val="clear" w:color="auto" w:fill="FFFFFF"/>
              <w:rPr>
                <w:rFonts w:ascii="Consolas" w:hAnsi="Consolas" w:cs="Consolas"/>
                <w:color w:val="080808"/>
                <w:sz w:val="15"/>
                <w:szCs w:val="15"/>
              </w:rPr>
            </w:pPr>
            <w:r w:rsidRPr="00FE555A">
              <w:rPr>
                <w:rFonts w:ascii="Consolas" w:hAnsi="Consolas" w:cs="Consolas"/>
                <w:color w:val="080808"/>
                <w:sz w:val="15"/>
                <w:szCs w:val="15"/>
              </w:rPr>
              <w:t>}</w:t>
            </w:r>
          </w:p>
        </w:tc>
      </w:tr>
    </w:tbl>
    <w:p w14:paraId="6B0D7798" w14:textId="504CFD12" w:rsidR="00FE555A" w:rsidRDefault="00F426C4">
      <w:pPr>
        <w:pStyle w:val="Standard"/>
        <w:spacing w:before="57" w:after="57"/>
        <w:rPr>
          <w:rFonts w:ascii="Cantarell" w:hAnsi="Cantarell" w:hint="eastAsia"/>
          <w:sz w:val="21"/>
          <w:szCs w:val="21"/>
        </w:rPr>
      </w:pPr>
      <w:r>
        <w:rPr>
          <w:rFonts w:ascii="Cantarell" w:hAnsi="Cantarell"/>
          <w:sz w:val="21"/>
          <w:szCs w:val="21"/>
        </w:rPr>
        <w:t xml:space="preserve">For instance we want to mock the </w:t>
      </w:r>
      <w:proofErr w:type="gramStart"/>
      <w:r w:rsidRPr="00F426C4">
        <w:rPr>
          <w:rFonts w:ascii="Consolas" w:hAnsi="Consolas" w:cs="Consolas"/>
          <w:sz w:val="18"/>
          <w:szCs w:val="18"/>
        </w:rPr>
        <w:t>upload(</w:t>
      </w:r>
      <w:proofErr w:type="gramEnd"/>
      <w:r w:rsidRPr="00F426C4">
        <w:rPr>
          <w:rFonts w:ascii="Consolas" w:hAnsi="Consolas" w:cs="Consolas"/>
          <w:sz w:val="18"/>
          <w:szCs w:val="18"/>
        </w:rPr>
        <w:t>)</w:t>
      </w:r>
      <w:r>
        <w:rPr>
          <w:rFonts w:ascii="Cantarell" w:hAnsi="Cantarell"/>
          <w:sz w:val="21"/>
          <w:szCs w:val="21"/>
        </w:rPr>
        <w:t xml:space="preserve"> method of this class. </w:t>
      </w:r>
      <w:r w:rsidR="00EA72AC">
        <w:rPr>
          <w:rFonts w:ascii="Cantarell" w:hAnsi="Cantarell"/>
          <w:sz w:val="21"/>
          <w:szCs w:val="21"/>
        </w:rPr>
        <w:t xml:space="preserve">The method depends on a </w:t>
      </w:r>
      <w:proofErr w:type="spellStart"/>
      <w:r w:rsidR="00EA72AC" w:rsidRPr="00EA72AC">
        <w:rPr>
          <w:rFonts w:ascii="Consolas" w:hAnsi="Consolas" w:cs="Consolas"/>
          <w:sz w:val="18"/>
          <w:szCs w:val="18"/>
        </w:rPr>
        <w:t>dropboxClient</w:t>
      </w:r>
      <w:proofErr w:type="spellEnd"/>
      <w:r w:rsidR="00EA72AC">
        <w:rPr>
          <w:rFonts w:ascii="Cantarell" w:hAnsi="Cantarell"/>
          <w:sz w:val="21"/>
          <w:szCs w:val="21"/>
        </w:rPr>
        <w:t xml:space="preserve"> field</w:t>
      </w:r>
      <w:r w:rsidR="00B16B44">
        <w:rPr>
          <w:rFonts w:ascii="Cantarell" w:hAnsi="Cantarell"/>
          <w:sz w:val="21"/>
          <w:szCs w:val="21"/>
        </w:rPr>
        <w:t>, which is instantiated inside the constructor.</w:t>
      </w:r>
      <w:r w:rsidR="003A76A1">
        <w:rPr>
          <w:rFonts w:ascii="Cantarell" w:hAnsi="Cantarell"/>
          <w:sz w:val="21"/>
          <w:szCs w:val="21"/>
        </w:rPr>
        <w:t xml:space="preserve"> Only the </w:t>
      </w:r>
      <w:proofErr w:type="spellStart"/>
      <w:r w:rsidR="003A76A1">
        <w:rPr>
          <w:rFonts w:ascii="Cantarell" w:hAnsi="Cantarell"/>
          <w:sz w:val="21"/>
          <w:szCs w:val="21"/>
        </w:rPr>
        <w:t>dotenv</w:t>
      </w:r>
      <w:proofErr w:type="spellEnd"/>
      <w:r w:rsidR="003A76A1">
        <w:rPr>
          <w:rFonts w:ascii="Cantarell" w:hAnsi="Cantarell"/>
          <w:sz w:val="21"/>
          <w:szCs w:val="21"/>
        </w:rPr>
        <w:t xml:space="preserve"> instance is injected from outside.</w:t>
      </w:r>
    </w:p>
    <w:p w14:paraId="34957B60" w14:textId="7AC476D1" w:rsidR="003A76A1" w:rsidRDefault="003A76A1">
      <w:pPr>
        <w:pStyle w:val="Standard"/>
        <w:spacing w:before="57" w:after="57"/>
        <w:rPr>
          <w:rFonts w:ascii="Cantarell" w:hAnsi="Cantarell" w:hint="eastAsia"/>
          <w:sz w:val="21"/>
          <w:szCs w:val="21"/>
        </w:rPr>
      </w:pPr>
      <w:r>
        <w:rPr>
          <w:rFonts w:ascii="Cantarell" w:hAnsi="Cantarell"/>
          <w:sz w:val="21"/>
          <w:szCs w:val="21"/>
        </w:rPr>
        <w:t xml:space="preserve">So when we want to test only the upload() method (unit test) and not the upload() method AND the </w:t>
      </w:r>
      <w:proofErr w:type="spellStart"/>
      <w:r>
        <w:rPr>
          <w:rFonts w:ascii="Cantarell" w:hAnsi="Cantarell"/>
          <w:sz w:val="21"/>
          <w:szCs w:val="21"/>
        </w:rPr>
        <w:t>dropboxClient</w:t>
      </w:r>
      <w:proofErr w:type="spellEnd"/>
      <w:r>
        <w:rPr>
          <w:rFonts w:ascii="Cantarell" w:hAnsi="Cantarell"/>
          <w:sz w:val="21"/>
          <w:szCs w:val="21"/>
        </w:rPr>
        <w:t xml:space="preserve"> methods (integration test), we need to be able to mock the </w:t>
      </w:r>
      <w:proofErr w:type="spellStart"/>
      <w:r>
        <w:rPr>
          <w:rFonts w:ascii="Cantarell" w:hAnsi="Cantarell"/>
          <w:sz w:val="21"/>
          <w:szCs w:val="21"/>
        </w:rPr>
        <w:t>dropboxClient</w:t>
      </w:r>
      <w:proofErr w:type="spellEnd"/>
      <w:r>
        <w:rPr>
          <w:rFonts w:ascii="Cantarell" w:hAnsi="Cantarell"/>
          <w:sz w:val="21"/>
          <w:szCs w:val="21"/>
        </w:rPr>
        <w:t xml:space="preserve"> </w:t>
      </w:r>
      <w:r w:rsidR="00255D13">
        <w:rPr>
          <w:rFonts w:ascii="Cantarell" w:hAnsi="Cantarell"/>
          <w:sz w:val="21"/>
          <w:szCs w:val="21"/>
        </w:rPr>
        <w:t>(and also any other method calls which goes outside of this method block).</w:t>
      </w:r>
    </w:p>
    <w:p w14:paraId="610CD80A" w14:textId="77777777" w:rsidR="009E13DA" w:rsidRDefault="008B6DD8">
      <w:pPr>
        <w:pStyle w:val="Standard"/>
        <w:pageBreakBefore/>
        <w:spacing w:before="57" w:after="57"/>
        <w:rPr>
          <w:rFonts w:ascii="Cantarell" w:hAnsi="Cantarell" w:hint="eastAsia"/>
          <w:b/>
          <w:bCs/>
          <w:sz w:val="26"/>
          <w:szCs w:val="26"/>
        </w:rPr>
      </w:pPr>
      <w:r>
        <w:rPr>
          <w:rFonts w:ascii="Cantarell" w:hAnsi="Cantarell"/>
          <w:b/>
          <w:bCs/>
          <w:sz w:val="26"/>
          <w:szCs w:val="26"/>
        </w:rPr>
        <w:lastRenderedPageBreak/>
        <w:t>Open–closed principle</w:t>
      </w:r>
    </w:p>
    <w:p w14:paraId="44C8E912" w14:textId="77777777" w:rsidR="009E13DA" w:rsidRDefault="008B6DD8">
      <w:pPr>
        <w:pStyle w:val="Standard"/>
        <w:spacing w:before="57" w:after="57"/>
        <w:rPr>
          <w:rFonts w:ascii="Cantarell" w:hAnsi="Cantarell" w:hint="eastAsia"/>
          <w:sz w:val="21"/>
          <w:szCs w:val="21"/>
        </w:rPr>
      </w:pPr>
      <w:r>
        <w:rPr>
          <w:rFonts w:ascii="Cantarell" w:hAnsi="Cantarell"/>
          <w:sz w:val="21"/>
          <w:szCs w:val="21"/>
        </w:rPr>
        <w:t xml:space="preserve">"Software entities ... should be open for </w:t>
      </w:r>
      <w:proofErr w:type="gramStart"/>
      <w:r>
        <w:rPr>
          <w:rFonts w:ascii="Cantarell" w:hAnsi="Cantarell"/>
          <w:sz w:val="21"/>
          <w:szCs w:val="21"/>
        </w:rPr>
        <w:t>extension, but</w:t>
      </w:r>
      <w:proofErr w:type="gramEnd"/>
      <w:r>
        <w:rPr>
          <w:rFonts w:ascii="Cantarell" w:hAnsi="Cantarell"/>
          <w:sz w:val="21"/>
          <w:szCs w:val="21"/>
        </w:rPr>
        <w:t xml:space="preserve"> closed for modification."</w:t>
      </w:r>
    </w:p>
    <w:p w14:paraId="6AA229E2" w14:textId="77777777" w:rsidR="009E13DA" w:rsidRDefault="008B6DD8">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7" behindDoc="0" locked="0" layoutInCell="1" allowOverlap="1" wp14:anchorId="141F243B" wp14:editId="09BDA488">
            <wp:simplePos x="0" y="0"/>
            <wp:positionH relativeFrom="column">
              <wp:posOffset>64830</wp:posOffset>
            </wp:positionH>
            <wp:positionV relativeFrom="paragraph">
              <wp:posOffset>142920</wp:posOffset>
            </wp:positionV>
            <wp:extent cx="5797478" cy="974201"/>
            <wp:effectExtent l="0" t="0" r="0" b="3699"/>
            <wp:wrapSquare wrapText="bothSides"/>
            <wp:docPr id="1"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797478" cy="974201"/>
                    </a:xfrm>
                    <a:prstGeom prst="rect">
                      <a:avLst/>
                    </a:prstGeom>
                  </pic:spPr>
                </pic:pic>
              </a:graphicData>
            </a:graphic>
          </wp:anchor>
        </w:drawing>
      </w:r>
    </w:p>
    <w:p w14:paraId="6A2DB4D7" w14:textId="77777777" w:rsidR="009E13DA" w:rsidRDefault="009E13DA">
      <w:pPr>
        <w:pStyle w:val="Standard"/>
        <w:spacing w:before="57" w:after="57"/>
        <w:rPr>
          <w:rFonts w:ascii="Cantarell" w:hAnsi="Cantarell" w:hint="eastAsia"/>
          <w:sz w:val="21"/>
          <w:szCs w:val="21"/>
        </w:rPr>
      </w:pPr>
    </w:p>
    <w:p w14:paraId="767F91F7" w14:textId="77777777" w:rsidR="009E13DA" w:rsidRDefault="009E13DA">
      <w:pPr>
        <w:pStyle w:val="Standard"/>
        <w:spacing w:before="57" w:after="57"/>
        <w:rPr>
          <w:rFonts w:ascii="Cantarell" w:hAnsi="Cantarell" w:hint="eastAsia"/>
          <w:sz w:val="21"/>
          <w:szCs w:val="21"/>
        </w:rPr>
      </w:pPr>
    </w:p>
    <w:p w14:paraId="170FA639" w14:textId="77777777" w:rsidR="009E13DA" w:rsidRDefault="009E13DA">
      <w:pPr>
        <w:pStyle w:val="Standard"/>
        <w:spacing w:before="57" w:after="57"/>
        <w:rPr>
          <w:rFonts w:ascii="Cantarell" w:hAnsi="Cantarell" w:hint="eastAsia"/>
          <w:sz w:val="21"/>
          <w:szCs w:val="21"/>
        </w:rPr>
      </w:pPr>
    </w:p>
    <w:p w14:paraId="4E6884FD" w14:textId="77777777" w:rsidR="009E13DA" w:rsidRDefault="009E13DA">
      <w:pPr>
        <w:pStyle w:val="Standard"/>
        <w:spacing w:before="57" w:after="57"/>
        <w:rPr>
          <w:rFonts w:ascii="Cantarell" w:hAnsi="Cantarell" w:hint="eastAsia"/>
          <w:sz w:val="21"/>
          <w:szCs w:val="21"/>
        </w:rPr>
      </w:pPr>
    </w:p>
    <w:p w14:paraId="1AC2C52A" w14:textId="77777777" w:rsidR="009E13DA" w:rsidRDefault="008B6DD8">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8" behindDoc="0" locked="0" layoutInCell="1" allowOverlap="1" wp14:anchorId="4B5DB89E" wp14:editId="65805C9D">
            <wp:simplePos x="0" y="0"/>
            <wp:positionH relativeFrom="column">
              <wp:posOffset>403890</wp:posOffset>
            </wp:positionH>
            <wp:positionV relativeFrom="paragraph">
              <wp:posOffset>-24140</wp:posOffset>
            </wp:positionV>
            <wp:extent cx="5641207" cy="1107338"/>
            <wp:effectExtent l="0" t="0" r="0" b="0"/>
            <wp:wrapSquare wrapText="bothSides"/>
            <wp:docPr id="2"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641207" cy="1107338"/>
                    </a:xfrm>
                    <a:prstGeom prst="rect">
                      <a:avLst/>
                    </a:prstGeom>
                  </pic:spPr>
                </pic:pic>
              </a:graphicData>
            </a:graphic>
          </wp:anchor>
        </w:drawing>
      </w:r>
    </w:p>
    <w:p w14:paraId="3D129B46" w14:textId="77777777" w:rsidR="009E13DA" w:rsidRDefault="009E13DA">
      <w:pPr>
        <w:pStyle w:val="Standard"/>
        <w:spacing w:before="57" w:after="57"/>
        <w:rPr>
          <w:rFonts w:ascii="Cantarell" w:hAnsi="Cantarell" w:hint="eastAsia"/>
          <w:sz w:val="21"/>
          <w:szCs w:val="21"/>
        </w:rPr>
      </w:pPr>
    </w:p>
    <w:p w14:paraId="0DDB9D0E" w14:textId="77777777" w:rsidR="009E13DA" w:rsidRDefault="009E13DA">
      <w:pPr>
        <w:pStyle w:val="Standard"/>
        <w:spacing w:before="57" w:after="57"/>
        <w:rPr>
          <w:rFonts w:ascii="Cantarell" w:hAnsi="Cantarell" w:hint="eastAsia"/>
          <w:sz w:val="21"/>
          <w:szCs w:val="21"/>
        </w:rPr>
      </w:pPr>
    </w:p>
    <w:p w14:paraId="3D24E6A5" w14:textId="77777777" w:rsidR="009E13DA" w:rsidRDefault="009E13DA">
      <w:pPr>
        <w:pStyle w:val="Standard"/>
        <w:spacing w:before="57" w:after="57"/>
        <w:rPr>
          <w:rFonts w:ascii="Cantarell" w:hAnsi="Cantarell" w:hint="eastAsia"/>
          <w:sz w:val="21"/>
          <w:szCs w:val="21"/>
        </w:rPr>
      </w:pPr>
    </w:p>
    <w:p w14:paraId="4BB1297F" w14:textId="77777777" w:rsidR="009E13DA" w:rsidRDefault="009E13DA">
      <w:pPr>
        <w:pStyle w:val="Standard"/>
        <w:spacing w:before="57" w:after="57"/>
        <w:rPr>
          <w:rFonts w:ascii="Cantarell" w:hAnsi="Cantarell" w:hint="eastAsia"/>
          <w:sz w:val="21"/>
          <w:szCs w:val="21"/>
        </w:rPr>
      </w:pPr>
    </w:p>
    <w:p w14:paraId="6691DA01" w14:textId="77777777" w:rsidR="009E13DA" w:rsidRDefault="008B6DD8">
      <w:pPr>
        <w:pStyle w:val="Standard"/>
        <w:numPr>
          <w:ilvl w:val="0"/>
          <w:numId w:val="1"/>
        </w:numPr>
        <w:spacing w:before="57" w:after="57"/>
        <w:rPr>
          <w:rFonts w:ascii="Cantarell" w:hAnsi="Cantarell" w:hint="eastAsia"/>
          <w:sz w:val="21"/>
          <w:szCs w:val="21"/>
        </w:rPr>
      </w:pPr>
      <w:r>
        <w:rPr>
          <w:rFonts w:ascii="Cantarell" w:hAnsi="Cantarell"/>
          <w:b/>
          <w:bCs/>
          <w:sz w:val="21"/>
          <w:szCs w:val="21"/>
        </w:rPr>
        <w:t>we should strive to write code that doesn’t have to be changed every time the requirements change</w:t>
      </w:r>
      <w:r>
        <w:rPr>
          <w:rFonts w:ascii="Cantarell" w:hAnsi="Cantarell"/>
          <w:sz w:val="21"/>
          <w:szCs w:val="21"/>
        </w:rPr>
        <w:t>.</w:t>
      </w:r>
    </w:p>
    <w:p w14:paraId="046555A6" w14:textId="77777777" w:rsidR="009E13DA" w:rsidRDefault="009E13DA">
      <w:pPr>
        <w:pStyle w:val="Standard"/>
        <w:spacing w:before="57" w:after="57"/>
        <w:rPr>
          <w:rFonts w:ascii="Cantarell" w:hAnsi="Cantarell" w:hint="eastAsia"/>
          <w:sz w:val="21"/>
          <w:szCs w:val="21"/>
        </w:rPr>
      </w:pPr>
    </w:p>
    <w:p w14:paraId="3E936964" w14:textId="77777777" w:rsidR="009E13DA" w:rsidRDefault="008B6DD8">
      <w:pPr>
        <w:pStyle w:val="Standard"/>
        <w:pageBreakBefore/>
        <w:spacing w:before="57" w:after="57"/>
        <w:rPr>
          <w:rFonts w:ascii="Cantarell" w:hAnsi="Cantarell" w:hint="eastAsia"/>
          <w:b/>
          <w:bCs/>
          <w:sz w:val="26"/>
          <w:szCs w:val="26"/>
        </w:rPr>
      </w:pPr>
      <w:proofErr w:type="spellStart"/>
      <w:r>
        <w:rPr>
          <w:rFonts w:ascii="Cantarell" w:hAnsi="Cantarell"/>
          <w:b/>
          <w:bCs/>
          <w:sz w:val="26"/>
          <w:szCs w:val="26"/>
        </w:rPr>
        <w:lastRenderedPageBreak/>
        <w:t>Liskov</w:t>
      </w:r>
      <w:proofErr w:type="spellEnd"/>
      <w:r>
        <w:rPr>
          <w:rFonts w:ascii="Cantarell" w:hAnsi="Cantarell"/>
          <w:b/>
          <w:bCs/>
          <w:sz w:val="26"/>
          <w:szCs w:val="26"/>
        </w:rPr>
        <w:t xml:space="preserve"> substitution principle</w:t>
      </w:r>
    </w:p>
    <w:p w14:paraId="383F01FD" w14:textId="77777777" w:rsidR="009E13DA" w:rsidRDefault="008B6DD8">
      <w:pPr>
        <w:pStyle w:val="Standard"/>
        <w:spacing w:before="57" w:after="57"/>
        <w:rPr>
          <w:rFonts w:ascii="Cantarell" w:hAnsi="Cantarell" w:hint="eastAsia"/>
          <w:sz w:val="21"/>
          <w:szCs w:val="21"/>
        </w:rPr>
      </w:pPr>
      <w:r>
        <w:rPr>
          <w:rFonts w:ascii="Cantarell" w:hAnsi="Cantarell"/>
          <w:sz w:val="21"/>
          <w:szCs w:val="21"/>
        </w:rPr>
        <w:t>"Objects in a program should be replaceable with instances of their subtypes without altering the correctness of that program." See also design by contract.</w:t>
      </w:r>
    </w:p>
    <w:p w14:paraId="643C0686" w14:textId="77777777" w:rsidR="009E13DA" w:rsidRDefault="008B6DD8">
      <w:pPr>
        <w:pStyle w:val="Standard"/>
        <w:spacing w:before="57" w:after="57"/>
        <w:rPr>
          <w:rFonts w:ascii="Cantarell" w:hAnsi="Cantarell" w:hint="eastAsia"/>
          <w:sz w:val="21"/>
          <w:szCs w:val="21"/>
        </w:rPr>
      </w:pPr>
      <w:r>
        <w:rPr>
          <w:rFonts w:ascii="Cantarell" w:hAnsi="Cantarell"/>
          <w:sz w:val="21"/>
          <w:szCs w:val="21"/>
        </w:rPr>
        <w:t xml:space="preserve">Is it enough for a particular object to inherit from another? In 1987, Barbara </w:t>
      </w:r>
      <w:proofErr w:type="spellStart"/>
      <w:r>
        <w:rPr>
          <w:rFonts w:ascii="Cantarell" w:hAnsi="Cantarell"/>
          <w:sz w:val="21"/>
          <w:szCs w:val="21"/>
        </w:rPr>
        <w:t>Liskov</w:t>
      </w:r>
      <w:proofErr w:type="spellEnd"/>
      <w:r>
        <w:rPr>
          <w:rFonts w:ascii="Cantarell" w:hAnsi="Cantarell"/>
          <w:sz w:val="21"/>
          <w:szCs w:val="21"/>
        </w:rPr>
        <w:t xml:space="preserve"> proposed an answer to this question, arguing that an object should only be considered a subtype of another object if it is </w:t>
      </w:r>
      <w:r>
        <w:rPr>
          <w:rFonts w:ascii="Cantarell" w:hAnsi="Cantarell"/>
          <w:b/>
          <w:bCs/>
          <w:sz w:val="21"/>
          <w:szCs w:val="21"/>
        </w:rPr>
        <w:t>interchangeable</w:t>
      </w:r>
      <w:r>
        <w:rPr>
          <w:rFonts w:ascii="Cantarell" w:hAnsi="Cantarell"/>
          <w:sz w:val="21"/>
          <w:szCs w:val="21"/>
        </w:rPr>
        <w:t xml:space="preserve"> with its parent object so far as any interacting function is concerned.</w:t>
      </w:r>
    </w:p>
    <w:p w14:paraId="6DD324AF" w14:textId="77777777" w:rsidR="009E13DA" w:rsidRDefault="008B6DD8">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251658240" behindDoc="0" locked="0" layoutInCell="1" allowOverlap="1" wp14:anchorId="086DDD5D" wp14:editId="79D1E298">
            <wp:simplePos x="0" y="0"/>
            <wp:positionH relativeFrom="column">
              <wp:posOffset>127101</wp:posOffset>
            </wp:positionH>
            <wp:positionV relativeFrom="paragraph">
              <wp:posOffset>104790</wp:posOffset>
            </wp:positionV>
            <wp:extent cx="5444977" cy="2067458"/>
            <wp:effectExtent l="0" t="0" r="3323" b="2642"/>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44977" cy="2067458"/>
                    </a:xfrm>
                    <a:prstGeom prst="rect">
                      <a:avLst/>
                    </a:prstGeom>
                  </pic:spPr>
                </pic:pic>
              </a:graphicData>
            </a:graphic>
          </wp:anchor>
        </w:drawing>
      </w:r>
    </w:p>
    <w:p w14:paraId="58333DE4" w14:textId="77777777" w:rsidR="009E13DA" w:rsidRDefault="009E13DA">
      <w:pPr>
        <w:pStyle w:val="Standard"/>
        <w:spacing w:before="57" w:after="57"/>
        <w:rPr>
          <w:rFonts w:ascii="Cantarell" w:hAnsi="Cantarell" w:hint="eastAsia"/>
          <w:sz w:val="21"/>
          <w:szCs w:val="21"/>
        </w:rPr>
      </w:pPr>
    </w:p>
    <w:p w14:paraId="40DA3875" w14:textId="77777777" w:rsidR="009E13DA" w:rsidRDefault="009E13DA">
      <w:pPr>
        <w:pStyle w:val="Standard"/>
        <w:spacing w:before="57" w:after="57"/>
        <w:rPr>
          <w:rFonts w:ascii="Cantarell" w:hAnsi="Cantarell" w:hint="eastAsia"/>
          <w:sz w:val="21"/>
          <w:szCs w:val="21"/>
        </w:rPr>
      </w:pPr>
    </w:p>
    <w:p w14:paraId="0EB4B82C" w14:textId="77777777" w:rsidR="009E13DA" w:rsidRDefault="009E13DA">
      <w:pPr>
        <w:pStyle w:val="Standard"/>
        <w:spacing w:before="57" w:after="57"/>
        <w:rPr>
          <w:rFonts w:ascii="Cantarell" w:hAnsi="Cantarell" w:hint="eastAsia"/>
          <w:sz w:val="21"/>
          <w:szCs w:val="21"/>
        </w:rPr>
      </w:pPr>
    </w:p>
    <w:p w14:paraId="460A3764" w14:textId="77777777" w:rsidR="009E13DA" w:rsidRDefault="009E13DA">
      <w:pPr>
        <w:pStyle w:val="Standard"/>
        <w:spacing w:before="57" w:after="57"/>
        <w:rPr>
          <w:rFonts w:ascii="Cantarell" w:hAnsi="Cantarell" w:hint="eastAsia"/>
          <w:sz w:val="21"/>
          <w:szCs w:val="21"/>
        </w:rPr>
      </w:pPr>
    </w:p>
    <w:p w14:paraId="10FBD524" w14:textId="77777777" w:rsidR="009E13DA" w:rsidRDefault="009E13DA">
      <w:pPr>
        <w:pStyle w:val="Standard"/>
        <w:spacing w:before="57" w:after="57"/>
        <w:rPr>
          <w:rFonts w:ascii="Cantarell" w:hAnsi="Cantarell" w:hint="eastAsia"/>
          <w:sz w:val="21"/>
          <w:szCs w:val="21"/>
        </w:rPr>
      </w:pPr>
    </w:p>
    <w:p w14:paraId="282C8971" w14:textId="77777777" w:rsidR="009E13DA" w:rsidRDefault="009E13DA">
      <w:pPr>
        <w:pStyle w:val="Standard"/>
        <w:spacing w:before="57" w:after="57"/>
        <w:rPr>
          <w:rFonts w:ascii="Cantarell" w:hAnsi="Cantarell" w:hint="eastAsia"/>
          <w:sz w:val="21"/>
          <w:szCs w:val="21"/>
        </w:rPr>
      </w:pPr>
    </w:p>
    <w:p w14:paraId="4FA172D7" w14:textId="77777777" w:rsidR="009E13DA" w:rsidRDefault="009E13DA">
      <w:pPr>
        <w:pStyle w:val="Standard"/>
        <w:spacing w:before="57" w:after="57"/>
        <w:rPr>
          <w:rFonts w:ascii="Cantarell" w:hAnsi="Cantarell" w:hint="eastAsia"/>
          <w:sz w:val="21"/>
          <w:szCs w:val="21"/>
        </w:rPr>
      </w:pPr>
    </w:p>
    <w:p w14:paraId="7FBF842F" w14:textId="77777777" w:rsidR="009E13DA" w:rsidRDefault="009E13DA">
      <w:pPr>
        <w:pStyle w:val="Standard"/>
        <w:spacing w:before="57" w:after="57"/>
        <w:rPr>
          <w:rFonts w:ascii="Cantarell" w:hAnsi="Cantarell" w:hint="eastAsia"/>
          <w:sz w:val="21"/>
          <w:szCs w:val="21"/>
        </w:rPr>
      </w:pPr>
    </w:p>
    <w:p w14:paraId="713EF65B" w14:textId="77777777" w:rsidR="009E13DA" w:rsidRDefault="008B6DD8">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251659264" behindDoc="0" locked="0" layoutInCell="1" allowOverlap="1" wp14:anchorId="03EEC8B3" wp14:editId="7A9628A8">
            <wp:simplePos x="0" y="0"/>
            <wp:positionH relativeFrom="column">
              <wp:posOffset>403158</wp:posOffset>
            </wp:positionH>
            <wp:positionV relativeFrom="paragraph">
              <wp:posOffset>94640</wp:posOffset>
            </wp:positionV>
            <wp:extent cx="3908511" cy="1656709"/>
            <wp:effectExtent l="0" t="0" r="3089" b="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908511" cy="1656709"/>
                    </a:xfrm>
                    <a:prstGeom prst="rect">
                      <a:avLst/>
                    </a:prstGeom>
                  </pic:spPr>
                </pic:pic>
              </a:graphicData>
            </a:graphic>
          </wp:anchor>
        </w:drawing>
      </w:r>
    </w:p>
    <w:p w14:paraId="177E07DB" w14:textId="77777777" w:rsidR="009E13DA" w:rsidRDefault="009E13DA">
      <w:pPr>
        <w:pStyle w:val="Standard"/>
        <w:spacing w:before="57" w:after="57"/>
        <w:rPr>
          <w:rFonts w:ascii="Cantarell" w:hAnsi="Cantarell" w:hint="eastAsia"/>
          <w:sz w:val="21"/>
          <w:szCs w:val="21"/>
        </w:rPr>
      </w:pPr>
    </w:p>
    <w:p w14:paraId="59002DB4" w14:textId="77777777" w:rsidR="009E13DA" w:rsidRDefault="009E13DA">
      <w:pPr>
        <w:pStyle w:val="Standard"/>
        <w:spacing w:before="57" w:after="57"/>
        <w:rPr>
          <w:rFonts w:ascii="Cantarell" w:hAnsi="Cantarell" w:hint="eastAsia"/>
          <w:sz w:val="21"/>
          <w:szCs w:val="21"/>
        </w:rPr>
      </w:pPr>
    </w:p>
    <w:p w14:paraId="76E647BA" w14:textId="77777777" w:rsidR="009E13DA" w:rsidRDefault="009E13DA">
      <w:pPr>
        <w:pStyle w:val="Standard"/>
        <w:spacing w:before="57" w:after="57"/>
        <w:rPr>
          <w:rFonts w:ascii="Cantarell" w:hAnsi="Cantarell" w:hint="eastAsia"/>
          <w:sz w:val="21"/>
          <w:szCs w:val="21"/>
        </w:rPr>
      </w:pPr>
    </w:p>
    <w:p w14:paraId="7B5A95A4" w14:textId="77777777" w:rsidR="009E13DA" w:rsidRDefault="009E13DA">
      <w:pPr>
        <w:pStyle w:val="Standard"/>
        <w:spacing w:before="57" w:after="57"/>
        <w:rPr>
          <w:rFonts w:ascii="Cantarell" w:hAnsi="Cantarell" w:hint="eastAsia"/>
          <w:sz w:val="21"/>
          <w:szCs w:val="21"/>
        </w:rPr>
      </w:pPr>
    </w:p>
    <w:p w14:paraId="5D2BA425" w14:textId="77777777" w:rsidR="009E13DA" w:rsidRDefault="009E13DA">
      <w:pPr>
        <w:pStyle w:val="Standard"/>
        <w:spacing w:before="57" w:after="57"/>
        <w:rPr>
          <w:rFonts w:ascii="Cantarell" w:hAnsi="Cantarell" w:hint="eastAsia"/>
          <w:sz w:val="21"/>
          <w:szCs w:val="21"/>
        </w:rPr>
      </w:pPr>
    </w:p>
    <w:p w14:paraId="6E450B1C" w14:textId="77777777" w:rsidR="009E13DA" w:rsidRDefault="009E13DA">
      <w:pPr>
        <w:pStyle w:val="Standard"/>
        <w:spacing w:before="57" w:after="57"/>
        <w:rPr>
          <w:rFonts w:ascii="Cantarell" w:hAnsi="Cantarell" w:hint="eastAsia"/>
          <w:sz w:val="21"/>
          <w:szCs w:val="21"/>
        </w:rPr>
      </w:pPr>
    </w:p>
    <w:p w14:paraId="69C8320C" w14:textId="77777777" w:rsidR="009E13DA" w:rsidRDefault="008B6DD8">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2" behindDoc="0" locked="0" layoutInCell="1" allowOverlap="1" wp14:anchorId="6DA2A69F" wp14:editId="13DF09B1">
            <wp:simplePos x="0" y="0"/>
            <wp:positionH relativeFrom="column">
              <wp:posOffset>10058</wp:posOffset>
            </wp:positionH>
            <wp:positionV relativeFrom="paragraph">
              <wp:posOffset>144749</wp:posOffset>
            </wp:positionV>
            <wp:extent cx="4955042" cy="3207258"/>
            <wp:effectExtent l="0" t="0" r="0" b="5842"/>
            <wp:wrapSquare wrapText="bothSides"/>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955042" cy="3207258"/>
                    </a:xfrm>
                    <a:prstGeom prst="rect">
                      <a:avLst/>
                    </a:prstGeom>
                  </pic:spPr>
                </pic:pic>
              </a:graphicData>
            </a:graphic>
          </wp:anchor>
        </w:drawing>
      </w:r>
    </w:p>
    <w:p w14:paraId="4034E062" w14:textId="77777777" w:rsidR="009E13DA" w:rsidRDefault="009E13DA">
      <w:pPr>
        <w:pStyle w:val="Standard"/>
        <w:spacing w:before="57" w:after="57"/>
        <w:rPr>
          <w:rFonts w:ascii="Cantarell" w:hAnsi="Cantarell" w:hint="eastAsia"/>
          <w:sz w:val="21"/>
          <w:szCs w:val="21"/>
        </w:rPr>
      </w:pPr>
    </w:p>
    <w:p w14:paraId="4790EA44" w14:textId="77777777" w:rsidR="009E13DA" w:rsidRDefault="009E13DA">
      <w:pPr>
        <w:pStyle w:val="Standard"/>
        <w:spacing w:before="57" w:after="57"/>
        <w:rPr>
          <w:rFonts w:ascii="Cantarell" w:hAnsi="Cantarell" w:hint="eastAsia"/>
          <w:sz w:val="21"/>
          <w:szCs w:val="21"/>
        </w:rPr>
      </w:pPr>
    </w:p>
    <w:p w14:paraId="1D78044D" w14:textId="77777777" w:rsidR="009E13DA" w:rsidRDefault="009E13DA">
      <w:pPr>
        <w:pStyle w:val="Standard"/>
        <w:spacing w:before="57" w:after="57"/>
        <w:rPr>
          <w:rFonts w:ascii="Cantarell" w:hAnsi="Cantarell" w:hint="eastAsia"/>
          <w:sz w:val="21"/>
          <w:szCs w:val="21"/>
        </w:rPr>
      </w:pPr>
    </w:p>
    <w:p w14:paraId="2049D065" w14:textId="77777777" w:rsidR="009E13DA" w:rsidRDefault="008B6DD8">
      <w:pPr>
        <w:pStyle w:val="Standard"/>
        <w:pageBreakBefore/>
        <w:spacing w:before="57" w:after="57"/>
        <w:rPr>
          <w:rFonts w:ascii="Cantarell" w:hAnsi="Cantarell" w:hint="eastAsia"/>
          <w:sz w:val="21"/>
          <w:szCs w:val="21"/>
        </w:rPr>
      </w:pPr>
      <w:r>
        <w:rPr>
          <w:rFonts w:ascii="Cantarell" w:hAnsi="Cantarell"/>
          <w:noProof/>
          <w:sz w:val="21"/>
          <w:szCs w:val="21"/>
        </w:rPr>
        <w:lastRenderedPageBreak/>
        <w:drawing>
          <wp:anchor distT="0" distB="0" distL="114300" distR="114300" simplePos="0" relativeHeight="3" behindDoc="0" locked="0" layoutInCell="1" allowOverlap="1" wp14:anchorId="6E837C60" wp14:editId="45476E1A">
            <wp:simplePos x="0" y="0"/>
            <wp:positionH relativeFrom="column">
              <wp:posOffset>-163769</wp:posOffset>
            </wp:positionH>
            <wp:positionV relativeFrom="paragraph">
              <wp:posOffset>-170627</wp:posOffset>
            </wp:positionV>
            <wp:extent cx="4675692" cy="1566732"/>
            <wp:effectExtent l="0" t="0" r="0" b="0"/>
            <wp:wrapSquare wrapText="bothSides"/>
            <wp:docPr id="6"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675692" cy="1566732"/>
                    </a:xfrm>
                    <a:prstGeom prst="rect">
                      <a:avLst/>
                    </a:prstGeom>
                  </pic:spPr>
                </pic:pic>
              </a:graphicData>
            </a:graphic>
          </wp:anchor>
        </w:drawing>
      </w:r>
    </w:p>
    <w:p w14:paraId="4ACC850A" w14:textId="77777777" w:rsidR="009E13DA" w:rsidRDefault="009E13DA">
      <w:pPr>
        <w:pStyle w:val="Standard"/>
        <w:spacing w:before="57" w:after="57"/>
        <w:rPr>
          <w:rFonts w:ascii="Cantarell" w:hAnsi="Cantarell" w:hint="eastAsia"/>
          <w:sz w:val="21"/>
          <w:szCs w:val="21"/>
        </w:rPr>
      </w:pPr>
    </w:p>
    <w:p w14:paraId="23189C03" w14:textId="77777777" w:rsidR="009E13DA" w:rsidRDefault="009E13DA">
      <w:pPr>
        <w:pStyle w:val="Standard"/>
        <w:spacing w:before="57" w:after="57"/>
        <w:rPr>
          <w:rFonts w:ascii="Cantarell" w:hAnsi="Cantarell" w:hint="eastAsia"/>
          <w:sz w:val="21"/>
          <w:szCs w:val="21"/>
        </w:rPr>
      </w:pPr>
    </w:p>
    <w:p w14:paraId="0225EE98" w14:textId="77777777" w:rsidR="009E13DA" w:rsidRDefault="009E13DA">
      <w:pPr>
        <w:pStyle w:val="Standard"/>
        <w:spacing w:before="57" w:after="57"/>
        <w:rPr>
          <w:rFonts w:ascii="Cantarell" w:hAnsi="Cantarell" w:hint="eastAsia"/>
          <w:sz w:val="21"/>
          <w:szCs w:val="21"/>
        </w:rPr>
      </w:pPr>
    </w:p>
    <w:p w14:paraId="043EE5FC" w14:textId="77777777" w:rsidR="009E13DA" w:rsidRDefault="009E13DA">
      <w:pPr>
        <w:pStyle w:val="Standard"/>
        <w:spacing w:before="57" w:after="57"/>
        <w:rPr>
          <w:rFonts w:ascii="Cantarell" w:hAnsi="Cantarell" w:hint="eastAsia"/>
          <w:sz w:val="21"/>
          <w:szCs w:val="21"/>
        </w:rPr>
      </w:pPr>
    </w:p>
    <w:p w14:paraId="7C09A0D4" w14:textId="77777777" w:rsidR="009E13DA" w:rsidRDefault="009E13DA">
      <w:pPr>
        <w:pStyle w:val="Standard"/>
        <w:spacing w:before="57" w:after="57"/>
        <w:rPr>
          <w:rFonts w:ascii="Cantarell" w:hAnsi="Cantarell" w:hint="eastAsia"/>
          <w:sz w:val="21"/>
          <w:szCs w:val="21"/>
        </w:rPr>
      </w:pPr>
    </w:p>
    <w:p w14:paraId="186BE343" w14:textId="77777777" w:rsidR="009E13DA" w:rsidRDefault="008B6DD8">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5" behindDoc="0" locked="0" layoutInCell="1" allowOverlap="1" wp14:anchorId="6057C5C4" wp14:editId="224AE6BE">
            <wp:simplePos x="0" y="0"/>
            <wp:positionH relativeFrom="column">
              <wp:posOffset>1682313</wp:posOffset>
            </wp:positionH>
            <wp:positionV relativeFrom="paragraph">
              <wp:posOffset>64830</wp:posOffset>
            </wp:positionV>
            <wp:extent cx="4818247" cy="1754642"/>
            <wp:effectExtent l="0" t="0" r="0" b="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818247" cy="1754642"/>
                    </a:xfrm>
                    <a:prstGeom prst="rect">
                      <a:avLst/>
                    </a:prstGeom>
                  </pic:spPr>
                </pic:pic>
              </a:graphicData>
            </a:graphic>
          </wp:anchor>
        </w:drawing>
      </w:r>
    </w:p>
    <w:p w14:paraId="7DFA4E70" w14:textId="77777777" w:rsidR="009E13DA" w:rsidRDefault="009E13DA">
      <w:pPr>
        <w:pStyle w:val="Standard"/>
        <w:spacing w:before="57" w:after="57"/>
        <w:rPr>
          <w:rFonts w:ascii="Cantarell" w:hAnsi="Cantarell" w:hint="eastAsia"/>
          <w:sz w:val="21"/>
          <w:szCs w:val="21"/>
        </w:rPr>
      </w:pPr>
    </w:p>
    <w:p w14:paraId="06A01B5F" w14:textId="77777777" w:rsidR="009E13DA" w:rsidRDefault="009E13DA">
      <w:pPr>
        <w:pStyle w:val="Standard"/>
        <w:spacing w:before="57" w:after="57"/>
        <w:rPr>
          <w:rFonts w:ascii="Cantarell" w:hAnsi="Cantarell" w:hint="eastAsia"/>
          <w:sz w:val="21"/>
          <w:szCs w:val="21"/>
        </w:rPr>
      </w:pPr>
    </w:p>
    <w:p w14:paraId="4746C894" w14:textId="77777777" w:rsidR="009E13DA" w:rsidRDefault="009E13DA">
      <w:pPr>
        <w:pStyle w:val="Standard"/>
        <w:spacing w:before="57" w:after="57"/>
        <w:rPr>
          <w:rFonts w:ascii="Cantarell" w:hAnsi="Cantarell" w:hint="eastAsia"/>
          <w:sz w:val="21"/>
          <w:szCs w:val="21"/>
        </w:rPr>
      </w:pPr>
    </w:p>
    <w:p w14:paraId="0189B108" w14:textId="77777777" w:rsidR="009E13DA" w:rsidRDefault="009E13DA">
      <w:pPr>
        <w:pStyle w:val="Standard"/>
        <w:spacing w:before="57" w:after="57"/>
        <w:rPr>
          <w:rFonts w:ascii="Cantarell" w:hAnsi="Cantarell" w:hint="eastAsia"/>
          <w:sz w:val="21"/>
          <w:szCs w:val="21"/>
        </w:rPr>
      </w:pPr>
    </w:p>
    <w:p w14:paraId="1A593C87" w14:textId="77777777" w:rsidR="009E13DA" w:rsidRDefault="009E13DA">
      <w:pPr>
        <w:pStyle w:val="Standard"/>
        <w:spacing w:before="57" w:after="57"/>
        <w:rPr>
          <w:rFonts w:ascii="Cantarell" w:hAnsi="Cantarell" w:hint="eastAsia"/>
          <w:sz w:val="21"/>
          <w:szCs w:val="21"/>
        </w:rPr>
      </w:pPr>
    </w:p>
    <w:p w14:paraId="6C73B87F" w14:textId="77777777" w:rsidR="009E13DA" w:rsidRDefault="009E13DA">
      <w:pPr>
        <w:pStyle w:val="Standard"/>
        <w:spacing w:before="57" w:after="57"/>
        <w:rPr>
          <w:rFonts w:ascii="Cantarell" w:hAnsi="Cantarell" w:hint="eastAsia"/>
          <w:sz w:val="21"/>
          <w:szCs w:val="21"/>
        </w:rPr>
      </w:pPr>
    </w:p>
    <w:p w14:paraId="2E79C0FC" w14:textId="77777777" w:rsidR="009E13DA" w:rsidRDefault="009E13DA">
      <w:pPr>
        <w:pStyle w:val="Standard"/>
        <w:spacing w:before="57" w:after="57"/>
        <w:rPr>
          <w:rFonts w:ascii="Cantarell" w:hAnsi="Cantarell" w:hint="eastAsia"/>
          <w:sz w:val="21"/>
          <w:szCs w:val="21"/>
        </w:rPr>
      </w:pPr>
    </w:p>
    <w:p w14:paraId="0FED4184" w14:textId="77777777" w:rsidR="009E13DA" w:rsidRDefault="008B6DD8">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4" behindDoc="0" locked="0" layoutInCell="1" allowOverlap="1" wp14:anchorId="2E82C823" wp14:editId="6A44BAA2">
            <wp:simplePos x="0" y="0"/>
            <wp:positionH relativeFrom="column">
              <wp:posOffset>-66568</wp:posOffset>
            </wp:positionH>
            <wp:positionV relativeFrom="paragraph">
              <wp:posOffset>-15087</wp:posOffset>
            </wp:positionV>
            <wp:extent cx="6235567" cy="184708"/>
            <wp:effectExtent l="0" t="0" r="133" b="5792"/>
            <wp:wrapSquare wrapText="bothSides"/>
            <wp:docPr id="8"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235567" cy="184708"/>
                    </a:xfrm>
                    <a:prstGeom prst="rect">
                      <a:avLst/>
                    </a:prstGeom>
                  </pic:spPr>
                </pic:pic>
              </a:graphicData>
            </a:graphic>
          </wp:anchor>
        </w:drawing>
      </w:r>
      <w:r>
        <w:rPr>
          <w:rFonts w:ascii="Cantarell" w:hAnsi="Cantarell"/>
          <w:noProof/>
          <w:sz w:val="21"/>
          <w:szCs w:val="21"/>
        </w:rPr>
        <w:drawing>
          <wp:anchor distT="0" distB="0" distL="114300" distR="114300" simplePos="0" relativeHeight="6" behindDoc="0" locked="0" layoutInCell="1" allowOverlap="1" wp14:anchorId="69B8C379" wp14:editId="702FE500">
            <wp:simplePos x="0" y="0"/>
            <wp:positionH relativeFrom="column">
              <wp:posOffset>102961</wp:posOffset>
            </wp:positionH>
            <wp:positionV relativeFrom="paragraph">
              <wp:posOffset>308518</wp:posOffset>
            </wp:positionV>
            <wp:extent cx="6083320" cy="354238"/>
            <wp:effectExtent l="0" t="0" r="0" b="1362"/>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083320" cy="354238"/>
                    </a:xfrm>
                    <a:prstGeom prst="rect">
                      <a:avLst/>
                    </a:prstGeom>
                  </pic:spPr>
                </pic:pic>
              </a:graphicData>
            </a:graphic>
          </wp:anchor>
        </w:drawing>
      </w:r>
    </w:p>
    <w:p w14:paraId="1BF720C0" w14:textId="77777777" w:rsidR="009E13DA" w:rsidRDefault="008B6DD8">
      <w:pPr>
        <w:pStyle w:val="Standard"/>
        <w:spacing w:before="57" w:after="57"/>
        <w:rPr>
          <w:rFonts w:ascii="Cantarell" w:hAnsi="Cantarell" w:hint="eastAsia"/>
          <w:sz w:val="21"/>
          <w:szCs w:val="21"/>
        </w:rPr>
      </w:pPr>
      <w:r>
        <w:rPr>
          <w:rFonts w:ascii="Cantarell" w:hAnsi="Cantarell"/>
          <w:b/>
          <w:bCs/>
          <w:sz w:val="21"/>
          <w:szCs w:val="21"/>
          <w:u w:val="single"/>
        </w:rPr>
        <w:t>In simple words</w:t>
      </w:r>
      <w:r>
        <w:rPr>
          <w:rFonts w:ascii="Cantarell" w:hAnsi="Cantarell"/>
          <w:sz w:val="21"/>
          <w:szCs w:val="21"/>
        </w:rPr>
        <w:t xml:space="preserve">: LSP is about deciding when to and when not to inherit certain classes and make a subtype. Even if it sounds perfectly logical in a </w:t>
      </w:r>
      <w:proofErr w:type="gramStart"/>
      <w:r>
        <w:rPr>
          <w:rFonts w:ascii="Cantarell" w:hAnsi="Cantarell"/>
          <w:sz w:val="21"/>
          <w:szCs w:val="21"/>
        </w:rPr>
        <w:t>real world</w:t>
      </w:r>
      <w:proofErr w:type="gramEnd"/>
      <w:r>
        <w:rPr>
          <w:rFonts w:ascii="Cantarell" w:hAnsi="Cantarell"/>
          <w:sz w:val="21"/>
          <w:szCs w:val="21"/>
        </w:rPr>
        <w:t xml:space="preserve"> example, it still might break LSP, resulting in some unexpected </w:t>
      </w:r>
      <w:proofErr w:type="spellStart"/>
      <w:r>
        <w:rPr>
          <w:rFonts w:ascii="Cantarell" w:hAnsi="Cantarell"/>
          <w:sz w:val="21"/>
          <w:szCs w:val="21"/>
        </w:rPr>
        <w:t>behaviour</w:t>
      </w:r>
      <w:proofErr w:type="spellEnd"/>
      <w:r>
        <w:rPr>
          <w:rFonts w:ascii="Cantarell" w:hAnsi="Cantarell"/>
          <w:sz w:val="21"/>
          <w:szCs w:val="21"/>
        </w:rPr>
        <w:t xml:space="preserve">. </w:t>
      </w:r>
      <w:proofErr w:type="gramStart"/>
      <w:r>
        <w:rPr>
          <w:rFonts w:ascii="Cantarell" w:hAnsi="Cantarell"/>
          <w:sz w:val="21"/>
          <w:szCs w:val="21"/>
        </w:rPr>
        <w:t>Basically</w:t>
      </w:r>
      <w:proofErr w:type="gramEnd"/>
      <w:r>
        <w:rPr>
          <w:rFonts w:ascii="Cantarell" w:hAnsi="Cantarell"/>
          <w:sz w:val="21"/>
          <w:szCs w:val="21"/>
        </w:rPr>
        <w:t xml:space="preserve"> if a class is a subtype of another, they should be exchangeable with no unexpected side-effects. If it can’t be done then you need to take a look at your inheritance hierarchy, changing it. This doesn’t mean that a subtype can’t extend itself with new functionalities. It means the user wants to see the same result for the common </w:t>
      </w:r>
      <w:proofErr w:type="spellStart"/>
      <w:r>
        <w:rPr>
          <w:rFonts w:ascii="Cantarell" w:hAnsi="Cantarell"/>
          <w:sz w:val="21"/>
          <w:szCs w:val="21"/>
        </w:rPr>
        <w:t>behaviours</w:t>
      </w:r>
      <w:proofErr w:type="spellEnd"/>
      <w:r>
        <w:rPr>
          <w:rFonts w:ascii="Cantarell" w:hAnsi="Cantarell"/>
          <w:sz w:val="21"/>
          <w:szCs w:val="21"/>
        </w:rPr>
        <w:t xml:space="preserve"> that both the superclass and subclass has.</w:t>
      </w:r>
    </w:p>
    <w:p w14:paraId="72B01746" w14:textId="77777777" w:rsidR="009E13DA" w:rsidRDefault="008B6DD8">
      <w:pPr>
        <w:pStyle w:val="Standard"/>
        <w:numPr>
          <w:ilvl w:val="0"/>
          <w:numId w:val="2"/>
        </w:numPr>
        <w:spacing w:before="57" w:after="57"/>
        <w:rPr>
          <w:rFonts w:ascii="Cantarell" w:hAnsi="Cantarell" w:hint="eastAsia"/>
          <w:sz w:val="21"/>
          <w:szCs w:val="21"/>
        </w:rPr>
      </w:pPr>
      <w:r>
        <w:rPr>
          <w:rFonts w:ascii="Cantarell" w:hAnsi="Cantarell"/>
          <w:b/>
          <w:bCs/>
          <w:color w:val="E40072"/>
          <w:sz w:val="21"/>
          <w:szCs w:val="21"/>
        </w:rPr>
        <w:t>If it looks like a duck, quacks like a duck but needs batteries, you probably have the wrong abstraction</w:t>
      </w:r>
      <w:r>
        <w:rPr>
          <w:rFonts w:ascii="Cantarell" w:hAnsi="Cantarell"/>
          <w:sz w:val="21"/>
          <w:szCs w:val="21"/>
        </w:rPr>
        <w:t>.</w:t>
      </w:r>
    </w:p>
    <w:p w14:paraId="6879DB1A" w14:textId="77777777" w:rsidR="009E13DA" w:rsidRDefault="008B6DD8">
      <w:pPr>
        <w:pStyle w:val="Standard"/>
        <w:numPr>
          <w:ilvl w:val="0"/>
          <w:numId w:val="2"/>
        </w:numPr>
        <w:spacing w:before="57" w:after="57"/>
        <w:rPr>
          <w:rFonts w:ascii="Cantarell" w:hAnsi="Cantarell" w:hint="eastAsia"/>
          <w:sz w:val="21"/>
          <w:szCs w:val="21"/>
        </w:rPr>
      </w:pPr>
      <w:r>
        <w:rPr>
          <w:rFonts w:ascii="Cantarell" w:hAnsi="Cantarell"/>
          <w:sz w:val="21"/>
          <w:szCs w:val="21"/>
        </w:rPr>
        <w:t xml:space="preserve">Explained in the </w:t>
      </w:r>
      <w:r>
        <w:rPr>
          <w:rFonts w:ascii="Consolas" w:hAnsi="Consolas"/>
          <w:b/>
          <w:bCs/>
          <w:sz w:val="21"/>
          <w:szCs w:val="21"/>
        </w:rPr>
        <w:t>Board</w:t>
      </w:r>
      <w:r>
        <w:rPr>
          <w:rFonts w:ascii="Cantarell" w:hAnsi="Cantarell"/>
          <w:sz w:val="21"/>
          <w:szCs w:val="21"/>
        </w:rPr>
        <w:t xml:space="preserve">, </w:t>
      </w:r>
      <w:proofErr w:type="spellStart"/>
      <w:r>
        <w:rPr>
          <w:rFonts w:ascii="Consolas" w:hAnsi="Consolas"/>
          <w:b/>
          <w:bCs/>
          <w:sz w:val="21"/>
          <w:szCs w:val="21"/>
        </w:rPr>
        <w:t>ThreeDBoard</w:t>
      </w:r>
      <w:proofErr w:type="spellEnd"/>
      <w:r>
        <w:rPr>
          <w:rFonts w:ascii="Cantarell" w:hAnsi="Cantarell"/>
          <w:sz w:val="21"/>
          <w:szCs w:val="21"/>
        </w:rPr>
        <w:t xml:space="preserve"> example: if a ‘subtype’ modifies its </w:t>
      </w:r>
      <w:proofErr w:type="spellStart"/>
      <w:r>
        <w:rPr>
          <w:rFonts w:ascii="Cantarell" w:hAnsi="Cantarell"/>
          <w:sz w:val="21"/>
          <w:szCs w:val="21"/>
        </w:rPr>
        <w:t>behaviour</w:t>
      </w:r>
      <w:proofErr w:type="spellEnd"/>
      <w:r>
        <w:rPr>
          <w:rFonts w:ascii="Cantarell" w:hAnsi="Cantarell"/>
          <w:sz w:val="21"/>
          <w:szCs w:val="21"/>
        </w:rPr>
        <w:t xml:space="preserve"> so drastically, meaning that it is no more connected to the parent class, then it violates the LSP. We want them to be exchangeable but </w:t>
      </w:r>
      <w:proofErr w:type="spellStart"/>
      <w:r>
        <w:rPr>
          <w:rFonts w:ascii="Consolas" w:hAnsi="Consolas"/>
          <w:b/>
          <w:bCs/>
          <w:sz w:val="21"/>
          <w:szCs w:val="21"/>
        </w:rPr>
        <w:t>ThreeDBoard</w:t>
      </w:r>
      <w:proofErr w:type="spellEnd"/>
      <w:r>
        <w:rPr>
          <w:rFonts w:ascii="Cantarell" w:hAnsi="Cantarell"/>
          <w:sz w:val="21"/>
          <w:szCs w:val="21"/>
        </w:rPr>
        <w:t xml:space="preserve"> introduces a new parameter for every method that it inherits from the </w:t>
      </w:r>
      <w:r>
        <w:rPr>
          <w:rFonts w:ascii="Consolas" w:hAnsi="Consolas"/>
          <w:b/>
          <w:bCs/>
          <w:sz w:val="21"/>
          <w:szCs w:val="21"/>
        </w:rPr>
        <w:t>Board</w:t>
      </w:r>
      <w:r>
        <w:rPr>
          <w:rFonts w:ascii="Cantarell" w:hAnsi="Cantarell"/>
          <w:sz w:val="21"/>
          <w:szCs w:val="21"/>
        </w:rPr>
        <w:t xml:space="preserve"> class, if you try to use </w:t>
      </w:r>
      <w:proofErr w:type="spellStart"/>
      <w:r>
        <w:rPr>
          <w:rFonts w:ascii="Consolas" w:hAnsi="Consolas"/>
          <w:b/>
          <w:bCs/>
          <w:sz w:val="21"/>
          <w:szCs w:val="21"/>
        </w:rPr>
        <w:t>ThreeDBoard</w:t>
      </w:r>
      <w:proofErr w:type="spellEnd"/>
      <w:r>
        <w:rPr>
          <w:rFonts w:ascii="Cantarell" w:hAnsi="Cantarell"/>
          <w:sz w:val="21"/>
          <w:szCs w:val="21"/>
        </w:rPr>
        <w:t xml:space="preserve"> in place of </w:t>
      </w:r>
      <w:r>
        <w:rPr>
          <w:rFonts w:ascii="Consolas" w:hAnsi="Consolas"/>
          <w:b/>
          <w:bCs/>
          <w:sz w:val="21"/>
          <w:szCs w:val="21"/>
        </w:rPr>
        <w:t>Board</w:t>
      </w:r>
      <w:r>
        <w:rPr>
          <w:rFonts w:ascii="Cantarell" w:hAnsi="Cantarell"/>
          <w:sz w:val="21"/>
          <w:szCs w:val="21"/>
        </w:rPr>
        <w:t xml:space="preserve"> and use that </w:t>
      </w:r>
      <w:proofErr w:type="spellStart"/>
      <w:r>
        <w:rPr>
          <w:rFonts w:ascii="Consolas" w:hAnsi="Consolas"/>
          <w:b/>
          <w:bCs/>
          <w:sz w:val="21"/>
          <w:szCs w:val="21"/>
        </w:rPr>
        <w:t>ThreeDBoard</w:t>
      </w:r>
      <w:proofErr w:type="spellEnd"/>
      <w:r>
        <w:rPr>
          <w:rFonts w:ascii="Cantarell" w:hAnsi="Cantarell"/>
          <w:sz w:val="21"/>
          <w:szCs w:val="21"/>
        </w:rPr>
        <w:t xml:space="preserve"> instance to do your operations as if it were a </w:t>
      </w:r>
      <w:r>
        <w:rPr>
          <w:rFonts w:ascii="Consolas" w:hAnsi="Consolas"/>
          <w:b/>
          <w:bCs/>
          <w:sz w:val="21"/>
          <w:szCs w:val="21"/>
        </w:rPr>
        <w:t>Board</w:t>
      </w:r>
      <w:r>
        <w:rPr>
          <w:rFonts w:ascii="Cantarell" w:hAnsi="Cantarell"/>
          <w:sz w:val="21"/>
          <w:szCs w:val="21"/>
        </w:rPr>
        <w:t>, you will not be able to.</w:t>
      </w:r>
    </w:p>
    <w:p w14:paraId="25D76C42" w14:textId="77777777" w:rsidR="009E13DA" w:rsidRDefault="008B6DD8">
      <w:pPr>
        <w:pStyle w:val="Standard"/>
        <w:numPr>
          <w:ilvl w:val="0"/>
          <w:numId w:val="2"/>
        </w:numPr>
        <w:spacing w:before="57" w:after="57"/>
        <w:rPr>
          <w:rFonts w:ascii="Cantarell" w:hAnsi="Cantarell" w:hint="eastAsia"/>
          <w:sz w:val="21"/>
          <w:szCs w:val="21"/>
        </w:rPr>
      </w:pPr>
      <w:r>
        <w:rPr>
          <w:rFonts w:ascii="Cantarell" w:hAnsi="Cantarell"/>
          <w:color w:val="E40072"/>
          <w:sz w:val="21"/>
          <w:szCs w:val="21"/>
        </w:rPr>
        <w:t xml:space="preserve">If we say that something(parent) has a property or </w:t>
      </w:r>
      <w:proofErr w:type="spellStart"/>
      <w:r>
        <w:rPr>
          <w:rFonts w:ascii="Cantarell" w:hAnsi="Cantarell"/>
          <w:color w:val="E40072"/>
          <w:sz w:val="21"/>
          <w:szCs w:val="21"/>
        </w:rPr>
        <w:t>smth</w:t>
      </w:r>
      <w:proofErr w:type="spellEnd"/>
      <w:r>
        <w:rPr>
          <w:rFonts w:ascii="Cantarell" w:hAnsi="Cantarell"/>
          <w:color w:val="E40072"/>
          <w:sz w:val="21"/>
          <w:szCs w:val="21"/>
        </w:rPr>
        <w:t xml:space="preserve"> is true for it at the top of the inheritance chain, then everything that comes down the chain must respect that property and the same should be true for those as well</w:t>
      </w:r>
      <w:r>
        <w:rPr>
          <w:rFonts w:ascii="Cantarell" w:hAnsi="Cantarell"/>
          <w:sz w:val="21"/>
          <w:szCs w:val="21"/>
        </w:rPr>
        <w:t xml:space="preserve">. </w:t>
      </w:r>
      <w:r>
        <w:rPr>
          <w:rFonts w:ascii="Cantarell" w:hAnsi="Cantarell"/>
          <w:color w:val="E40072"/>
          <w:sz w:val="21"/>
          <w:szCs w:val="21"/>
        </w:rPr>
        <w:t>Parent can do something -&gt; all subtypes can do that as well, the same thing</w:t>
      </w:r>
      <w:r>
        <w:rPr>
          <w:rFonts w:ascii="Cantarell" w:hAnsi="Cantarell"/>
          <w:sz w:val="21"/>
          <w:szCs w:val="21"/>
        </w:rPr>
        <w:t>.</w:t>
      </w:r>
    </w:p>
    <w:p w14:paraId="5460E476" w14:textId="77777777" w:rsidR="009E13DA" w:rsidRDefault="008B6DD8">
      <w:pPr>
        <w:pStyle w:val="Standard"/>
        <w:spacing w:before="57" w:after="57"/>
        <w:rPr>
          <w:rFonts w:ascii="Cantarell" w:hAnsi="Cantarell" w:hint="eastAsia"/>
          <w:sz w:val="21"/>
          <w:szCs w:val="21"/>
        </w:rPr>
      </w:pPr>
      <w:r>
        <w:rPr>
          <w:rFonts w:ascii="Cantarell" w:hAnsi="Cantarell"/>
          <w:sz w:val="21"/>
          <w:szCs w:val="21"/>
        </w:rPr>
        <w:t xml:space="preserve">This is why we talk about composition over inheritance. Most of the time we make simple and logical sounding assumptions like ‘all of the animals can speak’ and the dangerous part is we think we identified all of the subtypes of animals that we will see in our system and later we get new requirements, then if we don’t </w:t>
      </w:r>
      <w:proofErr w:type="gramStart"/>
      <w:r>
        <w:rPr>
          <w:rFonts w:ascii="Cantarell" w:hAnsi="Cantarell"/>
          <w:sz w:val="21"/>
          <w:szCs w:val="21"/>
        </w:rPr>
        <w:t>refactor</w:t>
      </w:r>
      <w:proofErr w:type="gramEnd"/>
      <w:r>
        <w:rPr>
          <w:rFonts w:ascii="Cantarell" w:hAnsi="Cantarell"/>
          <w:sz w:val="21"/>
          <w:szCs w:val="21"/>
        </w:rPr>
        <w:t xml:space="preserve"> we might break LSP (apparently not all of the animals can speak).</w:t>
      </w:r>
    </w:p>
    <w:p w14:paraId="24295D75" w14:textId="77777777" w:rsidR="009E13DA" w:rsidRDefault="008B6DD8">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1" behindDoc="0" locked="0" layoutInCell="1" allowOverlap="1" wp14:anchorId="78712E5A" wp14:editId="290C2E8E">
            <wp:simplePos x="0" y="0"/>
            <wp:positionH relativeFrom="column">
              <wp:posOffset>264993</wp:posOffset>
            </wp:positionH>
            <wp:positionV relativeFrom="paragraph">
              <wp:posOffset>497159</wp:posOffset>
            </wp:positionV>
            <wp:extent cx="5709970" cy="676838"/>
            <wp:effectExtent l="0" t="0" r="5030" b="0"/>
            <wp:wrapSquare wrapText="bothSides"/>
            <wp:docPr id="1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709970" cy="676838"/>
                    </a:xfrm>
                    <a:prstGeom prst="rect">
                      <a:avLst/>
                    </a:prstGeom>
                  </pic:spPr>
                </pic:pic>
              </a:graphicData>
            </a:graphic>
          </wp:anchor>
        </w:drawing>
      </w:r>
      <w:r>
        <w:rPr>
          <w:rFonts w:ascii="Cantarell" w:hAnsi="Cantarell"/>
          <w:sz w:val="21"/>
          <w:szCs w:val="21"/>
        </w:rPr>
        <w:t>Use ‘has a’ instead of ‘is a’ because ‘has a’ is much less troublesome. That thing which you ‘have’ has its own inheritance hierarchy, so the LSP is still applied to that.</w:t>
      </w:r>
    </w:p>
    <w:p w14:paraId="61F31C21" w14:textId="77777777" w:rsidR="009E13DA" w:rsidRDefault="008B6DD8">
      <w:pPr>
        <w:pStyle w:val="Standard"/>
        <w:pageBreakBefore/>
        <w:spacing w:before="57" w:after="57"/>
        <w:rPr>
          <w:rFonts w:ascii="Cantarell" w:hAnsi="Cantarell" w:hint="eastAsia"/>
          <w:b/>
          <w:bCs/>
          <w:sz w:val="26"/>
          <w:szCs w:val="26"/>
        </w:rPr>
      </w:pPr>
      <w:r>
        <w:rPr>
          <w:rFonts w:ascii="Cantarell" w:hAnsi="Cantarell"/>
          <w:b/>
          <w:bCs/>
          <w:sz w:val="26"/>
          <w:szCs w:val="26"/>
        </w:rPr>
        <w:lastRenderedPageBreak/>
        <w:t>Interface segregation principle</w:t>
      </w:r>
    </w:p>
    <w:p w14:paraId="468B1AE5" w14:textId="77777777" w:rsidR="009E13DA" w:rsidRDefault="008B6DD8">
      <w:pPr>
        <w:pStyle w:val="Standard"/>
        <w:spacing w:before="57" w:after="57"/>
        <w:rPr>
          <w:rFonts w:ascii="Cantarell" w:hAnsi="Cantarell" w:hint="eastAsia"/>
          <w:sz w:val="21"/>
          <w:szCs w:val="21"/>
        </w:rPr>
      </w:pPr>
      <w:r>
        <w:rPr>
          <w:rFonts w:ascii="Cantarell" w:hAnsi="Cantarell"/>
          <w:sz w:val="21"/>
          <w:szCs w:val="21"/>
        </w:rPr>
        <w:t>"Many client-specific interfaces are better than one general-purpose interface."</w:t>
      </w:r>
    </w:p>
    <w:p w14:paraId="61939529" w14:textId="77777777" w:rsidR="009E13DA" w:rsidRDefault="008B6DD8">
      <w:pPr>
        <w:pStyle w:val="Standard"/>
        <w:spacing w:before="57" w:after="57"/>
        <w:rPr>
          <w:rFonts w:ascii="Cantarell" w:hAnsi="Cantarell" w:hint="eastAsia"/>
          <w:sz w:val="21"/>
          <w:szCs w:val="21"/>
        </w:rPr>
      </w:pPr>
      <w:r>
        <w:rPr>
          <w:rFonts w:ascii="Cantarell" w:hAnsi="Cantarell"/>
          <w:sz w:val="21"/>
          <w:szCs w:val="21"/>
        </w:rPr>
        <w:t xml:space="preserve">In the field of software engineering, the </w:t>
      </w:r>
      <w:r>
        <w:rPr>
          <w:rFonts w:ascii="Cantarell" w:hAnsi="Cantarell"/>
          <w:b/>
          <w:bCs/>
          <w:sz w:val="21"/>
          <w:szCs w:val="21"/>
        </w:rPr>
        <w:t>interface-segregation principle (ISP)</w:t>
      </w:r>
      <w:r>
        <w:rPr>
          <w:rFonts w:ascii="Cantarell" w:hAnsi="Cantarell"/>
          <w:sz w:val="21"/>
          <w:szCs w:val="21"/>
        </w:rPr>
        <w:t xml:space="preserve"> states that </w:t>
      </w:r>
      <w:r>
        <w:rPr>
          <w:rFonts w:ascii="Cantarell" w:hAnsi="Cantarell"/>
          <w:sz w:val="21"/>
          <w:szCs w:val="21"/>
          <w:u w:val="single"/>
        </w:rPr>
        <w:t>no client should be forced to depend on methods it does not use</w:t>
      </w:r>
      <w:r>
        <w:rPr>
          <w:rFonts w:ascii="Cantarell" w:hAnsi="Cantarell"/>
          <w:sz w:val="21"/>
          <w:szCs w:val="21"/>
        </w:rPr>
        <w:t>. ISP splits interfaces that are very large into smaller and more specific ones so that clients will only have to know about the methods that are of interest to them. Such shrunken interfaces are also called role interfaces. ISP is intended to keep a system decoupled and thus easier to refactor, change, and redeploy. ISP is one of the five SOLID principles of object-oriented design, similar to the High Cohesion Principle of GRASP.</w:t>
      </w:r>
    </w:p>
    <w:p w14:paraId="75CE3B28" w14:textId="77777777" w:rsidR="009E13DA" w:rsidRDefault="009E13DA">
      <w:pPr>
        <w:pStyle w:val="Standard"/>
        <w:spacing w:before="57" w:after="57"/>
        <w:rPr>
          <w:rFonts w:ascii="Cantarell" w:hAnsi="Cantarell" w:hint="eastAsia"/>
          <w:sz w:val="21"/>
          <w:szCs w:val="21"/>
        </w:rPr>
      </w:pPr>
    </w:p>
    <w:p w14:paraId="03C051A4" w14:textId="77777777" w:rsidR="009E13DA" w:rsidRDefault="008B6DD8">
      <w:pPr>
        <w:pStyle w:val="Standard"/>
        <w:spacing w:before="57" w:after="57"/>
        <w:rPr>
          <w:rFonts w:ascii="Cantarell" w:hAnsi="Cantarell" w:hint="eastAsia"/>
          <w:b/>
          <w:bCs/>
          <w:sz w:val="26"/>
          <w:szCs w:val="26"/>
        </w:rPr>
      </w:pPr>
      <w:r>
        <w:rPr>
          <w:rFonts w:ascii="Cantarell" w:hAnsi="Cantarell"/>
          <w:b/>
          <w:bCs/>
          <w:sz w:val="26"/>
          <w:szCs w:val="26"/>
        </w:rPr>
        <w:t>Dependency inversion principle</w:t>
      </w:r>
    </w:p>
    <w:p w14:paraId="0408A778" w14:textId="77777777" w:rsidR="009E13DA" w:rsidRDefault="008B6DD8">
      <w:pPr>
        <w:pStyle w:val="Standard"/>
        <w:spacing w:before="57" w:after="57"/>
        <w:rPr>
          <w:rFonts w:ascii="Cantarell" w:hAnsi="Cantarell" w:hint="eastAsia"/>
          <w:sz w:val="21"/>
          <w:szCs w:val="21"/>
        </w:rPr>
      </w:pPr>
      <w:r>
        <w:rPr>
          <w:rFonts w:ascii="Cantarell" w:hAnsi="Cantarell"/>
          <w:sz w:val="21"/>
          <w:szCs w:val="21"/>
        </w:rPr>
        <w:t>One should "depend upon abstractions, [not] concretions."</w:t>
      </w:r>
    </w:p>
    <w:p w14:paraId="5B0D647C" w14:textId="77777777" w:rsidR="009E13DA" w:rsidRDefault="009E13DA">
      <w:pPr>
        <w:pStyle w:val="Standard"/>
        <w:spacing w:before="57" w:after="57"/>
        <w:rPr>
          <w:rFonts w:ascii="Cantarell" w:hAnsi="Cantarell" w:hint="eastAsia"/>
          <w:sz w:val="21"/>
          <w:szCs w:val="21"/>
        </w:rPr>
      </w:pPr>
    </w:p>
    <w:p w14:paraId="2BD4C43C" w14:textId="77777777" w:rsidR="009E13DA" w:rsidRDefault="008B6DD8">
      <w:pPr>
        <w:pStyle w:val="Standard"/>
        <w:spacing w:before="57" w:after="57"/>
        <w:rPr>
          <w:rFonts w:ascii="Cantarell" w:hAnsi="Cantarell" w:hint="eastAsia"/>
          <w:sz w:val="21"/>
          <w:szCs w:val="21"/>
        </w:rPr>
      </w:pPr>
      <w:r>
        <w:rPr>
          <w:rFonts w:ascii="Cantarell" w:hAnsi="Cantarell"/>
          <w:sz w:val="21"/>
          <w:szCs w:val="21"/>
        </w:rPr>
        <w:t>In object-oriented design, the dependency inversion principle is a specific form of decoupling software modules. When following this principle, the conventional dependency relationships established from high-level, policy-setting modules to low-level, dependency modules are reversed, thus rendering high-level modules independent of the low-level module implementation details.</w:t>
      </w:r>
    </w:p>
    <w:p w14:paraId="1C790DD0" w14:textId="77777777" w:rsidR="009E13DA" w:rsidRDefault="008B6DD8">
      <w:pPr>
        <w:pStyle w:val="Standard"/>
        <w:spacing w:before="57" w:after="57"/>
        <w:rPr>
          <w:rFonts w:ascii="Cantarell" w:hAnsi="Cantarell" w:hint="eastAsia"/>
          <w:sz w:val="21"/>
          <w:szCs w:val="21"/>
        </w:rPr>
      </w:pPr>
      <w:r>
        <w:rPr>
          <w:rFonts w:ascii="Cantarell" w:hAnsi="Cantarell"/>
          <w:sz w:val="21"/>
          <w:szCs w:val="21"/>
        </w:rPr>
        <w:t>The principle states:</w:t>
      </w:r>
    </w:p>
    <w:p w14:paraId="6B139A22" w14:textId="77777777" w:rsidR="009E13DA" w:rsidRDefault="008B6DD8">
      <w:pPr>
        <w:pStyle w:val="Standard"/>
        <w:numPr>
          <w:ilvl w:val="0"/>
          <w:numId w:val="3"/>
        </w:numPr>
        <w:spacing w:before="57" w:after="57"/>
        <w:rPr>
          <w:rFonts w:ascii="Cantarell" w:hAnsi="Cantarell" w:hint="eastAsia"/>
          <w:sz w:val="21"/>
          <w:szCs w:val="21"/>
        </w:rPr>
      </w:pPr>
      <w:r>
        <w:rPr>
          <w:rFonts w:ascii="Cantarell" w:hAnsi="Cantarell"/>
          <w:sz w:val="21"/>
          <w:szCs w:val="21"/>
        </w:rPr>
        <w:t>High-level modules should not depend on low-level modules. Both should depend on abstractions (</w:t>
      </w:r>
      <w:proofErr w:type="gramStart"/>
      <w:r>
        <w:rPr>
          <w:rFonts w:ascii="Cantarell" w:hAnsi="Cantarell"/>
          <w:sz w:val="21"/>
          <w:szCs w:val="21"/>
        </w:rPr>
        <w:t>e.g.</w:t>
      </w:r>
      <w:proofErr w:type="gramEnd"/>
      <w:r>
        <w:rPr>
          <w:rFonts w:ascii="Cantarell" w:hAnsi="Cantarell"/>
          <w:sz w:val="21"/>
          <w:szCs w:val="21"/>
        </w:rPr>
        <w:t xml:space="preserve"> interfaces).</w:t>
      </w:r>
    </w:p>
    <w:p w14:paraId="6A0D05AE" w14:textId="77777777" w:rsidR="009E13DA" w:rsidRDefault="008B6DD8">
      <w:pPr>
        <w:pStyle w:val="Standard"/>
        <w:numPr>
          <w:ilvl w:val="0"/>
          <w:numId w:val="3"/>
        </w:numPr>
        <w:spacing w:before="57" w:after="57"/>
        <w:rPr>
          <w:rFonts w:ascii="Cantarell" w:hAnsi="Cantarell" w:hint="eastAsia"/>
          <w:sz w:val="21"/>
          <w:szCs w:val="21"/>
        </w:rPr>
      </w:pPr>
      <w:r>
        <w:rPr>
          <w:rFonts w:ascii="Cantarell" w:hAnsi="Cantarell"/>
          <w:sz w:val="21"/>
          <w:szCs w:val="21"/>
        </w:rPr>
        <w:t>Abstractions should not depend on details. Details (concrete implementations) should depend on abstractions.</w:t>
      </w:r>
    </w:p>
    <w:p w14:paraId="109FE3D1" w14:textId="77777777" w:rsidR="009E13DA" w:rsidRDefault="009E13DA">
      <w:pPr>
        <w:pStyle w:val="Standard"/>
        <w:spacing w:before="57" w:after="57"/>
        <w:rPr>
          <w:rFonts w:ascii="Cantarell" w:hAnsi="Cantarell" w:hint="eastAsia"/>
          <w:sz w:val="21"/>
          <w:szCs w:val="21"/>
        </w:rPr>
      </w:pPr>
    </w:p>
    <w:p w14:paraId="60F38936" w14:textId="77777777" w:rsidR="009E13DA" w:rsidRDefault="009E13DA">
      <w:pPr>
        <w:pStyle w:val="Standard"/>
        <w:spacing w:before="57" w:after="57"/>
        <w:rPr>
          <w:rFonts w:ascii="Cantarell" w:hAnsi="Cantarell" w:hint="eastAsia"/>
          <w:sz w:val="21"/>
          <w:szCs w:val="21"/>
        </w:rPr>
      </w:pPr>
    </w:p>
    <w:p w14:paraId="79E3D6F9" w14:textId="77777777" w:rsidR="009E13DA" w:rsidRDefault="008B6DD8">
      <w:pPr>
        <w:pStyle w:val="Standard"/>
        <w:pageBreakBefore/>
        <w:spacing w:before="57" w:after="57"/>
        <w:rPr>
          <w:rFonts w:hint="eastAsia"/>
          <w:b/>
          <w:bCs/>
        </w:rPr>
      </w:pPr>
      <w:r>
        <w:rPr>
          <w:rFonts w:ascii="Cantarell" w:hAnsi="Cantarell"/>
          <w:b/>
          <w:bCs/>
          <w:sz w:val="21"/>
          <w:szCs w:val="21"/>
        </w:rPr>
        <w:lastRenderedPageBreak/>
        <w:t>DIP Example</w:t>
      </w:r>
    </w:p>
    <w:p w14:paraId="34BB000D" w14:textId="77777777" w:rsidR="009E13DA" w:rsidRDefault="008B6DD8">
      <w:pPr>
        <w:pStyle w:val="Standard"/>
        <w:spacing w:before="57" w:after="57"/>
        <w:rPr>
          <w:rFonts w:ascii="Cantarell" w:hAnsi="Cantarell" w:hint="eastAsia"/>
          <w:sz w:val="21"/>
          <w:szCs w:val="21"/>
        </w:rPr>
      </w:pPr>
      <w:r>
        <w:rPr>
          <w:rFonts w:ascii="Cantarell" w:hAnsi="Cantarell"/>
          <w:sz w:val="21"/>
          <w:szCs w:val="21"/>
        </w:rPr>
        <w:t xml:space="preserve">Below is an example which violates the Dependency Inversion Principle. We have the manager class which is a </w:t>
      </w:r>
      <w:proofErr w:type="gramStart"/>
      <w:r>
        <w:rPr>
          <w:rFonts w:ascii="Cantarell" w:hAnsi="Cantarell"/>
          <w:sz w:val="21"/>
          <w:szCs w:val="21"/>
        </w:rPr>
        <w:t>high level</w:t>
      </w:r>
      <w:proofErr w:type="gramEnd"/>
      <w:r>
        <w:rPr>
          <w:rFonts w:ascii="Cantarell" w:hAnsi="Cantarell"/>
          <w:sz w:val="21"/>
          <w:szCs w:val="21"/>
        </w:rPr>
        <w:t xml:space="preserve"> class, and the low level class called Worker. We need to add a new module to our application to model the changes in the company structure determined by the employment of new specialized workers. We created a new class </w:t>
      </w:r>
      <w:proofErr w:type="spellStart"/>
      <w:r>
        <w:rPr>
          <w:rFonts w:ascii="Cantarell" w:hAnsi="Cantarell"/>
          <w:sz w:val="21"/>
          <w:szCs w:val="21"/>
        </w:rPr>
        <w:t>SuperWorker</w:t>
      </w:r>
      <w:proofErr w:type="spellEnd"/>
      <w:r>
        <w:rPr>
          <w:rFonts w:ascii="Cantarell" w:hAnsi="Cantarell"/>
          <w:sz w:val="21"/>
          <w:szCs w:val="21"/>
        </w:rPr>
        <w:t xml:space="preserve"> for this.</w:t>
      </w:r>
    </w:p>
    <w:p w14:paraId="04FDB44A" w14:textId="77777777" w:rsidR="009E13DA" w:rsidRDefault="008B6DD8">
      <w:pPr>
        <w:pStyle w:val="Standard"/>
        <w:spacing w:before="57" w:after="57"/>
        <w:rPr>
          <w:rFonts w:ascii="Cantarell" w:hAnsi="Cantarell" w:hint="eastAsia"/>
          <w:sz w:val="21"/>
          <w:szCs w:val="21"/>
        </w:rPr>
      </w:pPr>
      <w:r>
        <w:rPr>
          <w:rFonts w:ascii="Cantarell" w:hAnsi="Cantarell"/>
          <w:sz w:val="21"/>
          <w:szCs w:val="21"/>
        </w:rPr>
        <w:t xml:space="preserve">Let's assume the Manager class is quite complex, containing very complex logic. And now we have to change it in order to introduce the new </w:t>
      </w:r>
      <w:proofErr w:type="spellStart"/>
      <w:r>
        <w:rPr>
          <w:rFonts w:ascii="Cantarell" w:hAnsi="Cantarell"/>
          <w:sz w:val="21"/>
          <w:szCs w:val="21"/>
        </w:rPr>
        <w:t>SuperWorker</w:t>
      </w:r>
      <w:proofErr w:type="spellEnd"/>
      <w:r>
        <w:rPr>
          <w:rFonts w:ascii="Cantarell" w:hAnsi="Cantarell"/>
          <w:sz w:val="21"/>
          <w:szCs w:val="21"/>
        </w:rPr>
        <w:t>. Let's see the disadvantages:</w:t>
      </w:r>
    </w:p>
    <w:p w14:paraId="13FA2BE4" w14:textId="77777777" w:rsidR="009E13DA" w:rsidRDefault="008B6DD8">
      <w:pPr>
        <w:pStyle w:val="Standard"/>
        <w:numPr>
          <w:ilvl w:val="0"/>
          <w:numId w:val="4"/>
        </w:numPr>
        <w:spacing w:before="57" w:after="57"/>
        <w:rPr>
          <w:rFonts w:ascii="Cantarell" w:hAnsi="Cantarell" w:hint="eastAsia"/>
          <w:sz w:val="21"/>
          <w:szCs w:val="21"/>
        </w:rPr>
      </w:pPr>
      <w:r>
        <w:rPr>
          <w:rFonts w:ascii="Cantarell" w:hAnsi="Cantarell"/>
          <w:sz w:val="21"/>
          <w:szCs w:val="21"/>
        </w:rPr>
        <w:t>we have to change the Manager class (remember it is a complex one and this will involve time and effort to make the changes).</w:t>
      </w:r>
    </w:p>
    <w:p w14:paraId="7F72755C" w14:textId="77777777" w:rsidR="009E13DA" w:rsidRDefault="008B6DD8">
      <w:pPr>
        <w:pStyle w:val="Standard"/>
        <w:numPr>
          <w:ilvl w:val="0"/>
          <w:numId w:val="4"/>
        </w:numPr>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9" behindDoc="0" locked="0" layoutInCell="1" allowOverlap="1" wp14:anchorId="5362BACD" wp14:editId="0DA533AD">
            <wp:simplePos x="0" y="0"/>
            <wp:positionH relativeFrom="column">
              <wp:posOffset>5187939</wp:posOffset>
            </wp:positionH>
            <wp:positionV relativeFrom="paragraph">
              <wp:posOffset>79918</wp:posOffset>
            </wp:positionV>
            <wp:extent cx="1762231" cy="2391521"/>
            <wp:effectExtent l="0" t="0" r="3069" b="0"/>
            <wp:wrapSquare wrapText="bothSides"/>
            <wp:docPr id="1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762231" cy="2391521"/>
                    </a:xfrm>
                    <a:prstGeom prst="rect">
                      <a:avLst/>
                    </a:prstGeom>
                  </pic:spPr>
                </pic:pic>
              </a:graphicData>
            </a:graphic>
          </wp:anchor>
        </w:drawing>
      </w:r>
      <w:r>
        <w:rPr>
          <w:rFonts w:ascii="Cantarell" w:hAnsi="Cantarell"/>
          <w:sz w:val="21"/>
          <w:szCs w:val="21"/>
        </w:rPr>
        <w:t>some of the current functionality from the manager class might be affected.</w:t>
      </w:r>
    </w:p>
    <w:p w14:paraId="650D38B7" w14:textId="77777777" w:rsidR="009E13DA" w:rsidRDefault="008B6DD8">
      <w:pPr>
        <w:pStyle w:val="Standard"/>
        <w:numPr>
          <w:ilvl w:val="0"/>
          <w:numId w:val="4"/>
        </w:numPr>
        <w:spacing w:before="57" w:after="57"/>
        <w:rPr>
          <w:rFonts w:ascii="Cantarell" w:hAnsi="Cantarell" w:hint="eastAsia"/>
          <w:sz w:val="21"/>
          <w:szCs w:val="21"/>
        </w:rPr>
      </w:pPr>
      <w:r>
        <w:rPr>
          <w:rFonts w:ascii="Cantarell" w:hAnsi="Cantarell"/>
          <w:sz w:val="21"/>
          <w:szCs w:val="21"/>
        </w:rPr>
        <w:t>the unit testing should be redone.</w:t>
      </w:r>
    </w:p>
    <w:p w14:paraId="4745ACB5" w14:textId="77777777" w:rsidR="009E13DA" w:rsidRDefault="008B6DD8">
      <w:pPr>
        <w:pStyle w:val="Standard"/>
        <w:spacing w:before="57" w:after="57"/>
        <w:rPr>
          <w:rFonts w:ascii="Cantarell" w:hAnsi="Cantarell" w:hint="eastAsia"/>
          <w:sz w:val="21"/>
          <w:szCs w:val="21"/>
        </w:rPr>
      </w:pPr>
      <w:r>
        <w:rPr>
          <w:rFonts w:ascii="Cantarell" w:hAnsi="Cantarell"/>
          <w:sz w:val="21"/>
          <w:szCs w:val="21"/>
        </w:rPr>
        <w:t xml:space="preserve">All those problems could take a lot of time to be solved and they might induce new errors in the old </w:t>
      </w:r>
      <w:proofErr w:type="spellStart"/>
      <w:r>
        <w:rPr>
          <w:rFonts w:ascii="Cantarell" w:hAnsi="Cantarell"/>
          <w:sz w:val="21"/>
          <w:szCs w:val="21"/>
        </w:rPr>
        <w:t>functionlity</w:t>
      </w:r>
      <w:proofErr w:type="spellEnd"/>
      <w:r>
        <w:rPr>
          <w:rFonts w:ascii="Cantarell" w:hAnsi="Cantarell"/>
          <w:sz w:val="21"/>
          <w:szCs w:val="21"/>
        </w:rPr>
        <w:t xml:space="preserve">. The situation would be different if the application had been designed following the Dependency Inversion Principle. It means we design the manager class, an </w:t>
      </w:r>
      <w:proofErr w:type="spellStart"/>
      <w:r>
        <w:rPr>
          <w:rFonts w:ascii="Cantarell" w:hAnsi="Cantarell"/>
          <w:sz w:val="21"/>
          <w:szCs w:val="21"/>
        </w:rPr>
        <w:t>IWorker</w:t>
      </w:r>
      <w:proofErr w:type="spellEnd"/>
      <w:r>
        <w:rPr>
          <w:rFonts w:ascii="Cantarell" w:hAnsi="Cantarell"/>
          <w:sz w:val="21"/>
          <w:szCs w:val="21"/>
        </w:rPr>
        <w:t xml:space="preserve"> interface and the Worker class implementing the </w:t>
      </w:r>
      <w:proofErr w:type="spellStart"/>
      <w:r>
        <w:rPr>
          <w:rFonts w:ascii="Cantarell" w:hAnsi="Cantarell"/>
          <w:sz w:val="21"/>
          <w:szCs w:val="21"/>
        </w:rPr>
        <w:t>IWorker</w:t>
      </w:r>
      <w:proofErr w:type="spellEnd"/>
      <w:r>
        <w:rPr>
          <w:rFonts w:ascii="Cantarell" w:hAnsi="Cantarell"/>
          <w:sz w:val="21"/>
          <w:szCs w:val="21"/>
        </w:rPr>
        <w:t xml:space="preserve"> interface. When we need to add the </w:t>
      </w:r>
      <w:proofErr w:type="spellStart"/>
      <w:r>
        <w:rPr>
          <w:rFonts w:ascii="Cantarell" w:hAnsi="Cantarell"/>
          <w:sz w:val="21"/>
          <w:szCs w:val="21"/>
        </w:rPr>
        <w:t>SuperWorker</w:t>
      </w:r>
      <w:proofErr w:type="spellEnd"/>
      <w:r>
        <w:rPr>
          <w:rFonts w:ascii="Cantarell" w:hAnsi="Cantarell"/>
          <w:sz w:val="21"/>
          <w:szCs w:val="21"/>
        </w:rPr>
        <w:t xml:space="preserve"> class all we have to do is implement the </w:t>
      </w:r>
      <w:proofErr w:type="spellStart"/>
      <w:r>
        <w:rPr>
          <w:rFonts w:ascii="Cantarell" w:hAnsi="Cantarell"/>
          <w:sz w:val="21"/>
          <w:szCs w:val="21"/>
        </w:rPr>
        <w:t>IWorker</w:t>
      </w:r>
      <w:proofErr w:type="spellEnd"/>
      <w:r>
        <w:rPr>
          <w:rFonts w:ascii="Cantarell" w:hAnsi="Cantarell"/>
          <w:sz w:val="21"/>
          <w:szCs w:val="21"/>
        </w:rPr>
        <w:t xml:space="preserve"> interface for it. No additional changes in the existing classes.</w:t>
      </w:r>
    </w:p>
    <w:p w14:paraId="56FF68A1" w14:textId="77777777" w:rsidR="009E13DA" w:rsidRDefault="008B6DD8">
      <w:pPr>
        <w:pStyle w:val="Standard"/>
        <w:numPr>
          <w:ilvl w:val="0"/>
          <w:numId w:val="5"/>
        </w:numPr>
        <w:spacing w:before="57" w:after="57"/>
        <w:rPr>
          <w:rFonts w:ascii="Cantarell" w:hAnsi="Cantarell" w:hint="eastAsia"/>
          <w:sz w:val="21"/>
          <w:szCs w:val="21"/>
        </w:rPr>
      </w:pPr>
      <w:r>
        <w:rPr>
          <w:rFonts w:ascii="Cantarell" w:hAnsi="Cantarell"/>
          <w:sz w:val="21"/>
          <w:szCs w:val="21"/>
        </w:rPr>
        <w:t xml:space="preserve">Worker </w:t>
      </w:r>
      <w:proofErr w:type="spellStart"/>
      <w:r>
        <w:rPr>
          <w:rFonts w:ascii="Cantarell" w:hAnsi="Cantarell"/>
          <w:sz w:val="21"/>
          <w:szCs w:val="21"/>
        </w:rPr>
        <w:t>ve</w:t>
      </w:r>
      <w:proofErr w:type="spellEnd"/>
      <w:r>
        <w:rPr>
          <w:rFonts w:ascii="Cantarell" w:hAnsi="Cantarell"/>
          <w:sz w:val="21"/>
          <w:szCs w:val="21"/>
        </w:rPr>
        <w:t xml:space="preserve"> </w:t>
      </w:r>
      <w:proofErr w:type="spellStart"/>
      <w:r>
        <w:rPr>
          <w:rFonts w:ascii="Cantarell" w:hAnsi="Cantarell"/>
          <w:sz w:val="21"/>
          <w:szCs w:val="21"/>
        </w:rPr>
        <w:t>SuperWorker</w:t>
      </w:r>
      <w:proofErr w:type="spellEnd"/>
      <w:r>
        <w:rPr>
          <w:rFonts w:ascii="Cantarell" w:hAnsi="Cantarell"/>
          <w:sz w:val="21"/>
          <w:szCs w:val="21"/>
        </w:rPr>
        <w:t xml:space="preserve"> </w:t>
      </w:r>
      <w:proofErr w:type="spellStart"/>
      <w:r>
        <w:rPr>
          <w:rFonts w:ascii="Cantarell" w:hAnsi="Cantarell"/>
          <w:sz w:val="21"/>
          <w:szCs w:val="21"/>
        </w:rPr>
        <w:t>farklı</w:t>
      </w:r>
      <w:proofErr w:type="spellEnd"/>
      <w:r>
        <w:rPr>
          <w:rFonts w:ascii="Cantarell" w:hAnsi="Cantarell"/>
          <w:sz w:val="21"/>
          <w:szCs w:val="21"/>
        </w:rPr>
        <w:t xml:space="preserve"> </w:t>
      </w:r>
      <w:proofErr w:type="spellStart"/>
      <w:r>
        <w:rPr>
          <w:rFonts w:ascii="Cantarell" w:hAnsi="Cantarell"/>
          <w:sz w:val="21"/>
          <w:szCs w:val="21"/>
        </w:rPr>
        <w:t>classlar</w:t>
      </w:r>
      <w:proofErr w:type="spellEnd"/>
      <w:r>
        <w:rPr>
          <w:rFonts w:ascii="Cantarell" w:hAnsi="Cantarell"/>
          <w:sz w:val="21"/>
          <w:szCs w:val="21"/>
        </w:rPr>
        <w:t xml:space="preserve"> </w:t>
      </w:r>
      <w:proofErr w:type="spellStart"/>
      <w:r>
        <w:rPr>
          <w:rFonts w:ascii="Cantarell" w:hAnsi="Cantarell"/>
          <w:sz w:val="21"/>
          <w:szCs w:val="21"/>
        </w:rPr>
        <w:t>oldugu</w:t>
      </w:r>
      <w:proofErr w:type="spellEnd"/>
      <w:r>
        <w:rPr>
          <w:rFonts w:ascii="Cantarell" w:hAnsi="Cantarell"/>
          <w:sz w:val="21"/>
          <w:szCs w:val="21"/>
        </w:rPr>
        <w:t xml:space="preserve"> </w:t>
      </w:r>
      <w:proofErr w:type="spellStart"/>
      <w:r>
        <w:rPr>
          <w:rFonts w:ascii="Cantarell" w:hAnsi="Cantarell"/>
          <w:sz w:val="21"/>
          <w:szCs w:val="21"/>
        </w:rPr>
        <w:t>için</w:t>
      </w:r>
      <w:proofErr w:type="spellEnd"/>
      <w:r>
        <w:rPr>
          <w:rFonts w:ascii="Cantarell" w:hAnsi="Cantarell"/>
          <w:sz w:val="21"/>
          <w:szCs w:val="21"/>
        </w:rPr>
        <w:t xml:space="preserve"> </w:t>
      </w:r>
      <w:proofErr w:type="spellStart"/>
      <w:r>
        <w:rPr>
          <w:rFonts w:ascii="Cantarell" w:hAnsi="Cantarell"/>
          <w:sz w:val="21"/>
          <w:szCs w:val="21"/>
        </w:rPr>
        <w:t>bu</w:t>
      </w:r>
      <w:proofErr w:type="spellEnd"/>
      <w:r>
        <w:rPr>
          <w:rFonts w:ascii="Cantarell" w:hAnsi="Cantarell"/>
          <w:sz w:val="21"/>
          <w:szCs w:val="21"/>
        </w:rPr>
        <w:t xml:space="preserve"> </w:t>
      </w:r>
      <w:proofErr w:type="spellStart"/>
      <w:r>
        <w:rPr>
          <w:rFonts w:ascii="Cantarell" w:hAnsi="Cantarell"/>
          <w:sz w:val="21"/>
          <w:szCs w:val="21"/>
        </w:rPr>
        <w:t>basit</w:t>
      </w:r>
      <w:proofErr w:type="spellEnd"/>
      <w:r>
        <w:rPr>
          <w:rFonts w:ascii="Cantarell" w:hAnsi="Cantarell"/>
          <w:sz w:val="21"/>
          <w:szCs w:val="21"/>
        </w:rPr>
        <w:t xml:space="preserve"> </w:t>
      </w:r>
      <w:proofErr w:type="spellStart"/>
      <w:r>
        <w:rPr>
          <w:rFonts w:ascii="Cantarell" w:hAnsi="Cantarell"/>
          <w:sz w:val="21"/>
          <w:szCs w:val="21"/>
        </w:rPr>
        <w:t>örnekte</w:t>
      </w:r>
      <w:proofErr w:type="spellEnd"/>
      <w:r>
        <w:rPr>
          <w:rFonts w:ascii="Cantarell" w:hAnsi="Cantarell"/>
          <w:sz w:val="21"/>
          <w:szCs w:val="21"/>
        </w:rPr>
        <w:t xml:space="preserve"> bile </w:t>
      </w:r>
      <w:proofErr w:type="spellStart"/>
      <w:r>
        <w:rPr>
          <w:rFonts w:ascii="Cantarell" w:hAnsi="Cantarell"/>
          <w:sz w:val="21"/>
          <w:szCs w:val="21"/>
        </w:rPr>
        <w:t>Workerın</w:t>
      </w:r>
      <w:proofErr w:type="spellEnd"/>
      <w:r>
        <w:rPr>
          <w:rFonts w:ascii="Cantarell" w:hAnsi="Cantarell"/>
          <w:sz w:val="21"/>
          <w:szCs w:val="21"/>
        </w:rPr>
        <w:t xml:space="preserve"> </w:t>
      </w:r>
      <w:proofErr w:type="spellStart"/>
      <w:r>
        <w:rPr>
          <w:rFonts w:ascii="Cantarell" w:hAnsi="Cantarell"/>
          <w:sz w:val="21"/>
          <w:szCs w:val="21"/>
        </w:rPr>
        <w:t>kullanıldıgı</w:t>
      </w:r>
      <w:proofErr w:type="spellEnd"/>
      <w:r>
        <w:rPr>
          <w:rFonts w:ascii="Cantarell" w:hAnsi="Cantarell"/>
          <w:sz w:val="21"/>
          <w:szCs w:val="21"/>
        </w:rPr>
        <w:t xml:space="preserve"> </w:t>
      </w:r>
      <w:proofErr w:type="spellStart"/>
      <w:r>
        <w:rPr>
          <w:rFonts w:ascii="Cantarell" w:hAnsi="Cantarell"/>
          <w:sz w:val="21"/>
          <w:szCs w:val="21"/>
        </w:rPr>
        <w:t>yerlerde</w:t>
      </w:r>
      <w:proofErr w:type="spellEnd"/>
      <w:r>
        <w:rPr>
          <w:rFonts w:ascii="Cantarell" w:hAnsi="Cantarell"/>
          <w:sz w:val="21"/>
          <w:szCs w:val="21"/>
        </w:rPr>
        <w:t xml:space="preserve"> </w:t>
      </w:r>
      <w:proofErr w:type="spellStart"/>
      <w:r>
        <w:rPr>
          <w:rFonts w:ascii="Cantarell" w:hAnsi="Cantarell"/>
          <w:sz w:val="21"/>
          <w:szCs w:val="21"/>
        </w:rPr>
        <w:t>bütün</w:t>
      </w:r>
      <w:proofErr w:type="spellEnd"/>
      <w:r>
        <w:rPr>
          <w:rFonts w:ascii="Cantarell" w:hAnsi="Cantarell"/>
          <w:sz w:val="21"/>
          <w:szCs w:val="21"/>
        </w:rPr>
        <w:t xml:space="preserve"> </w:t>
      </w:r>
      <w:proofErr w:type="spellStart"/>
      <w:r>
        <w:rPr>
          <w:rFonts w:ascii="Cantarell" w:hAnsi="Cantarell"/>
          <w:sz w:val="21"/>
          <w:szCs w:val="21"/>
        </w:rPr>
        <w:t>typeları</w:t>
      </w:r>
      <w:proofErr w:type="spellEnd"/>
      <w:r>
        <w:rPr>
          <w:rFonts w:ascii="Cantarell" w:hAnsi="Cantarell"/>
          <w:sz w:val="21"/>
          <w:szCs w:val="21"/>
        </w:rPr>
        <w:t xml:space="preserve"> vs </w:t>
      </w:r>
      <w:proofErr w:type="spellStart"/>
      <w:r>
        <w:rPr>
          <w:rFonts w:ascii="Cantarell" w:hAnsi="Cantarell"/>
          <w:sz w:val="21"/>
          <w:szCs w:val="21"/>
        </w:rPr>
        <w:t>değiştirmek</w:t>
      </w:r>
      <w:proofErr w:type="spellEnd"/>
      <w:r>
        <w:rPr>
          <w:rFonts w:ascii="Cantarell" w:hAnsi="Cantarell"/>
          <w:sz w:val="21"/>
          <w:szCs w:val="21"/>
        </w:rPr>
        <w:t xml:space="preserve"> </w:t>
      </w:r>
      <w:proofErr w:type="spellStart"/>
      <w:r>
        <w:rPr>
          <w:rFonts w:ascii="Cantarell" w:hAnsi="Cantarell"/>
          <w:sz w:val="21"/>
          <w:szCs w:val="21"/>
        </w:rPr>
        <w:t>gerek</w:t>
      </w:r>
      <w:proofErr w:type="spellEnd"/>
      <w:r>
        <w:rPr>
          <w:rFonts w:ascii="Cantarell" w:hAnsi="Cantarell"/>
          <w:sz w:val="21"/>
          <w:szCs w:val="21"/>
        </w:rPr>
        <w:t xml:space="preserve">. </w:t>
      </w:r>
      <w:proofErr w:type="spellStart"/>
      <w:r>
        <w:rPr>
          <w:rFonts w:ascii="Cantarell" w:hAnsi="Cantarell"/>
          <w:sz w:val="21"/>
          <w:szCs w:val="21"/>
        </w:rPr>
        <w:t>Aynı</w:t>
      </w:r>
      <w:proofErr w:type="spellEnd"/>
      <w:r>
        <w:rPr>
          <w:rFonts w:ascii="Cantarell" w:hAnsi="Cantarell"/>
          <w:sz w:val="21"/>
          <w:szCs w:val="21"/>
        </w:rPr>
        <w:t xml:space="preserve"> </w:t>
      </w:r>
      <w:proofErr w:type="spellStart"/>
      <w:r>
        <w:rPr>
          <w:rFonts w:ascii="Cantarell" w:hAnsi="Cantarell"/>
          <w:sz w:val="21"/>
          <w:szCs w:val="21"/>
        </w:rPr>
        <w:t>şekilde</w:t>
      </w:r>
      <w:proofErr w:type="spellEnd"/>
      <w:r>
        <w:rPr>
          <w:rFonts w:ascii="Cantarell" w:hAnsi="Cantarell"/>
          <w:sz w:val="21"/>
          <w:szCs w:val="21"/>
        </w:rPr>
        <w:t xml:space="preserve"> unit </w:t>
      </w:r>
      <w:proofErr w:type="spellStart"/>
      <w:r>
        <w:rPr>
          <w:rFonts w:ascii="Cantarell" w:hAnsi="Cantarell"/>
          <w:sz w:val="21"/>
          <w:szCs w:val="21"/>
        </w:rPr>
        <w:t>testindeki</w:t>
      </w:r>
      <w:proofErr w:type="spellEnd"/>
      <w:r>
        <w:rPr>
          <w:rFonts w:ascii="Cantarell" w:hAnsi="Cantarell"/>
          <w:sz w:val="21"/>
          <w:szCs w:val="21"/>
        </w:rPr>
        <w:t xml:space="preserve"> </w:t>
      </w:r>
      <w:proofErr w:type="spellStart"/>
      <w:r>
        <w:rPr>
          <w:rFonts w:ascii="Cantarell" w:hAnsi="Cantarell"/>
          <w:sz w:val="21"/>
          <w:szCs w:val="21"/>
        </w:rPr>
        <w:t>typleları</w:t>
      </w:r>
      <w:proofErr w:type="spellEnd"/>
      <w:r>
        <w:rPr>
          <w:rFonts w:ascii="Cantarell" w:hAnsi="Cantarell"/>
          <w:sz w:val="21"/>
          <w:szCs w:val="21"/>
        </w:rPr>
        <w:t xml:space="preserve"> vs...</w:t>
      </w:r>
    </w:p>
    <w:p w14:paraId="1F5DD044" w14:textId="77777777" w:rsidR="009E13DA" w:rsidRDefault="009E13DA">
      <w:pPr>
        <w:pStyle w:val="Standard"/>
        <w:spacing w:before="57" w:after="57"/>
        <w:rPr>
          <w:rFonts w:ascii="Cantarell" w:hAnsi="Cantarell" w:hint="eastAsia"/>
          <w:sz w:val="21"/>
          <w:szCs w:val="21"/>
        </w:rPr>
      </w:pPr>
    </w:p>
    <w:p w14:paraId="6D0B8A21" w14:textId="77777777" w:rsidR="009E13DA" w:rsidRDefault="009E13DA">
      <w:pPr>
        <w:pStyle w:val="Standard"/>
        <w:spacing w:before="57" w:after="57"/>
        <w:rPr>
          <w:rFonts w:ascii="Cantarell" w:hAnsi="Cantarell" w:hint="eastAsia"/>
          <w:sz w:val="21"/>
          <w:szCs w:val="21"/>
        </w:rPr>
      </w:pPr>
    </w:p>
    <w:p w14:paraId="6EBF147D" w14:textId="77777777" w:rsidR="009E13DA" w:rsidRDefault="008B6DD8">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0" behindDoc="0" locked="0" layoutInCell="1" allowOverlap="1" wp14:anchorId="15BC283A" wp14:editId="6E5FEB45">
            <wp:simplePos x="0" y="0"/>
            <wp:positionH relativeFrom="column">
              <wp:posOffset>4427981</wp:posOffset>
            </wp:positionH>
            <wp:positionV relativeFrom="paragraph">
              <wp:posOffset>-34198</wp:posOffset>
            </wp:positionV>
            <wp:extent cx="2557759" cy="2819918"/>
            <wp:effectExtent l="0" t="0" r="0" b="0"/>
            <wp:wrapSquare wrapText="bothSides"/>
            <wp:docPr id="1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557759" cy="2819918"/>
                    </a:xfrm>
                    <a:prstGeom prst="rect">
                      <a:avLst/>
                    </a:prstGeom>
                  </pic:spPr>
                </pic:pic>
              </a:graphicData>
            </a:graphic>
          </wp:anchor>
        </w:drawing>
      </w:r>
      <w:r>
        <w:rPr>
          <w:rFonts w:ascii="Cantarell" w:hAnsi="Cantarell"/>
          <w:sz w:val="21"/>
          <w:szCs w:val="21"/>
        </w:rPr>
        <w:t xml:space="preserve">Below is the code which supports the Dependency Inversion Principle. In this new design a new abstraction layer is added through the </w:t>
      </w:r>
      <w:proofErr w:type="spellStart"/>
      <w:r>
        <w:rPr>
          <w:rFonts w:ascii="Cantarell" w:hAnsi="Cantarell"/>
          <w:sz w:val="21"/>
          <w:szCs w:val="21"/>
        </w:rPr>
        <w:t>IWorker</w:t>
      </w:r>
      <w:proofErr w:type="spellEnd"/>
      <w:r>
        <w:rPr>
          <w:rFonts w:ascii="Cantarell" w:hAnsi="Cantarell"/>
          <w:sz w:val="21"/>
          <w:szCs w:val="21"/>
        </w:rPr>
        <w:t xml:space="preserve"> Interface. Now the problems from the above code are </w:t>
      </w:r>
      <w:proofErr w:type="gramStart"/>
      <w:r>
        <w:rPr>
          <w:rFonts w:ascii="Cantarell" w:hAnsi="Cantarell"/>
          <w:sz w:val="21"/>
          <w:szCs w:val="21"/>
        </w:rPr>
        <w:t>solved(</w:t>
      </w:r>
      <w:proofErr w:type="gramEnd"/>
      <w:r>
        <w:rPr>
          <w:rFonts w:ascii="Cantarell" w:hAnsi="Cantarell"/>
          <w:sz w:val="21"/>
          <w:szCs w:val="21"/>
        </w:rPr>
        <w:t>considering there is no change in the high level logic):</w:t>
      </w:r>
    </w:p>
    <w:p w14:paraId="3381ED08" w14:textId="77777777" w:rsidR="009E13DA" w:rsidRDefault="008B6DD8">
      <w:pPr>
        <w:pStyle w:val="Standard"/>
        <w:numPr>
          <w:ilvl w:val="0"/>
          <w:numId w:val="6"/>
        </w:numPr>
        <w:spacing w:before="57" w:after="57"/>
        <w:rPr>
          <w:rFonts w:ascii="Cantarell" w:hAnsi="Cantarell" w:hint="eastAsia"/>
          <w:sz w:val="21"/>
          <w:szCs w:val="21"/>
        </w:rPr>
      </w:pPr>
      <w:r>
        <w:rPr>
          <w:rFonts w:ascii="Cantarell" w:hAnsi="Cantarell"/>
          <w:sz w:val="21"/>
          <w:szCs w:val="21"/>
        </w:rPr>
        <w:t xml:space="preserve">Manager class doesn't require changes when adding </w:t>
      </w:r>
      <w:proofErr w:type="spellStart"/>
      <w:r>
        <w:rPr>
          <w:rFonts w:ascii="Cantarell" w:hAnsi="Cantarell"/>
          <w:sz w:val="21"/>
          <w:szCs w:val="21"/>
        </w:rPr>
        <w:t>SuperWorkers</w:t>
      </w:r>
      <w:proofErr w:type="spellEnd"/>
      <w:r>
        <w:rPr>
          <w:rFonts w:ascii="Cantarell" w:hAnsi="Cantarell"/>
          <w:sz w:val="21"/>
          <w:szCs w:val="21"/>
        </w:rPr>
        <w:t>.</w:t>
      </w:r>
    </w:p>
    <w:p w14:paraId="1A6F1BDB" w14:textId="77777777" w:rsidR="009E13DA" w:rsidRDefault="008B6DD8">
      <w:pPr>
        <w:pStyle w:val="Standard"/>
        <w:numPr>
          <w:ilvl w:val="0"/>
          <w:numId w:val="6"/>
        </w:numPr>
        <w:spacing w:before="57" w:after="57"/>
        <w:rPr>
          <w:rFonts w:ascii="Cantarell" w:hAnsi="Cantarell" w:hint="eastAsia"/>
          <w:sz w:val="21"/>
          <w:szCs w:val="21"/>
        </w:rPr>
      </w:pPr>
      <w:r>
        <w:rPr>
          <w:rFonts w:ascii="Cantarell" w:hAnsi="Cantarell"/>
          <w:sz w:val="21"/>
          <w:szCs w:val="21"/>
        </w:rPr>
        <w:t>Minimized risk to affect old functionality present in Manager class since we don't change it.</w:t>
      </w:r>
    </w:p>
    <w:p w14:paraId="338C7321" w14:textId="77777777" w:rsidR="009E13DA" w:rsidRDefault="008B6DD8">
      <w:pPr>
        <w:pStyle w:val="Standard"/>
        <w:numPr>
          <w:ilvl w:val="0"/>
          <w:numId w:val="6"/>
        </w:numPr>
        <w:spacing w:before="57" w:after="57"/>
        <w:rPr>
          <w:rFonts w:ascii="Cantarell" w:hAnsi="Cantarell" w:hint="eastAsia"/>
          <w:sz w:val="21"/>
          <w:szCs w:val="21"/>
        </w:rPr>
      </w:pPr>
      <w:r>
        <w:rPr>
          <w:rFonts w:ascii="Cantarell" w:hAnsi="Cantarell"/>
          <w:sz w:val="21"/>
          <w:szCs w:val="21"/>
        </w:rPr>
        <w:t>No need to redo the unit testing for Manager class.</w:t>
      </w:r>
    </w:p>
    <w:p w14:paraId="2E299946" w14:textId="77777777" w:rsidR="009E13DA" w:rsidRDefault="009E13DA">
      <w:pPr>
        <w:pStyle w:val="Standard"/>
        <w:spacing w:before="57" w:after="57"/>
        <w:rPr>
          <w:rFonts w:ascii="Cantarell" w:hAnsi="Cantarell" w:hint="eastAsia"/>
          <w:sz w:val="21"/>
          <w:szCs w:val="21"/>
        </w:rPr>
      </w:pPr>
    </w:p>
    <w:p w14:paraId="0CE9D592" w14:textId="77777777" w:rsidR="009E13DA" w:rsidRDefault="008B6DD8">
      <w:pPr>
        <w:pStyle w:val="Standard"/>
        <w:spacing w:before="57" w:after="57"/>
        <w:rPr>
          <w:rFonts w:ascii="Cantarell" w:hAnsi="Cantarell" w:hint="eastAsia"/>
          <w:b/>
          <w:bCs/>
          <w:sz w:val="21"/>
          <w:szCs w:val="21"/>
        </w:rPr>
      </w:pPr>
      <w:r>
        <w:rPr>
          <w:rFonts w:ascii="Cantarell" w:hAnsi="Cantarell"/>
          <w:b/>
          <w:bCs/>
          <w:sz w:val="21"/>
          <w:szCs w:val="21"/>
        </w:rPr>
        <w:t>Conclusion</w:t>
      </w:r>
    </w:p>
    <w:p w14:paraId="01B2EBEE" w14:textId="77777777" w:rsidR="009E13DA" w:rsidRDefault="008B6DD8">
      <w:pPr>
        <w:pStyle w:val="Standard"/>
        <w:spacing w:before="57" w:after="57"/>
        <w:rPr>
          <w:rFonts w:ascii="Cantarell" w:hAnsi="Cantarell" w:hint="eastAsia"/>
          <w:sz w:val="21"/>
          <w:szCs w:val="21"/>
        </w:rPr>
      </w:pPr>
      <w:r>
        <w:rPr>
          <w:rFonts w:ascii="Cantarell" w:hAnsi="Cantarell"/>
          <w:sz w:val="21"/>
          <w:szCs w:val="21"/>
        </w:rPr>
        <w:t xml:space="preserve">When this principle is applied it means the </w:t>
      </w:r>
      <w:proofErr w:type="gramStart"/>
      <w:r>
        <w:rPr>
          <w:rFonts w:ascii="Cantarell" w:hAnsi="Cantarell"/>
          <w:sz w:val="21"/>
          <w:szCs w:val="21"/>
        </w:rPr>
        <w:t>high level</w:t>
      </w:r>
      <w:proofErr w:type="gramEnd"/>
      <w:r>
        <w:rPr>
          <w:rFonts w:ascii="Cantarell" w:hAnsi="Cantarell"/>
          <w:sz w:val="21"/>
          <w:szCs w:val="21"/>
        </w:rPr>
        <w:t xml:space="preserve"> classes are not working directly with low level classes, they are using interfaces as an abstract layer. In this case instantiation of new low level objects inside the high level </w:t>
      </w:r>
      <w:proofErr w:type="gramStart"/>
      <w:r>
        <w:rPr>
          <w:rFonts w:ascii="Cantarell" w:hAnsi="Cantarell"/>
          <w:sz w:val="21"/>
          <w:szCs w:val="21"/>
        </w:rPr>
        <w:t>classes(</w:t>
      </w:r>
      <w:proofErr w:type="gramEnd"/>
      <w:r>
        <w:rPr>
          <w:rFonts w:ascii="Cantarell" w:hAnsi="Cantarell"/>
          <w:sz w:val="21"/>
          <w:szCs w:val="21"/>
        </w:rPr>
        <w:t xml:space="preserve">if necessary) </w:t>
      </w:r>
      <w:proofErr w:type="spellStart"/>
      <w:r>
        <w:rPr>
          <w:rFonts w:ascii="Cantarell" w:hAnsi="Cantarell"/>
          <w:sz w:val="21"/>
          <w:szCs w:val="21"/>
        </w:rPr>
        <w:t>can not</w:t>
      </w:r>
      <w:proofErr w:type="spellEnd"/>
      <w:r>
        <w:rPr>
          <w:rFonts w:ascii="Cantarell" w:hAnsi="Cantarell"/>
          <w:sz w:val="21"/>
          <w:szCs w:val="21"/>
        </w:rPr>
        <w:t xml:space="preserve"> be done using the operator new. Instead, some of the Creational design patterns can be used, such as Factory Method, Abstract Factory, Prototype.</w:t>
      </w:r>
    </w:p>
    <w:p w14:paraId="4811AB2E" w14:textId="77777777" w:rsidR="009E13DA" w:rsidRDefault="008B6DD8">
      <w:pPr>
        <w:pStyle w:val="Standard"/>
        <w:spacing w:before="57" w:after="57"/>
        <w:rPr>
          <w:rFonts w:ascii="Cantarell" w:hAnsi="Cantarell" w:hint="eastAsia"/>
          <w:sz w:val="21"/>
          <w:szCs w:val="21"/>
        </w:rPr>
      </w:pPr>
      <w:r>
        <w:rPr>
          <w:rFonts w:ascii="Cantarell" w:hAnsi="Cantarell"/>
          <w:sz w:val="21"/>
          <w:szCs w:val="21"/>
        </w:rPr>
        <w:t>The Template Design Pattern is an example where the DIP principle is applied.</w:t>
      </w:r>
    </w:p>
    <w:p w14:paraId="68E0D382" w14:textId="6E36EFBB" w:rsidR="009E13DA" w:rsidRDefault="008B6DD8">
      <w:pPr>
        <w:pStyle w:val="Standard"/>
        <w:spacing w:before="57" w:after="57"/>
        <w:rPr>
          <w:rFonts w:ascii="Cantarell" w:hAnsi="Cantarell" w:hint="eastAsia"/>
          <w:sz w:val="21"/>
          <w:szCs w:val="21"/>
        </w:rPr>
      </w:pPr>
      <w:r>
        <w:rPr>
          <w:rFonts w:ascii="Cantarell" w:hAnsi="Cantarell"/>
          <w:sz w:val="21"/>
          <w:szCs w:val="21"/>
        </w:rPr>
        <w:t xml:space="preserve">Of course, using this principle implies an increased effort, will result in more classes and interfaces to maintain, in a few words in more complex code, but more flexible. This principle should not be applied blindly for every class or every module. If we have a class functionality that is more likely to remain unchanged in the </w:t>
      </w:r>
      <w:proofErr w:type="gramStart"/>
      <w:r>
        <w:rPr>
          <w:rFonts w:ascii="Cantarell" w:hAnsi="Cantarell"/>
          <w:sz w:val="21"/>
          <w:szCs w:val="21"/>
        </w:rPr>
        <w:t>future</w:t>
      </w:r>
      <w:proofErr w:type="gramEnd"/>
      <w:r>
        <w:rPr>
          <w:rFonts w:ascii="Cantarell" w:hAnsi="Cantarell"/>
          <w:sz w:val="21"/>
          <w:szCs w:val="21"/>
        </w:rPr>
        <w:t xml:space="preserve"> there is </w:t>
      </w:r>
      <w:proofErr w:type="spellStart"/>
      <w:r>
        <w:rPr>
          <w:rFonts w:ascii="Cantarell" w:hAnsi="Cantarell"/>
          <w:sz w:val="21"/>
          <w:szCs w:val="21"/>
        </w:rPr>
        <w:t>not</w:t>
      </w:r>
      <w:proofErr w:type="spellEnd"/>
      <w:r>
        <w:rPr>
          <w:rFonts w:ascii="Cantarell" w:hAnsi="Cantarell"/>
          <w:sz w:val="21"/>
          <w:szCs w:val="21"/>
        </w:rPr>
        <w:t xml:space="preserve"> need to apply this principle.</w:t>
      </w:r>
    </w:p>
    <w:p w14:paraId="4C97BB64" w14:textId="73FCB8E0" w:rsidR="005434DA" w:rsidRDefault="005434DA">
      <w:pPr>
        <w:pStyle w:val="Standard"/>
        <w:spacing w:before="57" w:after="57"/>
        <w:rPr>
          <w:rFonts w:ascii="Cantarell" w:hAnsi="Cantarell" w:hint="eastAsia"/>
          <w:sz w:val="21"/>
          <w:szCs w:val="21"/>
        </w:rPr>
      </w:pPr>
    </w:p>
    <w:p w14:paraId="414D6981" w14:textId="51D544B7" w:rsidR="005434DA" w:rsidRDefault="005434DA">
      <w:pPr>
        <w:rPr>
          <w:rFonts w:ascii="Cantarell" w:hAnsi="Cantarell" w:hint="eastAsia"/>
          <w:sz w:val="21"/>
          <w:szCs w:val="21"/>
        </w:rPr>
      </w:pPr>
      <w:r>
        <w:rPr>
          <w:rFonts w:ascii="Cantarell" w:hAnsi="Cantarell" w:hint="eastAsia"/>
          <w:sz w:val="21"/>
          <w:szCs w:val="21"/>
        </w:rPr>
        <w:br w:type="page"/>
      </w:r>
    </w:p>
    <w:p w14:paraId="7DBA0BED" w14:textId="2DB294F8" w:rsidR="005434DA" w:rsidRPr="00391CB2" w:rsidRDefault="005434DA" w:rsidP="00391CB2">
      <w:pPr>
        <w:pStyle w:val="Standard"/>
        <w:spacing w:before="120" w:after="57"/>
        <w:jc w:val="center"/>
        <w:rPr>
          <w:rFonts w:ascii="Cantarell" w:hAnsi="Cantarell" w:hint="eastAsia"/>
          <w:b/>
          <w:bCs/>
          <w:sz w:val="32"/>
          <w:szCs w:val="32"/>
        </w:rPr>
      </w:pPr>
      <w:r w:rsidRPr="00391CB2">
        <w:rPr>
          <w:rFonts w:ascii="Cantarell" w:hAnsi="Cantarell"/>
          <w:b/>
          <w:bCs/>
          <w:sz w:val="32"/>
          <w:szCs w:val="32"/>
        </w:rPr>
        <w:lastRenderedPageBreak/>
        <w:t>Clean Code</w:t>
      </w:r>
      <w:r w:rsidR="00391CB2" w:rsidRPr="00391CB2">
        <w:rPr>
          <w:rFonts w:ascii="Cantarell" w:hAnsi="Cantarell"/>
          <w:b/>
          <w:bCs/>
          <w:sz w:val="32"/>
          <w:szCs w:val="32"/>
        </w:rPr>
        <w:t xml:space="preserve"> / Best Practices</w:t>
      </w:r>
    </w:p>
    <w:p w14:paraId="416B389F" w14:textId="651EF2A0" w:rsidR="005434DA" w:rsidRPr="00391CB2" w:rsidRDefault="005434DA" w:rsidP="00391CB2">
      <w:pPr>
        <w:pStyle w:val="Standard"/>
        <w:spacing w:before="120" w:after="57"/>
        <w:rPr>
          <w:rFonts w:ascii="Cantarell" w:hAnsi="Cantarell" w:hint="eastAsia"/>
          <w:sz w:val="21"/>
          <w:szCs w:val="21"/>
        </w:rPr>
      </w:pPr>
    </w:p>
    <w:p w14:paraId="6F4EDE08" w14:textId="41149F7E" w:rsidR="005434DA" w:rsidRPr="00391CB2" w:rsidRDefault="005434DA" w:rsidP="00391CB2">
      <w:pPr>
        <w:pStyle w:val="Standard"/>
        <w:spacing w:before="120" w:after="57"/>
        <w:rPr>
          <w:rFonts w:ascii="Cantarell" w:hAnsi="Cantarell" w:hint="eastAsia"/>
          <w:sz w:val="21"/>
          <w:szCs w:val="21"/>
        </w:rPr>
      </w:pPr>
      <w:proofErr w:type="spellStart"/>
      <w:proofErr w:type="gramStart"/>
      <w:r w:rsidRPr="00391CB2">
        <w:rPr>
          <w:rFonts w:ascii="Cantarell" w:hAnsi="Cantarell"/>
          <w:sz w:val="21"/>
          <w:szCs w:val="21"/>
        </w:rPr>
        <w:t>getSomething</w:t>
      </w:r>
      <w:proofErr w:type="spellEnd"/>
      <w:r w:rsidRPr="00391CB2">
        <w:rPr>
          <w:rFonts w:ascii="Cantarell" w:hAnsi="Cantarell"/>
          <w:sz w:val="21"/>
          <w:szCs w:val="21"/>
        </w:rPr>
        <w:t>(</w:t>
      </w:r>
      <w:proofErr w:type="gramEnd"/>
      <w:r w:rsidRPr="00391CB2">
        <w:rPr>
          <w:rFonts w:ascii="Cantarell" w:hAnsi="Cantarell"/>
          <w:sz w:val="21"/>
          <w:szCs w:val="21"/>
        </w:rPr>
        <w:t xml:space="preserve">) vs </w:t>
      </w:r>
      <w:proofErr w:type="spellStart"/>
      <w:r w:rsidRPr="00391CB2">
        <w:rPr>
          <w:rFonts w:ascii="Cantarell" w:hAnsi="Cantarell"/>
          <w:sz w:val="21"/>
          <w:szCs w:val="21"/>
        </w:rPr>
        <w:t>findSomething</w:t>
      </w:r>
      <w:proofErr w:type="spellEnd"/>
      <w:r w:rsidRPr="00391CB2">
        <w:rPr>
          <w:rFonts w:ascii="Cantarell" w:hAnsi="Cantarell"/>
          <w:sz w:val="21"/>
          <w:szCs w:val="21"/>
        </w:rPr>
        <w:t xml:space="preserve">() vs </w:t>
      </w:r>
      <w:proofErr w:type="spellStart"/>
      <w:r w:rsidRPr="00391CB2">
        <w:rPr>
          <w:rFonts w:ascii="Cantarell" w:hAnsi="Cantarell"/>
          <w:sz w:val="21"/>
          <w:szCs w:val="21"/>
        </w:rPr>
        <w:t>fetchSomething</w:t>
      </w:r>
      <w:proofErr w:type="spellEnd"/>
      <w:r w:rsidRPr="00391CB2">
        <w:rPr>
          <w:rFonts w:ascii="Cantarell" w:hAnsi="Cantarell"/>
          <w:sz w:val="21"/>
          <w:szCs w:val="21"/>
        </w:rPr>
        <w:t>() ….</w:t>
      </w:r>
    </w:p>
    <w:p w14:paraId="4F378701" w14:textId="0B3AE03A" w:rsidR="00E44CEB" w:rsidRPr="00391CB2" w:rsidRDefault="00A84844" w:rsidP="00391CB2">
      <w:pPr>
        <w:pStyle w:val="Standard"/>
        <w:spacing w:before="120" w:after="57"/>
        <w:rPr>
          <w:rFonts w:ascii="Cantarell" w:hAnsi="Cantarell" w:hint="eastAsia"/>
          <w:sz w:val="21"/>
          <w:szCs w:val="21"/>
        </w:rPr>
      </w:pPr>
      <w:hyperlink r:id="rId19" w:history="1">
        <w:r w:rsidR="00E44CEB" w:rsidRPr="00391CB2">
          <w:rPr>
            <w:rStyle w:val="Hyperlink"/>
            <w:rFonts w:ascii="Cantarell" w:hAnsi="Cantarell" w:hint="eastAsia"/>
            <w:sz w:val="21"/>
            <w:szCs w:val="21"/>
          </w:rPr>
          <w:t>https://stackoverflow.com/questions/2141818/method-names-for-getting-data</w:t>
        </w:r>
      </w:hyperlink>
    </w:p>
    <w:p w14:paraId="0D2ABDE1" w14:textId="77777777" w:rsidR="00E44CEB" w:rsidRPr="00391CB2" w:rsidRDefault="00E44CEB" w:rsidP="00391CB2">
      <w:pPr>
        <w:pStyle w:val="Standard"/>
        <w:spacing w:before="120" w:after="57"/>
        <w:rPr>
          <w:rFonts w:ascii="Cantarell" w:hAnsi="Cantarell" w:hint="eastAsia"/>
          <w:sz w:val="21"/>
          <w:szCs w:val="21"/>
        </w:rPr>
      </w:pPr>
    </w:p>
    <w:p w14:paraId="14E9FE38" w14:textId="13D35B79" w:rsidR="00391CB2" w:rsidRDefault="00A84844" w:rsidP="00391CB2">
      <w:pPr>
        <w:pStyle w:val="Standard"/>
        <w:spacing w:before="120" w:after="57"/>
        <w:rPr>
          <w:rFonts w:ascii="Cantarell" w:hAnsi="Cantarell"/>
          <w:sz w:val="21"/>
          <w:szCs w:val="21"/>
        </w:rPr>
      </w:pPr>
      <w:hyperlink r:id="rId20" w:history="1">
        <w:r w:rsidR="00E44CEB" w:rsidRPr="00391CB2">
          <w:rPr>
            <w:rStyle w:val="Hyperlink"/>
            <w:rFonts w:ascii="Cantarell" w:hAnsi="Cantarell" w:hint="eastAsia"/>
            <w:sz w:val="21"/>
            <w:szCs w:val="21"/>
          </w:rPr>
          <w:t>https://softwareengineering.stackexchange.com/questions/182113/how-and-why-to-decide-between-naming-methods-with-get-and-find-pre</w:t>
        </w:r>
        <w:r w:rsidR="00E44CEB" w:rsidRPr="00391CB2">
          <w:rPr>
            <w:rStyle w:val="Hyperlink"/>
            <w:rFonts w:ascii="Cantarell" w:hAnsi="Cantarell" w:hint="eastAsia"/>
            <w:sz w:val="21"/>
            <w:szCs w:val="21"/>
          </w:rPr>
          <w:t>f</w:t>
        </w:r>
        <w:r w:rsidR="00E44CEB" w:rsidRPr="00391CB2">
          <w:rPr>
            <w:rStyle w:val="Hyperlink"/>
            <w:rFonts w:ascii="Cantarell" w:hAnsi="Cantarell" w:hint="eastAsia"/>
            <w:sz w:val="21"/>
            <w:szCs w:val="21"/>
          </w:rPr>
          <w:t>ixes</w:t>
        </w:r>
      </w:hyperlink>
    </w:p>
    <w:p w14:paraId="2E68ECAD" w14:textId="0A4C79C6" w:rsidR="00391CB2" w:rsidRDefault="00391CB2" w:rsidP="00391CB2">
      <w:pPr>
        <w:pStyle w:val="Standard"/>
        <w:spacing w:before="120" w:after="57"/>
        <w:rPr>
          <w:rFonts w:ascii="Cantarell" w:hAnsi="Cantarell"/>
          <w:sz w:val="21"/>
          <w:szCs w:val="21"/>
        </w:rPr>
      </w:pPr>
    </w:p>
    <w:p w14:paraId="32E85B00" w14:textId="72411813" w:rsidR="00391CB2" w:rsidRPr="00391CB2" w:rsidRDefault="00391CB2" w:rsidP="00391CB2">
      <w:pPr>
        <w:pStyle w:val="Standard"/>
        <w:spacing w:before="120" w:after="57"/>
        <w:rPr>
          <w:rFonts w:ascii="Cantarell" w:hAnsi="Cantarell"/>
          <w:b/>
          <w:bCs/>
          <w:sz w:val="21"/>
          <w:szCs w:val="21"/>
        </w:rPr>
      </w:pPr>
      <w:r w:rsidRPr="00391CB2">
        <w:rPr>
          <w:rFonts w:ascii="Cantarell" w:hAnsi="Cantarell" w:hint="eastAsia"/>
          <w:b/>
          <w:bCs/>
          <w:sz w:val="21"/>
          <w:szCs w:val="21"/>
        </w:rPr>
        <w:t xml:space="preserve">Using </w:t>
      </w:r>
      <w:proofErr w:type="spellStart"/>
      <w:r w:rsidRPr="00391CB2">
        <w:rPr>
          <w:rFonts w:ascii="Cantarell" w:hAnsi="Cantarell" w:hint="eastAsia"/>
          <w:b/>
          <w:bCs/>
          <w:sz w:val="21"/>
          <w:szCs w:val="21"/>
        </w:rPr>
        <w:t>NotNull</w:t>
      </w:r>
      <w:proofErr w:type="spellEnd"/>
      <w:r w:rsidRPr="00391CB2">
        <w:rPr>
          <w:rFonts w:ascii="Cantarell" w:hAnsi="Cantarell" w:hint="eastAsia"/>
          <w:b/>
          <w:bCs/>
          <w:sz w:val="21"/>
          <w:szCs w:val="21"/>
        </w:rPr>
        <w:t xml:space="preserve"> Annotation in method argument</w:t>
      </w:r>
    </w:p>
    <w:p w14:paraId="2FD3B0F3" w14:textId="1817F91F" w:rsidR="00391CB2" w:rsidRDefault="00391CB2" w:rsidP="00391CB2">
      <w:pPr>
        <w:pStyle w:val="Standard"/>
        <w:spacing w:before="120" w:after="57"/>
        <w:rPr>
          <w:rFonts w:ascii="Cantarell" w:hAnsi="Cantarell"/>
          <w:sz w:val="21"/>
          <w:szCs w:val="21"/>
        </w:rPr>
      </w:pPr>
      <w:r w:rsidRPr="00391CB2">
        <w:rPr>
          <w:rFonts w:ascii="Cantarell" w:hAnsi="Cantarell"/>
          <w:sz w:val="21"/>
          <w:szCs w:val="21"/>
        </w:rPr>
        <w:drawing>
          <wp:anchor distT="0" distB="0" distL="114300" distR="114300" simplePos="0" relativeHeight="251660288" behindDoc="1" locked="0" layoutInCell="1" allowOverlap="1" wp14:anchorId="76175532" wp14:editId="66407EFD">
            <wp:simplePos x="0" y="0"/>
            <wp:positionH relativeFrom="column">
              <wp:posOffset>992505</wp:posOffset>
            </wp:positionH>
            <wp:positionV relativeFrom="paragraph">
              <wp:posOffset>90805</wp:posOffset>
            </wp:positionV>
            <wp:extent cx="4361021" cy="2009482"/>
            <wp:effectExtent l="0" t="0" r="0" b="0"/>
            <wp:wrapTight wrapText="bothSides">
              <wp:wrapPolygon edited="0">
                <wp:start x="0" y="0"/>
                <wp:lineTo x="0" y="21436"/>
                <wp:lineTo x="21515" y="21436"/>
                <wp:lineTo x="21515" y="0"/>
                <wp:lineTo x="0" y="0"/>
              </wp:wrapPolygon>
            </wp:wrapTight>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61021" cy="2009482"/>
                    </a:xfrm>
                    <a:prstGeom prst="rect">
                      <a:avLst/>
                    </a:prstGeom>
                  </pic:spPr>
                </pic:pic>
              </a:graphicData>
            </a:graphic>
            <wp14:sizeRelH relativeFrom="page">
              <wp14:pctWidth>0</wp14:pctWidth>
            </wp14:sizeRelH>
            <wp14:sizeRelV relativeFrom="page">
              <wp14:pctHeight>0</wp14:pctHeight>
            </wp14:sizeRelV>
          </wp:anchor>
        </w:drawing>
      </w:r>
    </w:p>
    <w:p w14:paraId="71DDF873" w14:textId="2E44DF1B" w:rsidR="00391CB2" w:rsidRDefault="00391CB2" w:rsidP="00391CB2">
      <w:pPr>
        <w:pStyle w:val="Standard"/>
        <w:spacing w:before="120" w:after="57"/>
        <w:rPr>
          <w:rFonts w:ascii="Cantarell" w:hAnsi="Cantarell"/>
          <w:sz w:val="21"/>
          <w:szCs w:val="21"/>
        </w:rPr>
      </w:pPr>
    </w:p>
    <w:p w14:paraId="3CC64A2E" w14:textId="751F7EA5" w:rsidR="00391CB2" w:rsidRDefault="00391CB2" w:rsidP="00391CB2">
      <w:pPr>
        <w:pStyle w:val="Standard"/>
        <w:spacing w:before="120" w:after="57"/>
        <w:rPr>
          <w:rFonts w:ascii="Cantarell" w:hAnsi="Cantarell"/>
          <w:sz w:val="21"/>
          <w:szCs w:val="21"/>
        </w:rPr>
      </w:pPr>
    </w:p>
    <w:p w14:paraId="2F5BAF59" w14:textId="4983969D" w:rsidR="00391CB2" w:rsidRDefault="00391CB2" w:rsidP="00391CB2">
      <w:pPr>
        <w:pStyle w:val="Standard"/>
        <w:spacing w:before="120" w:after="57"/>
        <w:rPr>
          <w:rFonts w:ascii="Cantarell" w:hAnsi="Cantarell"/>
          <w:sz w:val="21"/>
          <w:szCs w:val="21"/>
        </w:rPr>
      </w:pPr>
    </w:p>
    <w:p w14:paraId="44B899BF" w14:textId="18A1CF94" w:rsidR="00391CB2" w:rsidRDefault="00391CB2" w:rsidP="00391CB2">
      <w:pPr>
        <w:pStyle w:val="Standard"/>
        <w:spacing w:before="120" w:after="57"/>
        <w:rPr>
          <w:rFonts w:ascii="Cantarell" w:hAnsi="Cantarell"/>
          <w:sz w:val="21"/>
          <w:szCs w:val="21"/>
        </w:rPr>
      </w:pPr>
    </w:p>
    <w:p w14:paraId="0504A420" w14:textId="696C8E69" w:rsidR="00391CB2" w:rsidRDefault="00391CB2" w:rsidP="00391CB2">
      <w:pPr>
        <w:pStyle w:val="Standard"/>
        <w:spacing w:before="120" w:after="57"/>
        <w:rPr>
          <w:rFonts w:ascii="Cantarell" w:hAnsi="Cantarell"/>
          <w:sz w:val="21"/>
          <w:szCs w:val="21"/>
        </w:rPr>
      </w:pPr>
    </w:p>
    <w:p w14:paraId="7580CE10" w14:textId="7B7D08C3" w:rsidR="00391CB2" w:rsidRDefault="00391CB2" w:rsidP="00391CB2">
      <w:pPr>
        <w:pStyle w:val="Standard"/>
        <w:spacing w:before="120" w:after="57"/>
        <w:rPr>
          <w:rFonts w:ascii="Cantarell" w:hAnsi="Cantarell"/>
          <w:sz w:val="21"/>
          <w:szCs w:val="21"/>
        </w:rPr>
      </w:pPr>
    </w:p>
    <w:p w14:paraId="06C62996" w14:textId="052CEDF3" w:rsidR="00391CB2" w:rsidRDefault="00391CB2" w:rsidP="00391CB2">
      <w:pPr>
        <w:pStyle w:val="Standard"/>
        <w:spacing w:before="120" w:after="57"/>
        <w:rPr>
          <w:rFonts w:ascii="Cantarell" w:hAnsi="Cantarell"/>
          <w:sz w:val="21"/>
          <w:szCs w:val="21"/>
        </w:rPr>
      </w:pPr>
    </w:p>
    <w:p w14:paraId="27B142E5" w14:textId="70558B72" w:rsidR="00391CB2" w:rsidRDefault="00391CB2" w:rsidP="00391CB2">
      <w:pPr>
        <w:pStyle w:val="Standard"/>
        <w:spacing w:before="120" w:after="57"/>
        <w:rPr>
          <w:rFonts w:ascii="Cantarell" w:hAnsi="Cantarell"/>
          <w:sz w:val="21"/>
          <w:szCs w:val="21"/>
        </w:rPr>
      </w:pPr>
    </w:p>
    <w:p w14:paraId="3CF309B2" w14:textId="31762695" w:rsidR="00391CB2" w:rsidRDefault="00391CB2" w:rsidP="00391CB2">
      <w:pPr>
        <w:pStyle w:val="Standard"/>
        <w:spacing w:before="120" w:after="57"/>
        <w:rPr>
          <w:rFonts w:ascii="Cantarell" w:hAnsi="Cantarell"/>
          <w:sz w:val="21"/>
          <w:szCs w:val="21"/>
        </w:rPr>
      </w:pPr>
      <w:r w:rsidRPr="00391CB2">
        <w:rPr>
          <w:rFonts w:ascii="Cantarell" w:hAnsi="Cantarell"/>
          <w:sz w:val="21"/>
          <w:szCs w:val="21"/>
        </w:rPr>
        <w:drawing>
          <wp:anchor distT="0" distB="0" distL="114300" distR="114300" simplePos="0" relativeHeight="251662336" behindDoc="1" locked="0" layoutInCell="1" allowOverlap="1" wp14:anchorId="5F9CFB68" wp14:editId="78085791">
            <wp:simplePos x="0" y="0"/>
            <wp:positionH relativeFrom="column">
              <wp:posOffset>3516777</wp:posOffset>
            </wp:positionH>
            <wp:positionV relativeFrom="paragraph">
              <wp:posOffset>411480</wp:posOffset>
            </wp:positionV>
            <wp:extent cx="3536950" cy="2153920"/>
            <wp:effectExtent l="0" t="0" r="6350" b="5080"/>
            <wp:wrapTight wrapText="bothSides">
              <wp:wrapPolygon edited="0">
                <wp:start x="0" y="0"/>
                <wp:lineTo x="0" y="21524"/>
                <wp:lineTo x="21561" y="21524"/>
                <wp:lineTo x="21561" y="0"/>
                <wp:lineTo x="0" y="0"/>
              </wp:wrapPolygon>
            </wp:wrapTight>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36950" cy="2153920"/>
                    </a:xfrm>
                    <a:prstGeom prst="rect">
                      <a:avLst/>
                    </a:prstGeom>
                  </pic:spPr>
                </pic:pic>
              </a:graphicData>
            </a:graphic>
            <wp14:sizeRelH relativeFrom="page">
              <wp14:pctWidth>0</wp14:pctWidth>
            </wp14:sizeRelH>
            <wp14:sizeRelV relativeFrom="page">
              <wp14:pctHeight>0</wp14:pctHeight>
            </wp14:sizeRelV>
          </wp:anchor>
        </w:drawing>
      </w:r>
      <w:r w:rsidRPr="00391CB2">
        <w:rPr>
          <w:rFonts w:ascii="Cantarell" w:hAnsi="Cantarell"/>
          <w:sz w:val="21"/>
          <w:szCs w:val="21"/>
        </w:rPr>
        <w:drawing>
          <wp:anchor distT="0" distB="0" distL="114300" distR="114300" simplePos="0" relativeHeight="251661312" behindDoc="1" locked="0" layoutInCell="1" allowOverlap="1" wp14:anchorId="1333EC5E" wp14:editId="54C605E8">
            <wp:simplePos x="0" y="0"/>
            <wp:positionH relativeFrom="column">
              <wp:posOffset>-140335</wp:posOffset>
            </wp:positionH>
            <wp:positionV relativeFrom="paragraph">
              <wp:posOffset>243693</wp:posOffset>
            </wp:positionV>
            <wp:extent cx="3566694" cy="2407285"/>
            <wp:effectExtent l="0" t="0" r="2540" b="5715"/>
            <wp:wrapTight wrapText="bothSides">
              <wp:wrapPolygon edited="0">
                <wp:start x="0" y="0"/>
                <wp:lineTo x="0" y="21537"/>
                <wp:lineTo x="21538" y="21537"/>
                <wp:lineTo x="21538" y="0"/>
                <wp:lineTo x="0" y="0"/>
              </wp:wrapPolygon>
            </wp:wrapTight>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66694" cy="2407285"/>
                    </a:xfrm>
                    <a:prstGeom prst="rect">
                      <a:avLst/>
                    </a:prstGeom>
                  </pic:spPr>
                </pic:pic>
              </a:graphicData>
            </a:graphic>
            <wp14:sizeRelH relativeFrom="page">
              <wp14:pctWidth>0</wp14:pctWidth>
            </wp14:sizeRelH>
            <wp14:sizeRelV relativeFrom="page">
              <wp14:pctHeight>0</wp14:pctHeight>
            </wp14:sizeRelV>
          </wp:anchor>
        </w:drawing>
      </w:r>
    </w:p>
    <w:p w14:paraId="5771F30A" w14:textId="1CB2E232" w:rsidR="00391CB2" w:rsidRDefault="00391CB2">
      <w:pPr>
        <w:rPr>
          <w:rFonts w:ascii="Cantarell" w:hAnsi="Cantarell" w:hint="eastAsia"/>
          <w:sz w:val="21"/>
          <w:szCs w:val="21"/>
        </w:rPr>
      </w:pPr>
      <w:r>
        <w:rPr>
          <w:rFonts w:ascii="Cantarell" w:hAnsi="Cantarell" w:hint="eastAsia"/>
          <w:sz w:val="21"/>
          <w:szCs w:val="21"/>
        </w:rPr>
        <w:br w:type="page"/>
      </w:r>
    </w:p>
    <w:p w14:paraId="159C5742" w14:textId="6397B0F0" w:rsidR="00391CB2" w:rsidRPr="00391CB2" w:rsidRDefault="00391CB2" w:rsidP="00391CB2">
      <w:pPr>
        <w:pStyle w:val="Standard"/>
        <w:spacing w:before="120" w:after="57"/>
        <w:rPr>
          <w:rFonts w:ascii="Cantarell" w:hAnsi="Cantarell"/>
          <w:b/>
          <w:bCs/>
          <w:sz w:val="21"/>
          <w:szCs w:val="21"/>
        </w:rPr>
      </w:pPr>
      <w:r w:rsidRPr="00391CB2">
        <w:rPr>
          <w:rFonts w:ascii="Cantarell" w:hAnsi="Cantarell" w:hint="eastAsia"/>
          <w:b/>
          <w:bCs/>
          <w:sz w:val="21"/>
          <w:szCs w:val="21"/>
        </w:rPr>
        <w:lastRenderedPageBreak/>
        <w:t>Which @NotNull Java annotation should I use?</w:t>
      </w:r>
    </w:p>
    <w:p w14:paraId="4D6BD93A" w14:textId="1CB17ABF" w:rsidR="00391CB2" w:rsidRDefault="00391CB2" w:rsidP="00391CB2">
      <w:pPr>
        <w:pStyle w:val="Standard"/>
        <w:numPr>
          <w:ilvl w:val="0"/>
          <w:numId w:val="8"/>
        </w:numPr>
        <w:spacing w:before="120" w:after="57"/>
        <w:rPr>
          <w:rFonts w:ascii="Cantarell" w:hAnsi="Cantarell"/>
          <w:sz w:val="21"/>
          <w:szCs w:val="21"/>
        </w:rPr>
      </w:pPr>
      <w:hyperlink r:id="rId24" w:history="1">
        <w:r w:rsidRPr="00EF7A52">
          <w:rPr>
            <w:rStyle w:val="Hyperlink"/>
            <w:rFonts w:ascii="Cantarell" w:hAnsi="Cantarell" w:hint="eastAsia"/>
            <w:sz w:val="21"/>
            <w:szCs w:val="21"/>
          </w:rPr>
          <w:t>https://stackoverflow.com/questions/4963300/which-notnull-java-annotation-should-i-use</w:t>
        </w:r>
      </w:hyperlink>
    </w:p>
    <w:p w14:paraId="41F5B9C4" w14:textId="60CAD0DC" w:rsidR="00391CB2" w:rsidRDefault="004A16C1" w:rsidP="00391CB2">
      <w:pPr>
        <w:pStyle w:val="Standard"/>
        <w:spacing w:before="120" w:after="57"/>
        <w:rPr>
          <w:rFonts w:ascii="Cantarell" w:hAnsi="Cantarell"/>
          <w:sz w:val="21"/>
          <w:szCs w:val="21"/>
        </w:rPr>
      </w:pPr>
      <w:r w:rsidRPr="004A16C1">
        <w:rPr>
          <w:rFonts w:ascii="Cantarell" w:hAnsi="Cantarell"/>
          <w:sz w:val="21"/>
          <w:szCs w:val="21"/>
        </w:rPr>
        <w:drawing>
          <wp:anchor distT="0" distB="0" distL="114300" distR="114300" simplePos="0" relativeHeight="251664384" behindDoc="1" locked="0" layoutInCell="1" allowOverlap="1" wp14:anchorId="5E06C68B" wp14:editId="35096BD6">
            <wp:simplePos x="0" y="0"/>
            <wp:positionH relativeFrom="column">
              <wp:posOffset>3604260</wp:posOffset>
            </wp:positionH>
            <wp:positionV relativeFrom="paragraph">
              <wp:posOffset>925830</wp:posOffset>
            </wp:positionV>
            <wp:extent cx="3474085" cy="1538605"/>
            <wp:effectExtent l="0" t="0" r="5715" b="0"/>
            <wp:wrapTight wrapText="bothSides">
              <wp:wrapPolygon edited="0">
                <wp:start x="0" y="0"/>
                <wp:lineTo x="0" y="21395"/>
                <wp:lineTo x="21557" y="21395"/>
                <wp:lineTo x="21557" y="0"/>
                <wp:lineTo x="0" y="0"/>
              </wp:wrapPolygon>
            </wp:wrapTight>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74085" cy="1538605"/>
                    </a:xfrm>
                    <a:prstGeom prst="rect">
                      <a:avLst/>
                    </a:prstGeom>
                  </pic:spPr>
                </pic:pic>
              </a:graphicData>
            </a:graphic>
            <wp14:sizeRelH relativeFrom="page">
              <wp14:pctWidth>0</wp14:pctWidth>
            </wp14:sizeRelH>
            <wp14:sizeRelV relativeFrom="page">
              <wp14:pctHeight>0</wp14:pctHeight>
            </wp14:sizeRelV>
          </wp:anchor>
        </w:drawing>
      </w:r>
      <w:r w:rsidRPr="004A16C1">
        <w:rPr>
          <w:rFonts w:ascii="Cantarell" w:hAnsi="Cantarell" w:hint="eastAsia"/>
          <w:sz w:val="21"/>
          <w:szCs w:val="21"/>
        </w:rPr>
        <w:t>I'm looking to make my code more readable as well as use tooling like IDE code inspection and/or static code analysis (</w:t>
      </w:r>
      <w:proofErr w:type="spellStart"/>
      <w:r w:rsidRPr="004A16C1">
        <w:rPr>
          <w:rFonts w:ascii="Cantarell" w:hAnsi="Cantarell" w:hint="eastAsia"/>
          <w:sz w:val="21"/>
          <w:szCs w:val="21"/>
        </w:rPr>
        <w:t>FindBugs</w:t>
      </w:r>
      <w:proofErr w:type="spellEnd"/>
      <w:r w:rsidRPr="004A16C1">
        <w:rPr>
          <w:rFonts w:ascii="Cantarell" w:hAnsi="Cantarell" w:hint="eastAsia"/>
          <w:sz w:val="21"/>
          <w:szCs w:val="21"/>
        </w:rPr>
        <w:t xml:space="preserve"> and Sonar) to avoid </w:t>
      </w:r>
      <w:proofErr w:type="spellStart"/>
      <w:r w:rsidRPr="004A16C1">
        <w:rPr>
          <w:rFonts w:ascii="Cantarell" w:hAnsi="Cantarell" w:hint="eastAsia"/>
          <w:sz w:val="21"/>
          <w:szCs w:val="21"/>
        </w:rPr>
        <w:t>NullPointerExceptions</w:t>
      </w:r>
      <w:proofErr w:type="spellEnd"/>
      <w:r w:rsidRPr="004A16C1">
        <w:rPr>
          <w:rFonts w:ascii="Cantarell" w:hAnsi="Cantarell" w:hint="eastAsia"/>
          <w:sz w:val="21"/>
          <w:szCs w:val="21"/>
        </w:rPr>
        <w:t xml:space="preserve">. Many of the tools seem incompatible with </w:t>
      </w:r>
      <w:proofErr w:type="spellStart"/>
      <w:r w:rsidRPr="004A16C1">
        <w:rPr>
          <w:rFonts w:ascii="Cantarell" w:hAnsi="Cantarell" w:hint="eastAsia"/>
          <w:sz w:val="21"/>
          <w:szCs w:val="21"/>
        </w:rPr>
        <w:t>each others'</w:t>
      </w:r>
      <w:proofErr w:type="spellEnd"/>
      <w:r w:rsidRPr="004A16C1">
        <w:rPr>
          <w:rFonts w:ascii="Cantarell" w:hAnsi="Cantarell" w:hint="eastAsia"/>
          <w:sz w:val="21"/>
          <w:szCs w:val="21"/>
        </w:rPr>
        <w:t xml:space="preserve"> @NotNull/@NonNull/@Nonnull annotation and listing all of them in my code would be terrible to read. Any suggestions of which one is the 'best'? Here is the list of equivalent annotations I've found:</w:t>
      </w:r>
      <w:r>
        <w:rPr>
          <w:rFonts w:ascii="Cantarell" w:hAnsi="Cantarell"/>
          <w:sz w:val="21"/>
          <w:szCs w:val="21"/>
        </w:rPr>
        <w:t xml:space="preserve"> </w:t>
      </w:r>
    </w:p>
    <w:p w14:paraId="4BC8F6E5" w14:textId="19B01803" w:rsidR="004A16C1" w:rsidRDefault="004A16C1" w:rsidP="00391CB2">
      <w:pPr>
        <w:pStyle w:val="Standard"/>
        <w:spacing w:before="120" w:after="57"/>
        <w:rPr>
          <w:rFonts w:ascii="Cantarell" w:hAnsi="Cantarell"/>
          <w:sz w:val="21"/>
          <w:szCs w:val="21"/>
        </w:rPr>
      </w:pPr>
      <w:r w:rsidRPr="004A16C1">
        <w:rPr>
          <w:rFonts w:ascii="Cantarell" w:hAnsi="Cantarell"/>
          <w:sz w:val="21"/>
          <w:szCs w:val="21"/>
        </w:rPr>
        <w:drawing>
          <wp:anchor distT="0" distB="0" distL="114300" distR="114300" simplePos="0" relativeHeight="251663360" behindDoc="1" locked="0" layoutInCell="1" allowOverlap="1" wp14:anchorId="38C65F5F" wp14:editId="12BA87CE">
            <wp:simplePos x="0" y="0"/>
            <wp:positionH relativeFrom="column">
              <wp:posOffset>-167640</wp:posOffset>
            </wp:positionH>
            <wp:positionV relativeFrom="paragraph">
              <wp:posOffset>253365</wp:posOffset>
            </wp:positionV>
            <wp:extent cx="3652520" cy="1726565"/>
            <wp:effectExtent l="0" t="0" r="5080" b="635"/>
            <wp:wrapTight wrapText="bothSides">
              <wp:wrapPolygon edited="0">
                <wp:start x="0" y="0"/>
                <wp:lineTo x="0" y="21449"/>
                <wp:lineTo x="21555" y="21449"/>
                <wp:lineTo x="21555"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52520" cy="1726565"/>
                    </a:xfrm>
                    <a:prstGeom prst="rect">
                      <a:avLst/>
                    </a:prstGeom>
                  </pic:spPr>
                </pic:pic>
              </a:graphicData>
            </a:graphic>
            <wp14:sizeRelH relativeFrom="page">
              <wp14:pctWidth>0</wp14:pctWidth>
            </wp14:sizeRelH>
            <wp14:sizeRelV relativeFrom="page">
              <wp14:pctHeight>0</wp14:pctHeight>
            </wp14:sizeRelV>
          </wp:anchor>
        </w:drawing>
      </w:r>
    </w:p>
    <w:p w14:paraId="6745A2DF" w14:textId="443AAA9D" w:rsidR="004A16C1" w:rsidRDefault="004A16C1" w:rsidP="00391CB2">
      <w:pPr>
        <w:pStyle w:val="Standard"/>
        <w:spacing w:before="120" w:after="57"/>
        <w:rPr>
          <w:rFonts w:ascii="Cantarell" w:hAnsi="Cantarell"/>
          <w:sz w:val="21"/>
          <w:szCs w:val="21"/>
        </w:rPr>
      </w:pPr>
    </w:p>
    <w:p w14:paraId="5128DA7F" w14:textId="27530810" w:rsidR="00801B5E" w:rsidRDefault="00801B5E" w:rsidP="00801B5E">
      <w:pPr>
        <w:pStyle w:val="Standard"/>
        <w:spacing w:before="120" w:after="57"/>
        <w:rPr>
          <w:rFonts w:ascii="Cantarell" w:hAnsi="Cantarell"/>
          <w:sz w:val="21"/>
          <w:szCs w:val="21"/>
        </w:rPr>
      </w:pPr>
    </w:p>
    <w:p w14:paraId="3769240E" w14:textId="77777777" w:rsidR="00801B5E" w:rsidRDefault="00801B5E" w:rsidP="00801B5E">
      <w:pPr>
        <w:pStyle w:val="Standard"/>
        <w:spacing w:before="120" w:after="57"/>
        <w:rPr>
          <w:rFonts w:ascii="Cantarell" w:hAnsi="Cantarell"/>
          <w:sz w:val="21"/>
          <w:szCs w:val="21"/>
        </w:rPr>
      </w:pPr>
    </w:p>
    <w:p w14:paraId="4F85F739" w14:textId="22D49A1C" w:rsidR="00B53A1F" w:rsidRDefault="00801B5E" w:rsidP="00801B5E">
      <w:pPr>
        <w:pStyle w:val="Standard"/>
        <w:numPr>
          <w:ilvl w:val="0"/>
          <w:numId w:val="8"/>
        </w:numPr>
        <w:spacing w:before="120" w:after="57"/>
        <w:rPr>
          <w:rFonts w:ascii="Cantarell" w:hAnsi="Cantarell"/>
          <w:sz w:val="21"/>
          <w:szCs w:val="21"/>
        </w:rPr>
      </w:pPr>
      <w:hyperlink r:id="rId27" w:history="1">
        <w:r w:rsidRPr="00EF7A52">
          <w:rPr>
            <w:rStyle w:val="Hyperlink"/>
            <w:rFonts w:ascii="Cantarell" w:hAnsi="Cantarell" w:hint="eastAsia"/>
            <w:sz w:val="21"/>
            <w:szCs w:val="21"/>
          </w:rPr>
          <w:t>https://projectlombok.org/features/NonNull</w:t>
        </w:r>
      </w:hyperlink>
    </w:p>
    <w:p w14:paraId="6B213EF2" w14:textId="3929454D" w:rsidR="00801B5E" w:rsidRDefault="0073168A" w:rsidP="00801B5E">
      <w:pPr>
        <w:pStyle w:val="Standard"/>
        <w:numPr>
          <w:ilvl w:val="0"/>
          <w:numId w:val="8"/>
        </w:numPr>
        <w:spacing w:before="120" w:after="57"/>
        <w:rPr>
          <w:rFonts w:ascii="Cantarell" w:hAnsi="Cantarell"/>
          <w:sz w:val="21"/>
          <w:szCs w:val="21"/>
        </w:rPr>
      </w:pPr>
      <w:r>
        <w:rPr>
          <w:rFonts w:ascii="Cantarell" w:hAnsi="Cantarell"/>
          <w:sz w:val="21"/>
          <w:szCs w:val="21"/>
        </w:rPr>
        <w:t>When and how much to use @Nonnull or @Nullable?</w:t>
      </w:r>
    </w:p>
    <w:p w14:paraId="61BAE371" w14:textId="2BCBADB6" w:rsidR="004A16C1" w:rsidRDefault="004A16C1" w:rsidP="00391CB2">
      <w:pPr>
        <w:pStyle w:val="Standard"/>
        <w:spacing w:before="120" w:after="57"/>
        <w:rPr>
          <w:rFonts w:ascii="Cantarell" w:hAnsi="Cantarell"/>
          <w:sz w:val="21"/>
          <w:szCs w:val="21"/>
        </w:rPr>
      </w:pPr>
    </w:p>
    <w:p w14:paraId="020159C0" w14:textId="77777777" w:rsidR="004A16C1" w:rsidRPr="00391CB2" w:rsidRDefault="004A16C1" w:rsidP="00391CB2">
      <w:pPr>
        <w:pStyle w:val="Standard"/>
        <w:spacing w:before="120" w:after="57"/>
        <w:rPr>
          <w:rFonts w:ascii="Cantarell" w:hAnsi="Cantarell" w:hint="eastAsia"/>
          <w:sz w:val="21"/>
          <w:szCs w:val="21"/>
        </w:rPr>
      </w:pPr>
    </w:p>
    <w:sectPr w:rsidR="004A16C1" w:rsidRPr="00391CB2" w:rsidSect="00391CB2">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9D948A" w14:textId="77777777" w:rsidR="00A84844" w:rsidRDefault="00A84844">
      <w:pPr>
        <w:rPr>
          <w:rFonts w:hint="eastAsia"/>
        </w:rPr>
      </w:pPr>
      <w:r>
        <w:separator/>
      </w:r>
    </w:p>
  </w:endnote>
  <w:endnote w:type="continuationSeparator" w:id="0">
    <w:p w14:paraId="487BABBC" w14:textId="77777777" w:rsidR="00A84844" w:rsidRDefault="00A8484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altName w:val="Segoe UI Symbol"/>
    <w:panose1 w:val="020B0604020202020204"/>
    <w:charset w:val="02"/>
    <w:family w:val="auto"/>
    <w:pitch w:val="default"/>
  </w:font>
  <w:font w:name="Symbol">
    <w:panose1 w:val="05050102010706020507"/>
    <w:charset w:val="02"/>
    <w:family w:val="decorative"/>
    <w:pitch w:val="variable"/>
    <w:sig w:usb0="00000000" w:usb1="10000000" w:usb2="00000000" w:usb3="00000000" w:csb0="80000000"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Liberation Serif">
    <w:altName w:val="Times New Roman"/>
    <w:panose1 w:val="020B0604020202020204"/>
    <w:charset w:val="00"/>
    <w:family w:val="roman"/>
    <w:pitch w:val="variable"/>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antarell">
    <w:altName w:val="Calibri"/>
    <w:panose1 w:val="020B0604020202020204"/>
    <w:charset w:val="00"/>
    <w:family w:val="modern"/>
    <w:pitch w:val="variable"/>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F50286" w14:textId="77777777" w:rsidR="00A84844" w:rsidRDefault="00A84844">
      <w:pPr>
        <w:rPr>
          <w:rFonts w:hint="eastAsia"/>
        </w:rPr>
      </w:pPr>
      <w:r>
        <w:rPr>
          <w:color w:val="000000"/>
        </w:rPr>
        <w:separator/>
      </w:r>
    </w:p>
  </w:footnote>
  <w:footnote w:type="continuationSeparator" w:id="0">
    <w:p w14:paraId="18BCAE12" w14:textId="77777777" w:rsidR="00A84844" w:rsidRDefault="00A8484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D05FC"/>
    <w:multiLevelType w:val="multilevel"/>
    <w:tmpl w:val="841474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85A1FEC"/>
    <w:multiLevelType w:val="multilevel"/>
    <w:tmpl w:val="A1A4780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FD4669D"/>
    <w:multiLevelType w:val="multilevel"/>
    <w:tmpl w:val="EA487EF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26180DF8"/>
    <w:multiLevelType w:val="multilevel"/>
    <w:tmpl w:val="2A5C7E5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3C262F4B"/>
    <w:multiLevelType w:val="multilevel"/>
    <w:tmpl w:val="2ECE05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4063673E"/>
    <w:multiLevelType w:val="multilevel"/>
    <w:tmpl w:val="280849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42FD3096"/>
    <w:multiLevelType w:val="hybridMultilevel"/>
    <w:tmpl w:val="3E14D644"/>
    <w:lvl w:ilvl="0" w:tplc="EA16060C">
      <w:start w:val="1"/>
      <w:numFmt w:val="bullet"/>
      <w:lvlText w:val=""/>
      <w:lvlJc w:val="left"/>
      <w:pPr>
        <w:ind w:left="720" w:hanging="360"/>
      </w:pPr>
      <w:rPr>
        <w:rFonts w:ascii="Symbol" w:eastAsia="NSimSu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062FA2"/>
    <w:multiLevelType w:val="hybridMultilevel"/>
    <w:tmpl w:val="DF5A31A2"/>
    <w:lvl w:ilvl="0" w:tplc="B54A6D98">
      <w:start w:val="1"/>
      <w:numFmt w:val="bullet"/>
      <w:lvlText w:val=""/>
      <w:lvlJc w:val="left"/>
      <w:pPr>
        <w:ind w:left="720" w:hanging="360"/>
      </w:pPr>
      <w:rPr>
        <w:rFonts w:ascii="Symbol" w:eastAsia="NSimSu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3"/>
  </w:num>
  <w:num w:numId="6">
    <w:abstractNumId w:val="2"/>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3DA"/>
    <w:rsid w:val="001E39F6"/>
    <w:rsid w:val="00255D13"/>
    <w:rsid w:val="00263147"/>
    <w:rsid w:val="00391CB2"/>
    <w:rsid w:val="003A76A1"/>
    <w:rsid w:val="004A16C1"/>
    <w:rsid w:val="00540121"/>
    <w:rsid w:val="005434DA"/>
    <w:rsid w:val="00660146"/>
    <w:rsid w:val="0066775C"/>
    <w:rsid w:val="006826C1"/>
    <w:rsid w:val="0073168A"/>
    <w:rsid w:val="00801B5E"/>
    <w:rsid w:val="008B6DD8"/>
    <w:rsid w:val="009E13DA"/>
    <w:rsid w:val="00A84844"/>
    <w:rsid w:val="00AB0B2C"/>
    <w:rsid w:val="00B16B44"/>
    <w:rsid w:val="00B218FD"/>
    <w:rsid w:val="00B53A1F"/>
    <w:rsid w:val="00C36BCA"/>
    <w:rsid w:val="00D56EBC"/>
    <w:rsid w:val="00E44CEB"/>
    <w:rsid w:val="00EA72AC"/>
    <w:rsid w:val="00F426C4"/>
    <w:rsid w:val="00FE555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96233"/>
  <w15:docId w15:val="{BF4EBFDD-46F0-DD43-AE29-4721CAD3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table" w:styleId="TableGrid">
    <w:name w:val="Table Grid"/>
    <w:basedOn w:val="TableNormal"/>
    <w:uiPriority w:val="39"/>
    <w:rsid w:val="00FE55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E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DE" w:eastAsia="en-GB" w:bidi="ar-SA"/>
    </w:rPr>
  </w:style>
  <w:style w:type="character" w:customStyle="1" w:styleId="HTMLPreformattedChar">
    <w:name w:val="HTML Preformatted Char"/>
    <w:basedOn w:val="DefaultParagraphFont"/>
    <w:link w:val="HTMLPreformatted"/>
    <w:uiPriority w:val="99"/>
    <w:rsid w:val="00FE555A"/>
    <w:rPr>
      <w:rFonts w:ascii="Courier New" w:eastAsia="Times New Roman" w:hAnsi="Courier New" w:cs="Courier New"/>
      <w:kern w:val="0"/>
      <w:sz w:val="20"/>
      <w:szCs w:val="20"/>
      <w:lang w:val="en-DE" w:eastAsia="en-GB" w:bidi="ar-SA"/>
    </w:rPr>
  </w:style>
  <w:style w:type="character" w:styleId="Hyperlink">
    <w:name w:val="Hyperlink"/>
    <w:basedOn w:val="DefaultParagraphFont"/>
    <w:uiPriority w:val="99"/>
    <w:unhideWhenUsed/>
    <w:rsid w:val="00E44CEB"/>
    <w:rPr>
      <w:color w:val="0563C1" w:themeColor="hyperlink"/>
      <w:u w:val="single"/>
    </w:rPr>
  </w:style>
  <w:style w:type="character" w:styleId="UnresolvedMention">
    <w:name w:val="Unresolved Mention"/>
    <w:basedOn w:val="DefaultParagraphFont"/>
    <w:uiPriority w:val="99"/>
    <w:semiHidden/>
    <w:unhideWhenUsed/>
    <w:rsid w:val="00E44CEB"/>
    <w:rPr>
      <w:color w:val="605E5C"/>
      <w:shd w:val="clear" w:color="auto" w:fill="E1DFDD"/>
    </w:rPr>
  </w:style>
  <w:style w:type="character" w:styleId="FollowedHyperlink">
    <w:name w:val="FollowedHyperlink"/>
    <w:basedOn w:val="DefaultParagraphFont"/>
    <w:uiPriority w:val="99"/>
    <w:semiHidden/>
    <w:unhideWhenUsed/>
    <w:rsid w:val="00391C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3683953">
      <w:bodyDiv w:val="1"/>
      <w:marLeft w:val="0"/>
      <w:marRight w:val="0"/>
      <w:marTop w:val="0"/>
      <w:marBottom w:val="0"/>
      <w:divBdr>
        <w:top w:val="none" w:sz="0" w:space="0" w:color="auto"/>
        <w:left w:val="none" w:sz="0" w:space="0" w:color="auto"/>
        <w:bottom w:val="none" w:sz="0" w:space="0" w:color="auto"/>
        <w:right w:val="none" w:sz="0" w:space="0" w:color="auto"/>
      </w:divBdr>
    </w:div>
    <w:div w:id="1151754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oftwareengineering.stackexchange.com/questions/182113/how-and-why-to-decide-between-naming-methods-with-get-and-find-prefixe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tackoverflow.com/questions/4963300/which-notnull-java-annotation-should-i-us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tackoverflow.com/questions/2141818/method-names-for-getting-da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projectlombok.org/features/NonN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1494</Words>
  <Characters>8519</Characters>
  <Application>Microsoft Office Word</Application>
  <DocSecurity>0</DocSecurity>
  <Lines>70</Lines>
  <Paragraphs>19</Paragraphs>
  <ScaleCrop>false</ScaleCrop>
  <Company/>
  <LinksUpToDate>false</LinksUpToDate>
  <CharactersWithSpaces>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Kleiner, Jonathan-Can</cp:lastModifiedBy>
  <cp:revision>8</cp:revision>
  <dcterms:created xsi:type="dcterms:W3CDTF">2021-02-09T20:18:00Z</dcterms:created>
  <dcterms:modified xsi:type="dcterms:W3CDTF">2021-02-13T20:16:00Z</dcterms:modified>
</cp:coreProperties>
</file>