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B8D1" w14:textId="49EA3569" w:rsidR="009E57C1" w:rsidRPr="005B1A15" w:rsidRDefault="001B5C6C" w:rsidP="00200266">
      <w:pPr>
        <w:pStyle w:val="Title"/>
        <w:jc w:val="center"/>
        <w:rPr>
          <w:lang w:val="tr-TR"/>
        </w:rPr>
      </w:pPr>
      <w:r>
        <w:rPr>
          <w:lang w:val="tr-TR"/>
        </w:rPr>
        <w:t>Spring Data JPA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73220051" w14:textId="77777777" w:rsidR="00CC4FC2" w:rsidRDefault="00CC4FC2">
          <w:pPr>
            <w:pStyle w:val="TOCHeading"/>
          </w:pPr>
          <w:r>
            <w:t>Table of Contents</w:t>
          </w:r>
        </w:p>
        <w:p w14:paraId="7A730DD2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2AE62ECC" w14:textId="77777777" w:rsidR="00FD242B" w:rsidRDefault="00E9242D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5B9E052D" w14:textId="77777777" w:rsidR="00FD242B" w:rsidRDefault="00E9242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58396A9C" w14:textId="77777777" w:rsidR="00FD242B" w:rsidRDefault="00E9242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2DBBC5A7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179A6F7D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AB3BD65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7C757AE5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1E47AE5A" w14:textId="0BB16F44" w:rsidR="0089252E" w:rsidRDefault="001B5C6C" w:rsidP="00E144ED">
      <w:pPr>
        <w:pStyle w:val="CustomHeading1"/>
        <w:rPr>
          <w:bCs/>
        </w:rPr>
      </w:pPr>
      <w:r>
        <w:rPr>
          <w:lang w:val="tr-TR"/>
        </w:rPr>
        <w:lastRenderedPageBreak/>
        <w:t>Spring Data JPA</w:t>
      </w:r>
    </w:p>
    <w:p w14:paraId="3EF87229" w14:textId="77777777" w:rsidR="00E144ED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5C4062F6" w14:textId="77777777" w:rsidR="00067489" w:rsidRPr="00067489" w:rsidRDefault="00067489" w:rsidP="00067489">
      <w:pPr>
        <w:pStyle w:val="CustomHeading2"/>
      </w:pPr>
      <w:bookmarkStart w:id="0" w:name="_Toc71877144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2</w:t>
      </w:r>
      <w:bookmarkEnd w:id="0"/>
    </w:p>
    <w:p w14:paraId="2D216FEE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76CFBAE6" w14:textId="77777777" w:rsidR="00067489" w:rsidRDefault="00067489" w:rsidP="00067489">
      <w:pPr>
        <w:pStyle w:val="CustomNormal"/>
        <w:rPr>
          <w:lang w:val="tr-TR"/>
        </w:rPr>
      </w:pPr>
    </w:p>
    <w:p w14:paraId="1A4207A9" w14:textId="77777777" w:rsidR="00067489" w:rsidRDefault="00067489" w:rsidP="0074015D">
      <w:pPr>
        <w:pStyle w:val="CustomHeading2"/>
        <w:rPr>
          <w:lang w:val="tr-TR"/>
        </w:rPr>
      </w:pPr>
      <w:bookmarkStart w:id="1" w:name="_Toc71877145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3.1</w:t>
      </w:r>
      <w:bookmarkEnd w:id="1"/>
    </w:p>
    <w:p w14:paraId="722CACD7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</w:p>
    <w:p w14:paraId="36EFBB21" w14:textId="77777777" w:rsidR="00067489" w:rsidRPr="00067489" w:rsidRDefault="00067489" w:rsidP="00067489">
      <w:pPr>
        <w:pStyle w:val="CustomHeading3"/>
        <w:rPr>
          <w:lang w:val="tr-TR"/>
        </w:rPr>
      </w:pPr>
      <w:bookmarkStart w:id="2" w:name="_Toc71877146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3.2</w:t>
      </w:r>
      <w:bookmarkEnd w:id="2"/>
    </w:p>
    <w:p w14:paraId="25EAA0C1" w14:textId="77777777" w:rsidR="00067489" w:rsidRDefault="00067489" w:rsidP="00CE2C74">
      <w:pPr>
        <w:pStyle w:val="CustomNormal"/>
        <w:tabs>
          <w:tab w:val="left" w:pos="1042"/>
        </w:tabs>
        <w:rPr>
          <w:b/>
          <w:bCs/>
        </w:rPr>
      </w:pPr>
    </w:p>
    <w:p w14:paraId="4104B341" w14:textId="18502D42" w:rsidR="001B5C6C" w:rsidRPr="00A92B63" w:rsidRDefault="001B5C6C" w:rsidP="0074015D">
      <w:pPr>
        <w:pStyle w:val="CustomNormal"/>
        <w:rPr>
          <w:lang w:val="tr-TR"/>
        </w:rPr>
      </w:pPr>
    </w:p>
    <w:sectPr w:rsidR="001B5C6C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C428" w14:textId="77777777" w:rsidR="00E9242D" w:rsidRDefault="00E9242D">
      <w:r>
        <w:separator/>
      </w:r>
    </w:p>
  </w:endnote>
  <w:endnote w:type="continuationSeparator" w:id="0">
    <w:p w14:paraId="1E3F1D92" w14:textId="77777777" w:rsidR="00E9242D" w:rsidRDefault="00E9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EF71" w14:textId="77777777" w:rsidR="00E9242D" w:rsidRDefault="00E9242D">
      <w:r>
        <w:rPr>
          <w:color w:val="000000"/>
        </w:rPr>
        <w:separator/>
      </w:r>
    </w:p>
  </w:footnote>
  <w:footnote w:type="continuationSeparator" w:id="0">
    <w:p w14:paraId="6A4ACBF5" w14:textId="77777777" w:rsidR="00E9242D" w:rsidRDefault="00E92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0"/>
  </w:num>
  <w:num w:numId="5">
    <w:abstractNumId w:val="26"/>
  </w:num>
  <w:num w:numId="6">
    <w:abstractNumId w:val="25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27"/>
  </w:num>
  <w:num w:numId="17">
    <w:abstractNumId w:val="5"/>
  </w:num>
  <w:num w:numId="18">
    <w:abstractNumId w:val="22"/>
  </w:num>
  <w:num w:numId="19">
    <w:abstractNumId w:val="13"/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3"/>
  </w:num>
  <w:num w:numId="23">
    <w:abstractNumId w:val="29"/>
  </w:num>
  <w:num w:numId="24">
    <w:abstractNumId w:val="14"/>
  </w:num>
  <w:num w:numId="25">
    <w:abstractNumId w:val="4"/>
  </w:num>
  <w:num w:numId="26">
    <w:abstractNumId w:val="28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6C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B5C6C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9242D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303D6"/>
  <w15:docId w15:val="{BE288BD5-4FEF-4847-BD63-5917436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1</cp:revision>
  <dcterms:created xsi:type="dcterms:W3CDTF">2021-10-28T21:00:00Z</dcterms:created>
  <dcterms:modified xsi:type="dcterms:W3CDTF">2021-10-28T21:02:00Z</dcterms:modified>
</cp:coreProperties>
</file>