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843" w:rsidRPr="002B1843" w:rsidRDefault="002B1843" w:rsidP="002B1843">
      <w:r w:rsidRPr="002B1843">
        <w:t>\documentclass[msc, ai, twoside, notimes, logo, parskip, leftchapter, normalheadings]{infthesis}</w:t>
      </w:r>
    </w:p>
    <w:p w:rsidR="002B1843" w:rsidRPr="002B1843" w:rsidRDefault="002B1843" w:rsidP="002B1843">
      <w:r w:rsidRPr="002B1843">
        <w:t>\usepackage{url}</w:t>
      </w:r>
    </w:p>
    <w:p w:rsidR="002B1843" w:rsidRPr="002B1843" w:rsidRDefault="002B1843" w:rsidP="002B1843">
      <w:r w:rsidRPr="002B1843">
        <w:t>\usepackage{graphics}</w:t>
      </w:r>
    </w:p>
    <w:p w:rsidR="002B1843" w:rsidRPr="002B1843" w:rsidRDefault="002B1843" w:rsidP="002B1843">
      <w:r w:rsidRPr="002B1843">
        <w:t>\usepackage{multirow}</w:t>
      </w:r>
    </w:p>
    <w:p w:rsidR="002B1843" w:rsidRPr="002B1843" w:rsidRDefault="002B1843" w:rsidP="002B1843">
      <w:r w:rsidRPr="002B1843">
        <w:t>\usepackage{graphicx}</w:t>
      </w:r>
    </w:p>
    <w:p w:rsidR="002B1843" w:rsidRPr="002B1843" w:rsidRDefault="002B1843" w:rsidP="002B1843">
      <w:r w:rsidRPr="002B1843">
        <w:t>\usepackage{amsmath, amsthm}</w:t>
      </w:r>
    </w:p>
    <w:p w:rsidR="002B1843" w:rsidRPr="002B1843" w:rsidRDefault="002B1843" w:rsidP="002B1843">
      <w:r w:rsidRPr="002B1843">
        <w:t>\usepackage{amssymb}</w:t>
      </w:r>
    </w:p>
    <w:p w:rsidR="002B1843" w:rsidRPr="002B1843" w:rsidRDefault="002B1843" w:rsidP="002B1843">
      <w:r w:rsidRPr="002B1843">
        <w:t>\usepackage{textcomp}</w:t>
      </w:r>
    </w:p>
    <w:p w:rsidR="002B1843" w:rsidRPr="002B1843" w:rsidRDefault="002B1843" w:rsidP="002B1843">
      <w:r w:rsidRPr="002B1843">
        <w:t>\usepackage{float}</w:t>
      </w:r>
    </w:p>
    <w:p w:rsidR="002B1843" w:rsidRPr="002B1843" w:rsidRDefault="002B1843" w:rsidP="002B1843">
      <w:r w:rsidRPr="002B1843">
        <w:t>\usepackage[olditem]{paralist}</w:t>
      </w:r>
    </w:p>
    <w:p w:rsidR="002B1843" w:rsidRPr="002B1843" w:rsidRDefault="002B1843" w:rsidP="002B1843">
      <w:r w:rsidRPr="002B1843">
        <w:t>\usepackage{epsfig}</w:t>
      </w:r>
    </w:p>
    <w:p w:rsidR="002B1843" w:rsidRPr="002B1843" w:rsidRDefault="002B1843" w:rsidP="002B1843">
      <w:r w:rsidRPr="002B1843">
        <w:t>\usepackage{geometry}</w:t>
      </w:r>
    </w:p>
    <w:p w:rsidR="002B1843" w:rsidRPr="002B1843" w:rsidRDefault="002B1843" w:rsidP="002B1843">
      <w:r w:rsidRPr="002B1843">
        <w:t>\usepackage{color} %May be necessary if you want to color links</w:t>
      </w:r>
    </w:p>
    <w:p w:rsidR="002B1843" w:rsidRPr="002B1843" w:rsidRDefault="002B1843" w:rsidP="002B1843">
      <w:r w:rsidRPr="002B1843">
        <w:t>\usepackage{natbib}</w:t>
      </w:r>
    </w:p>
    <w:p w:rsidR="002B1843" w:rsidRPr="002B1843" w:rsidRDefault="002B1843" w:rsidP="002B1843">
      <w:r w:rsidRPr="002B1843">
        <w:t>\usepackage{hyperref}</w:t>
      </w:r>
    </w:p>
    <w:p w:rsidR="002B1843" w:rsidRPr="002B1843" w:rsidRDefault="002B1843" w:rsidP="002B1843">
      <w:r w:rsidRPr="002B1843">
        <w:t>\usepackage{titlesec}</w:t>
      </w:r>
    </w:p>
    <w:p w:rsidR="002B1843" w:rsidRPr="002B1843" w:rsidRDefault="002B1843" w:rsidP="002B1843">
      <w:r w:rsidRPr="002B1843">
        <w:t>\hypersetup{</w:t>
      </w:r>
    </w:p>
    <w:p w:rsidR="002B1843" w:rsidRPr="002B1843" w:rsidRDefault="002B1843" w:rsidP="002B1843">
      <w:r w:rsidRPr="002B1843">
        <w:t>colorlinks=false, %set true if you want colored links</w:t>
      </w:r>
    </w:p>
    <w:p w:rsidR="002B1843" w:rsidRPr="002B1843" w:rsidRDefault="002B1843" w:rsidP="002B1843">
      <w:r w:rsidRPr="002B1843">
        <w:t>linktoc=all, %set to all if you want both sections and subsections linked</w:t>
      </w:r>
    </w:p>
    <w:p w:rsidR="002B1843" w:rsidRPr="002B1843" w:rsidRDefault="002B1843" w:rsidP="002B1843">
      <w:r w:rsidRPr="002B1843">
        <w:t>}</w:t>
      </w:r>
    </w:p>
    <w:p w:rsidR="002B1843" w:rsidRPr="002B1843" w:rsidRDefault="002B1843" w:rsidP="002B1843"/>
    <w:p w:rsidR="002B1843" w:rsidRPr="002B1843" w:rsidRDefault="002B1843" w:rsidP="002B1843">
      <w:r w:rsidRPr="002B1843">
        <w:t>\newcommand*{\defeq}{\stackrel{\text{def}}{=}}</w:t>
      </w:r>
    </w:p>
    <w:p w:rsidR="002B1843" w:rsidRPr="002B1843" w:rsidRDefault="002B1843" w:rsidP="002B1843"/>
    <w:p w:rsidR="002B1843" w:rsidRPr="002B1843" w:rsidRDefault="002B1843" w:rsidP="002B1843"/>
    <w:p w:rsidR="002B1843" w:rsidRPr="002B1843" w:rsidRDefault="002B1843" w:rsidP="002B1843">
      <w:r w:rsidRPr="002B1843">
        <w:t>\setlength{\parskip}{1.15em}</w:t>
      </w:r>
    </w:p>
    <w:p w:rsidR="002B1843" w:rsidRPr="002B1843" w:rsidRDefault="002B1843" w:rsidP="002B1843">
      <w:r w:rsidRPr="002B1843">
        <w:t>\setlength{\baselineskip}{0.61cm}</w:t>
      </w:r>
    </w:p>
    <w:p w:rsidR="002B1843" w:rsidRPr="002B1843" w:rsidRDefault="002B1843" w:rsidP="002B1843">
      <w:r w:rsidRPr="002B1843">
        <w:t>\titlespacing\section{0pt}{12pt plus 2pt minus 2pt}{0pt plus 2pt minus 2pt}</w:t>
      </w:r>
    </w:p>
    <w:p w:rsidR="002B1843" w:rsidRPr="002B1843" w:rsidRDefault="002B1843" w:rsidP="002B1843">
      <w:r w:rsidRPr="002B1843">
        <w:t>\titlespacing\subsection{0pt}{12pt plus 4pt minus 2pt}{0pt plus 2pt minus 2pt}</w:t>
      </w:r>
    </w:p>
    <w:p w:rsidR="002B1843" w:rsidRPr="002B1843" w:rsidRDefault="002B1843" w:rsidP="002B1843">
      <w:r w:rsidRPr="002B1843">
        <w:t>\titlespacing\subsubsection{0pt}{10pt plus 4pt minus 2pt}{0pt plus 0pt minus 1pt}</w:t>
      </w:r>
    </w:p>
    <w:p w:rsidR="002B1843" w:rsidRPr="002B1843" w:rsidRDefault="002B1843" w:rsidP="002B1843">
      <w:r w:rsidRPr="002B1843">
        <w:lastRenderedPageBreak/>
        <w:t>\setlength{\textfloatsep}{30pt plus 2pt minus 2pt}</w:t>
      </w:r>
    </w:p>
    <w:p w:rsidR="002B1843" w:rsidRPr="002B1843" w:rsidRDefault="002B1843" w:rsidP="002B1843"/>
    <w:p w:rsidR="002B1843" w:rsidRPr="002B1843" w:rsidRDefault="002B1843" w:rsidP="002B1843">
      <w:r w:rsidRPr="002B1843">
        <w:t>\setcounter{tocdepth}{1}</w:t>
      </w:r>
    </w:p>
    <w:p w:rsidR="002B1843" w:rsidRPr="002B1843" w:rsidRDefault="002B1843" w:rsidP="002B1843"/>
    <w:p w:rsidR="002B1843" w:rsidRPr="002B1843" w:rsidRDefault="002B1843" w:rsidP="002B1843"/>
    <w:p w:rsidR="002B1843" w:rsidRPr="002B1843" w:rsidRDefault="002B1843" w:rsidP="002B1843">
      <w:r w:rsidRPr="002B1843">
        <w:t>\begin{document}</w:t>
      </w:r>
    </w:p>
    <w:p w:rsidR="002B1843" w:rsidRPr="002B1843" w:rsidRDefault="002B1843" w:rsidP="002B1843">
      <w:r w:rsidRPr="002B1843">
        <w:t>\begin{preliminary}</w:t>
      </w:r>
    </w:p>
    <w:p w:rsidR="002B1843" w:rsidRPr="002B1843" w:rsidRDefault="002B1843" w:rsidP="002B1843">
      <w:r w:rsidRPr="002B1843">
        <w:t>\title{Monte Carlo Planning in the Belief Domain to Play Cluedo}</w:t>
      </w:r>
    </w:p>
    <w:p w:rsidR="002B1843" w:rsidRPr="002B1843" w:rsidRDefault="002B1843" w:rsidP="002B1843">
      <w:r w:rsidRPr="002B1843">
        <w:t>\author{Joseph Ledford}</w:t>
      </w:r>
    </w:p>
    <w:p w:rsidR="002B1843" w:rsidRPr="002B1843" w:rsidRDefault="002B1843" w:rsidP="002B1843"/>
    <w:p w:rsidR="002B1843" w:rsidRPr="002B1843" w:rsidRDefault="002B1843" w:rsidP="002B1843">
      <w:r w:rsidRPr="002B1843">
        <w:t>\abstract{ This dissertation is concerned with creating an agent capable of playing the partially observable board game Cluedo by planning in the belief domain using Monte Carlo methods. We implemented an experimental infrastructure and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2B1843" w:rsidRPr="002B1843" w:rsidRDefault="002B1843" w:rsidP="002B1843"/>
    <w:p w:rsidR="002B1843" w:rsidRPr="002B1843" w:rsidRDefault="002B1843" w:rsidP="002B1843">
      <w:r w:rsidRPr="002B1843">
        <w:t>\maketitle</w:t>
      </w:r>
    </w:p>
    <w:p w:rsidR="002B1843" w:rsidRPr="002B1843" w:rsidRDefault="002B1843" w:rsidP="002B1843"/>
    <w:p w:rsidR="002B1843" w:rsidRPr="002B1843" w:rsidRDefault="002B1843" w:rsidP="002B1843">
      <w:r w:rsidRPr="002B1843">
        <w:t>\begin{acknowledgements}</w:t>
      </w:r>
    </w:p>
    <w:p w:rsidR="002B1843" w:rsidRPr="002B1843" w:rsidRDefault="002B1843" w:rsidP="002B1843">
      <w:r w:rsidRPr="002B1843">
        <w:t>I would like to thank first and foremost my supervisor Alex Lascarides for her great advice, support and confidence throughout my work on this project. I would also like to thank my parents, without whom I would never have been able to reach such heights. I have deep gratitude for the friends I have made throughout this program and who helped test my simulator and enabled me to learn more profoundly than I ever have before. Last but absolutely not least, I would like to thank the wonderful Julia whose enormous patience, love and support have made this all possible.</w:t>
      </w:r>
    </w:p>
    <w:p w:rsidR="002B1843" w:rsidRPr="002B1843" w:rsidRDefault="002B1843" w:rsidP="002B1843">
      <w:r w:rsidRPr="002B1843">
        <w:t>\end{acknowledgements}</w:t>
      </w:r>
    </w:p>
    <w:p w:rsidR="002B1843" w:rsidRPr="002B1843" w:rsidRDefault="002B1843" w:rsidP="002B1843"/>
    <w:p w:rsidR="002B1843" w:rsidRPr="002B1843" w:rsidRDefault="002B1843" w:rsidP="002B1843">
      <w:r w:rsidRPr="002B1843">
        <w:t>\standarddeclaration</w:t>
      </w:r>
    </w:p>
    <w:p w:rsidR="002B1843" w:rsidRPr="002B1843" w:rsidRDefault="002B1843" w:rsidP="002B1843"/>
    <w:p w:rsidR="002B1843" w:rsidRPr="002B1843" w:rsidRDefault="002B1843" w:rsidP="002B1843">
      <w:r w:rsidRPr="002B1843">
        <w:t>\tableofcontents</w:t>
      </w:r>
    </w:p>
    <w:p w:rsidR="002B1843" w:rsidRPr="002B1843" w:rsidRDefault="002B1843" w:rsidP="002B1843"/>
    <w:p w:rsidR="002B1843" w:rsidRPr="002B1843" w:rsidRDefault="002B1843" w:rsidP="002B1843">
      <w:r w:rsidRPr="002B1843">
        <w:lastRenderedPageBreak/>
        <w:t>\end{preliminary}</w:t>
      </w:r>
    </w:p>
    <w:p w:rsidR="002B1843" w:rsidRPr="002B1843" w:rsidRDefault="002B1843" w:rsidP="002B1843"/>
    <w:p w:rsidR="002B1843" w:rsidRPr="002B1843" w:rsidRDefault="002B1843" w:rsidP="002B1843">
      <w:r w:rsidRPr="002B1843">
        <w:t>\chapter{Introduction}</w:t>
      </w:r>
    </w:p>
    <w:p w:rsidR="002B1843" w:rsidRPr="002B1843" w:rsidRDefault="002B1843" w:rsidP="002B1843">
      <w:r w:rsidRPr="002B1843">
        <w:t xml:space="preserve">The development of novel AI agents is accelerated when implemented in tandem with simulated environments where those agents and algorithms can explore in a consequence free manner. In comparison, testing with robotics in real environments can be slow and costly. Time ticks at a constant rate in the real world and cannot be sped up arbitrarily like learning done in a simulated environment. We also prefer to avoid the incurrence of any costs related to the consequences of failed attempts, which necessarily follow from the learning process. Therefore games are appealing for reinforcement learning for their fast and low-cost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where their actions may have unforeseen consequences. Also, these games are relevant because humans and agents often must act with reference to opponents or collaborators, whose goals, preferences and strategies they may not fully understand. </w:t>
      </w:r>
    </w:p>
    <w:p w:rsidR="002B1843" w:rsidRPr="002B1843" w:rsidRDefault="002B1843" w:rsidP="002B1843"/>
    <w:p w:rsidR="002B1843" w:rsidRPr="002B1843" w:rsidRDefault="002B1843" w:rsidP="002B1843">
      <w:r w:rsidRPr="002B1843">
        <w:t xml:space="preserve">Motivated by the above, this dissertation is concerned with the implementation of an agent that learns to play Cleudo. To accomplish that end, we have built an online gaming environment for Cleudo, baseline agents and an experimental infrastructure that allows control of the types of agents that play each other (including human play), and a logging module for analysis. The more theoretically informed reinforcement learning agents presented here are an extension/adaptation to the work done by \citep{Silver-veness} and \citep{Mihai}. These agents plan in the belief domain and attempt to take advantage of the aspects of partial observability in the game. </w:t>
      </w:r>
    </w:p>
    <w:p w:rsidR="002B1843" w:rsidRPr="002B1843" w:rsidRDefault="002B1843" w:rsidP="002B1843"/>
    <w:p w:rsidR="002B1843" w:rsidRPr="002B1843" w:rsidRDefault="002B1843" w:rsidP="002B1843">
      <w:r w:rsidRPr="002B1843">
        <w:t xml:space="preserve">Cluedo is an interesting game for this dissertation because of its' complexity and diverse attributes. It has a large state space, involves multi-agent play and has dominant aspects of imperfect information. The imperfect information lies in the uncertainty of opponents' hands, the cards in the envelope and other players' falsifications (which card they showed). The rewards are also highly sparse, meaning that the first and only reward signal is only observed when the game terminates. Thus, the sequence of states and actions from any state until an agent observes this signal (the end of the game) can be very long. This means that game trajectories represented as a tree have considerable depth. The game is sequential in nature (players take turns), symmetric (all agents are focused on the same goal) and non-cooperative. By far the most important aspect of the game, and the one we are most interested in, is the partial observability. It is crucial to pay heed to the actions of others. Agents can continuously gather knowledge by reasoning about other players' moves. In fact, humans play this game by implicitly </w:t>
      </w:r>
      <w:r w:rsidRPr="002B1843">
        <w:lastRenderedPageBreak/>
        <w:t>reasoning about opponents' actions. Any agent that fails to take advantage of this facet of the game will perform poorly. This is because the questions asked by other agents and the corresponding cards shown (or also not shown) to them by a particular agent, can inform us as to the hands of other players. Cluedo however, is not continuous nor does it feature simultaneous actions, which is characteristic of many real-life planning domains. In spite of this, its other defining characteristics are indeed worthwhile to explore and this makes Cluedo a valuable stepping stone in the field of sequential decision-making research.</w:t>
      </w:r>
    </w:p>
    <w:p w:rsidR="002B1843" w:rsidRPr="002B1843" w:rsidRDefault="002B1843" w:rsidP="002B1843"/>
    <w:p w:rsidR="002B1843" w:rsidRPr="002B1843" w:rsidRDefault="002B1843" w:rsidP="002B1843">
      <w:r w:rsidRPr="002B1843">
        <w:t>\section{Hypothesis}</w:t>
      </w:r>
    </w:p>
    <w:p w:rsidR="002B1843" w:rsidRPr="002B1843" w:rsidRDefault="002B1843" w:rsidP="002B1843">
      <w:r w:rsidRPr="002B1843">
        <w:t>The doctoral thesis of Mihai Dobre is the inspiration for this work and as such, this dissertation is heavily influenced by his hypotheses and findings \citep{Mihai}. As a result, the motivation, structure, methods and hypotheses of this dissertation are analogous to those outlined by \citep{Mihai}. Dobre highlights two core ideas that motivated the creation of his Belief Monte Carlo Tree Search (BMCTS) algorithm \citep{Mihai}. Following directly with the spirit of his thesis, we too identify them as core components in the work done for this dissertation:</w:t>
      </w:r>
    </w:p>
    <w:p w:rsidR="002B1843" w:rsidRPr="002B1843" w:rsidRDefault="002B1843" w:rsidP="002B1843">
      <w:r w:rsidRPr="002B1843">
        <w:t>\begin{description}</w:t>
      </w:r>
    </w:p>
    <w:p w:rsidR="002B1843" w:rsidRPr="002B1843" w:rsidRDefault="002B1843" w:rsidP="002B1843">
      <w:r w:rsidRPr="002B1843">
        <w:t>\item \textbf{Emergent Structure Hypothesis (ESH):} There is a structure that arises naturally in highly complex games and it can be exploited to aid the learning process \citep{Mihai}.</w:t>
      </w:r>
    </w:p>
    <w:p w:rsidR="002B1843" w:rsidRPr="002B1843" w:rsidRDefault="002B1843" w:rsidP="002B1843">
      <w:r w:rsidRPr="002B1843">
        <w:t>\item \textbf{Model-based Abstraction Hypothesis (MAH):} One can use a model of the environment to reduce the complexity and improve the performance of the learning agent \citep{Mihai}.</w:t>
      </w:r>
    </w:p>
    <w:p w:rsidR="002B1843" w:rsidRPr="002B1843" w:rsidRDefault="002B1843" w:rsidP="002B1843">
      <w:r w:rsidRPr="002B1843">
        <w:t>\end{description}</w:t>
      </w:r>
    </w:p>
    <w:p w:rsidR="002B1843" w:rsidRPr="002B1843" w:rsidRDefault="002B1843" w:rsidP="002B1843">
      <w:r w:rsidRPr="002B1843">
        <w:t>Emergent structure arises in complex games due to the enormity of state and action spaces. Most complex games are long (in terms of turns), or have many possible actions to decide between at each turn. Strategies may also change as the game advances due to progressive changes in game structure (games with different phases) or proximity to a win state. In Cluedo, you may be more likely to make a risky accusation when you are still unsure, if you know that an opponent is one turn away from accusing themselves. This phasic structure and large branching factor, due to the action space, give rise to easily distinguishable clusters of actions which \citep{Mihai} identifies as \textit{action types}. If the available action types change over the course of a game, they can lend themselves to additional clustering of these states into phases. This clear structure implicitly forms the basis of many heuristic agents. In fact, Dobre points out that ``game developers make use of these types to communicate the rules of the game more concisely in the game's manual'' \citep{Mihai}. One can exploit this in reinforcement learning to develop abstract models of a game which allow faster learning and yet still approximate the true game to a high degree. This allows us to keep relevant features and drop those which add complexity but are actually irrelevant (like moving weapon tokens to suggested rooms in Cluedo).</w:t>
      </w:r>
    </w:p>
    <w:p w:rsidR="002B1843" w:rsidRPr="002B1843" w:rsidRDefault="002B1843" w:rsidP="002B1843"/>
    <w:p w:rsidR="002B1843" w:rsidRPr="002B1843" w:rsidRDefault="002B1843" w:rsidP="002B1843">
      <w:r w:rsidRPr="002B1843">
        <w:t xml:space="preserve">Action types can be important due to differences in the cardinality of action types. Action types like `move' in Cluedo are much more common and have higher cardinality than taking a secret passage (always cardinality one). This can hinder planning as move actions will dominate secret passage actions </w:t>
      </w:r>
      <w:r w:rsidRPr="002B1843">
        <w:lastRenderedPageBreak/>
        <w:t>during learning. This is obviously undesirable in games where those action types with lower cardinality are common in optimal play. The same reasoning applies to planning over multiple phases of a game.</w:t>
      </w:r>
    </w:p>
    <w:p w:rsidR="002B1843" w:rsidRPr="002B1843" w:rsidRDefault="002B1843" w:rsidP="002B1843"/>
    <w:p w:rsidR="002B1843" w:rsidRPr="002B1843" w:rsidRDefault="002B1843" w:rsidP="002B1843">
      <w:r w:rsidRPr="002B1843">
        <w:t xml:space="preserve">MAH is a popular idea in reinforcement learning and psychology \citep{Sutton-barto} \citep{Mihai}. Humans implicitly create abstract internal models of their environments that approximate the true state of the world to an almost indistinguishable degree. For example, you can catch a ball precisely because you have an internal model of the forces acting upon it (it was thrown and is now being dragged down by gravity). By generalizing properties like this, learning becomes tractable in a world filled with too much information for us to keep in mind explicitly. In games, an abstract model is used in model-based learning which allows an agent to learn to win separated from explicit knowledge of the game rules and other intricacies of gameplay \citep{Sutton-barto}. We do not need to let our agent fail to suggest every time we need to make a decision outside of a room. Instead, agents act based on a model that unambiguously delineates legal and illegal actions. This model also allows us to simulate trajectories instead of having to experience things directly through real gameplay. Humans do this as well, by thinking through consequences of an action they subliminally simulate what might happen. Depending on the speed of our model, this can increase learning rates by a large factor. </w:t>
      </w:r>
    </w:p>
    <w:p w:rsidR="002B1843" w:rsidRPr="002B1843" w:rsidRDefault="002B1843" w:rsidP="002B1843"/>
    <w:p w:rsidR="002B1843" w:rsidRPr="002B1843" w:rsidRDefault="002B1843" w:rsidP="002B1843">
      <w:r w:rsidRPr="002B1843">
        <w:t>We hypothesize that incorporating the above ideas into an abstract model of Cluedo that plans in the belief domain can lead to agents that outperform carefully designed heuristics.</w:t>
      </w:r>
    </w:p>
    <w:p w:rsidR="002B1843" w:rsidRPr="002B1843" w:rsidRDefault="002B1843" w:rsidP="002B1843"/>
    <w:p w:rsidR="002B1843" w:rsidRPr="002B1843" w:rsidRDefault="002B1843" w:rsidP="002B1843">
      <w:r w:rsidRPr="002B1843">
        <w:t>\section{Code}</w:t>
      </w:r>
    </w:p>
    <w:p w:rsidR="002B1843" w:rsidRPr="002B1843" w:rsidRDefault="002B1843" w:rsidP="002B1843">
      <w:r w:rsidRPr="002B1843">
        <w:t>The relevant code for all work done in this dissertation is available from the two following Java repositories:</w:t>
      </w:r>
    </w:p>
    <w:p w:rsidR="002B1843" w:rsidRPr="002B1843" w:rsidRDefault="002B1843" w:rsidP="002B1843">
      <w:r w:rsidRPr="002B1843">
        <w:t>\begin{description}</w:t>
      </w:r>
    </w:p>
    <w:p w:rsidR="002B1843" w:rsidRPr="002B1843" w:rsidRDefault="002B1843" w:rsidP="002B1843">
      <w:r w:rsidRPr="002B1843">
        <w:t xml:space="preserve">\item \textbf{Cluedo\_Sim:} https://github.com/jcl240/Cluedo\_Sim. This project contains all the code for the baseline/heuristic agents and the Cluedo simulator itself (with GUI). </w:t>
      </w:r>
    </w:p>
    <w:p w:rsidR="002B1843" w:rsidRPr="002B1843" w:rsidRDefault="002B1843" w:rsidP="002B1843">
      <w:r w:rsidRPr="002B1843">
        <w:t>\item \textbf{MCTS:} https://github.com/sorinMD/MCTS. This project by Mihai Dobre contains the parallelized MCTS code used by the MCTS agent (with our own factored belief and state representation implemented in the project above, see appendices A and B)</w:t>
      </w:r>
    </w:p>
    <w:p w:rsidR="002B1843" w:rsidRPr="002B1843" w:rsidRDefault="002B1843" w:rsidP="002B1843">
      <w:r w:rsidRPr="002B1843">
        <w:t>\end{description}</w:t>
      </w:r>
    </w:p>
    <w:p w:rsidR="002B1843" w:rsidRPr="002B1843" w:rsidRDefault="002B1843" w:rsidP="002B1843"/>
    <w:p w:rsidR="002B1843" w:rsidRPr="002B1843" w:rsidRDefault="002B1843" w:rsidP="002B1843">
      <w:r w:rsidRPr="002B1843">
        <w:t>\section{Limitations}</w:t>
      </w:r>
    </w:p>
    <w:p w:rsidR="002B1843" w:rsidRPr="002B1843" w:rsidRDefault="002B1843" w:rsidP="002B1843">
      <w:r w:rsidRPr="002B1843">
        <w:t xml:space="preserve">The principal aim of this thesis was to evaluate planning in the belief space for Cluedo. Due to time constraints the Monte Carlo agents presented in this dissertation has not been comprehensively optimized, nor were we able to focus our efforts on finding optimal hyperparameters. As a consequence, the aforementioned agent could be improved tenfold in terms of efficiency and performance. Thus, the results presented here are most likely indicative of a lower performance bound </w:t>
      </w:r>
      <w:r w:rsidRPr="002B1843">
        <w:lastRenderedPageBreak/>
        <w:t xml:space="preserve">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 and the strength of the Heuristic agent. Better heuristics than the ones explored here (and they undoubtedly do exist) would also lead to increased performance. We also limited our resources for planning to four cores, eight threads and a maximum of three and a half seconds of planning per decision. This was for the sake of time conservation and also to get a good idea of how the agent performs under circumstances tolerable by a human opponent on a reasonably powerful machine. </w:t>
      </w:r>
    </w:p>
    <w:p w:rsidR="002B1843" w:rsidRPr="002B1843" w:rsidRDefault="002B1843" w:rsidP="002B1843"/>
    <w:p w:rsidR="002B1843" w:rsidRPr="002B1843" w:rsidRDefault="002B1843" w:rsidP="002B1843">
      <w:r w:rsidRPr="002B1843">
        <w:t>\section{Domain Analysis}</w:t>
      </w:r>
    </w:p>
    <w:p w:rsidR="002B1843" w:rsidRPr="002B1843" w:rsidRDefault="002B1843" w:rsidP="002B1843">
      <w:r w:rsidRPr="002B1843">
        <w:t>Six guests are at a mansion for a party when the host is discovered to have been murdered. The game revolves around figuring out who has committed the foul deed, with what weapon and in which room. There are six possible murderers (the guests), six possible weapons and nine possible rooms (as represented on the game board; see figure below). The game traditionally consists of 21 cards, representing the suspects, weapons and rooms. A single die for calculating movement, a pawn for each player (whose color represents their character), and six weapon tokens. Cluedo is a complex, non-cooperative game of imperfect information where turns are taken sequentially and the goal of the game is symmetric; to reduce the entropy about the contents of the envelope enough to accurately accuse the correct weapon / suspect / room tuple. The game is also non-deterministic, following from stochasticity inherent in the dice rolls.</w:t>
      </w:r>
    </w:p>
    <w:p w:rsidR="002B1843" w:rsidRPr="002B1843" w:rsidRDefault="002B1843" w:rsidP="002B1843"/>
    <w:p w:rsidR="002B1843" w:rsidRPr="002B1843" w:rsidRDefault="002B1843" w:rsidP="002B1843">
      <w:r w:rsidRPr="002B1843">
        <w:t>\begin{figure}[h]</w:t>
      </w:r>
    </w:p>
    <w:p w:rsidR="002B1843" w:rsidRPr="002B1843" w:rsidRDefault="002B1843" w:rsidP="002B1843">
      <w:r w:rsidRPr="002B1843">
        <w:t>\caption{The game board}</w:t>
      </w:r>
    </w:p>
    <w:p w:rsidR="002B1843" w:rsidRPr="002B1843" w:rsidRDefault="002B1843" w:rsidP="002B1843">
      <w:r w:rsidRPr="002B1843">
        <w:t>\centering</w:t>
      </w:r>
    </w:p>
    <w:p w:rsidR="002B1843" w:rsidRPr="002B1843" w:rsidRDefault="002B1843" w:rsidP="002B1843">
      <w:r w:rsidRPr="002B1843">
        <w:t>\includegraphics[scale=.825]{figures/board}</w:t>
      </w:r>
    </w:p>
    <w:p w:rsidR="002B1843" w:rsidRPr="002B1843" w:rsidRDefault="002B1843" w:rsidP="002B1843">
      <w:r w:rsidRPr="002B1843">
        <w:t>\end{figure}</w:t>
      </w:r>
    </w:p>
    <w:p w:rsidR="002B1843" w:rsidRPr="002B1843" w:rsidRDefault="002B1843" w:rsidP="002B1843"/>
    <w:p w:rsidR="002B1843" w:rsidRPr="002B1843" w:rsidRDefault="002B1843" w:rsidP="002B1843">
      <w:r w:rsidRPr="002B1843">
        <w:t xml:space="preserve">To begin the game, the three types of cards are shuffled seperately in their respective piles. Then one card is randomly drawn from each to represent the true murderer / murder weapon / room trio. Then the remaining cards are all shuffled together and distributed evenly amongst the players. Play then follows a regular pattern of sequential turn taking from this point. Some player starts play (usually decided by a dice throw) by making a move dictated by their dice roll. </w:t>
      </w:r>
    </w:p>
    <w:p w:rsidR="002B1843" w:rsidRPr="002B1843" w:rsidRDefault="002B1843" w:rsidP="002B1843"/>
    <w:p w:rsidR="002B1843" w:rsidRPr="002B1843" w:rsidRDefault="002B1843" w:rsidP="002B1843">
      <w:r w:rsidRPr="002B1843">
        <w:t xml:space="preserve">Taking a turn in Cluedo is where the complexity of the game creeps in due to turns consisting of one or two actions respectively. At the same time, the game rules lend themselves to a natural hierarchy of action-types over the action space and the action types are further subdivided into two distinct yet </w:t>
      </w:r>
      <w:r w:rsidRPr="002B1843">
        <w:lastRenderedPageBreak/>
        <w:t>flexible main phases of a turn. This provides us a way of simplifying the complexity of the game. We divide the actions into the following action types:</w:t>
      </w:r>
    </w:p>
    <w:p w:rsidR="002B1843" w:rsidRPr="002B1843" w:rsidRDefault="002B1843" w:rsidP="002B1843"/>
    <w:p w:rsidR="002B1843" w:rsidRPr="002B1843" w:rsidRDefault="002B1843" w:rsidP="002B1843">
      <w:r w:rsidRPr="002B1843">
        <w:t>\begin{description}</w:t>
      </w:r>
    </w:p>
    <w:p w:rsidR="002B1843" w:rsidRPr="002B1843" w:rsidRDefault="002B1843" w:rsidP="002B1843">
      <w:r w:rsidRPr="002B1843">
        <w:t>\item \textbf{Move:} Following a dice roll, the player can move the number of spaces dictated by the roll. With the intent being to enter a room.</w:t>
      </w:r>
    </w:p>
    <w:p w:rsidR="002B1843" w:rsidRPr="002B1843" w:rsidRDefault="002B1843" w:rsidP="002B1843">
      <w:r w:rsidRPr="002B1843">
        <w:t>\item \textbf{Secret Passage:} Upon the start of a player's turn, if they are currently in one of the four rooms with a secret passage (the corner rooms), then they may take that secret passage in lieu of a move.</w:t>
      </w:r>
    </w:p>
    <w:p w:rsidR="002B1843" w:rsidRPr="002B1843" w:rsidRDefault="002B1843" w:rsidP="002B1843">
      <w:r w:rsidRPr="002B1843">
        <w:t>\item \textbf{Suggest:} Once a player has entered a room, via movement or taking a secret passage, the player can then suggest a murderer/weapon/room combo (where the suggested room must be the player's current room). The player whose pawn represents the suggested murderer and the token of the suggested weapon are then automatically moved to the suggested room. Following a suggestion, players must either falsify the suggestion or announce that they cannot falsify it in a clockwise manner. After a falsification, play then proceeds in the regular order.</w:t>
      </w:r>
    </w:p>
    <w:p w:rsidR="002B1843" w:rsidRPr="002B1843" w:rsidRDefault="002B1843" w:rsidP="002B1843">
      <w:r w:rsidRPr="002B1843">
        <w:t>\item \textbf{Falsify:} Falsifications follow suggestions when a player has one of the suggested cards and the burden of falsification falls upon them. The player must show the card (or if there are multiple they may choose one) discreetly to the suggester.</w:t>
      </w:r>
    </w:p>
    <w:p w:rsidR="002B1843" w:rsidRPr="002B1843" w:rsidRDefault="002B1843" w:rsidP="002B1843">
      <w:r w:rsidRPr="002B1843">
        <w:t>\item \textbf{No-Falsify:} If a player does not have one of the suggested cards and the burden of falsification falls upon them, they must announce this to all players.</w:t>
      </w:r>
    </w:p>
    <w:p w:rsidR="002B1843" w:rsidRPr="002B1843" w:rsidRDefault="002B1843" w:rsidP="002B1843">
      <w:r w:rsidRPr="002B1843">
        <w:t>\item \textbf{End turn:} The current player ends their turn and play proceeds to the next player.</w:t>
      </w:r>
    </w:p>
    <w:p w:rsidR="002B1843" w:rsidRPr="002B1843" w:rsidRDefault="002B1843" w:rsidP="002B1843">
      <w:r w:rsidRPr="002B1843">
        <w:t>\item \textbf{Accuse:} At any moment during their turn, a player may accuse a murderer, a murder weapon and a room (any room unlike suggestions). The content of the accusation is hidden to all other players. If they are correct then they have won the game. If they were incorrect then they no longer have a turn in the regular order, however they must still continue to falsify/no-falsify suggestions.</w:t>
      </w:r>
    </w:p>
    <w:p w:rsidR="002B1843" w:rsidRPr="002B1843" w:rsidRDefault="002B1843" w:rsidP="002B1843">
      <w:r w:rsidRPr="002B1843">
        <w:t>\end{description}</w:t>
      </w:r>
    </w:p>
    <w:p w:rsidR="002B1843" w:rsidRPr="002B1843" w:rsidRDefault="002B1843" w:rsidP="002B1843"/>
    <w:p w:rsidR="002B1843" w:rsidRPr="002B1843" w:rsidRDefault="002B1843" w:rsidP="002B1843">
      <w:r w:rsidRPr="002B1843">
        <w:t xml:space="preserve">At the beginning of each player's turn the optimal play is to accuse if you have sufficient knowledge of the envelope, to suggest if your pawn has been moved to a room or to move instead.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to predictable sequences of moves and suggestions until an agent is confident enough to accuse. All of our agents wait to accuse until they are fully certain of the contents of the envelope. While a human may accuse earlier due to an overly optimistic strategy or based on some knowledge of their opponents' player types and suggestion histories. </w:t>
      </w:r>
    </w:p>
    <w:p w:rsidR="002B1843" w:rsidRPr="002B1843" w:rsidRDefault="002B1843" w:rsidP="002B1843"/>
    <w:p w:rsidR="002B1843" w:rsidRPr="002B1843" w:rsidRDefault="002B1843" w:rsidP="002B1843">
      <w:r w:rsidRPr="002B1843">
        <w:t xml:space="preserve">The imperfect information of Cluedo is due to uncertainty about opponents' hands and the envelope. Many actions can have an effect on the beliefs of the players about these factors. Such as the observation of a falsified suggestion in conjunction with the content of the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w:t>
      </w:r>
    </w:p>
    <w:p w:rsidR="002B1843" w:rsidRPr="002B1843" w:rsidRDefault="002B1843" w:rsidP="002B1843"/>
    <w:p w:rsidR="002B1843" w:rsidRPr="002B1843" w:rsidRDefault="002B1843" w:rsidP="002B1843">
      <w:r w:rsidRPr="002B1843">
        <w:t xml:space="preserve">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w:t>
      </w:r>
    </w:p>
    <w:p w:rsidR="002B1843" w:rsidRPr="002B1843" w:rsidRDefault="002B1843" w:rsidP="002B1843"/>
    <w:p w:rsidR="002B1843" w:rsidRPr="002B1843" w:rsidRDefault="002B1843" w:rsidP="002B1843">
      <w:r w:rsidRPr="002B1843">
        <w:t xml:space="preserve">Another information revealing action is the act of suggestion itself. This is due to the content of suggestions, which can inform a player about the suggester's hand/intentions, if you reason about player types. Thus, choosing which cards to suggest has strategic importance. However, computation becomes increasingly expensive as the model reasons over nested beliefs and different player types. We do not here model player types and as such, the agents in this dissertation do not reason about the content of suggestions. Instead, we leave exploration of player modelling to future work. Since we defer to address this type of reasoning, we also defer strategically suggesting in order to avoid revealing information or misleading other players about the agent's hand. Instead, our most advanced Heuristic agent simply suggests the tuple with the highest current entropy according to their belief. </w:t>
      </w:r>
    </w:p>
    <w:p w:rsidR="002B1843" w:rsidRPr="002B1843" w:rsidRDefault="002B1843" w:rsidP="002B1843"/>
    <w:p w:rsidR="002B1843" w:rsidRPr="002B1843" w:rsidRDefault="002B1843" w:rsidP="002B1843">
      <w:r w:rsidRPr="002B1843">
        <w:t>\section{Simplifications}</w:t>
      </w:r>
    </w:p>
    <w:p w:rsidR="002B1843" w:rsidRPr="002B1843" w:rsidRDefault="002B1843" w:rsidP="002B1843">
      <w:r w:rsidRPr="002B1843">
        <w:t>It was necessary to make a few simplifications from the original board game, as some mechanics increase complexity but change little to nothing about the difficulty of the game itself. These simplifications made the environment easier to implement and also allowed us to focus on the integral features of the game. The simplifications we made are:</w:t>
      </w:r>
    </w:p>
    <w:p w:rsidR="002B1843" w:rsidRPr="002B1843" w:rsidRDefault="002B1843" w:rsidP="002B1843">
      <w:r w:rsidRPr="002B1843">
        <w:t>\begin{itemize}</w:t>
      </w:r>
    </w:p>
    <w:p w:rsidR="002B1843" w:rsidRPr="002B1843" w:rsidRDefault="002B1843" w:rsidP="002B1843">
      <w:r w:rsidRPr="002B1843">
        <w:t xml:space="preserve">\item There is no reason to worry about the weapon tokens. In contrast to the movement of players' pawns when their character is suggested, the movement of the weapon tokens under the same </w:t>
      </w:r>
      <w:r w:rsidRPr="002B1843">
        <w:lastRenderedPageBreak/>
        <w:t xml:space="preserve">circumstances is only superficial and aesthetic. They do not actually affect the players or gameplay in any way, so it is safe to disregard them. </w:t>
      </w:r>
    </w:p>
    <w:p w:rsidR="002B1843" w:rsidRPr="002B1843" w:rsidRDefault="002B1843" w:rsidP="002B1843">
      <w:r w:rsidRPr="002B1843">
        <w:t>\item We also note that the `action' of rolling the dice does not change a player's subsequent action possibilities and is deterministically performed at the beginning of each turn. The dice rolls are also dictated by a naturally random process instead of by the choices of the player. Therefore, we simplified this aspect of the game by automatically rolling the dice for the player at the beginning of each turn. This reduces the number of sequential actions in every game by the cardinality of the turns.</w:t>
      </w:r>
    </w:p>
    <w:p w:rsidR="002B1843" w:rsidRPr="002B1843" w:rsidRDefault="002B1843" w:rsidP="002B1843">
      <w:r w:rsidRPr="002B1843">
        <w:t>\item Another slight simplification we made to reduce action space complexity was to only allow accusations at the beginning of a turn. The alternative, to also allow an accusation after a move, is redundant because a move itself provides no information and thus the two sequences are equivalent in terms of belief.</w:t>
      </w:r>
    </w:p>
    <w:p w:rsidR="002B1843" w:rsidRPr="002B1843" w:rsidRDefault="002B1843" w:rsidP="002B1843">
      <w:r w:rsidRPr="002B1843">
        <w:t>\item The turns end themselves naturally and it would never be optimal to prematurely end ones' turn. So we removed `End turn' as an available action.</w:t>
      </w:r>
    </w:p>
    <w:p w:rsidR="002B1843" w:rsidRPr="002B1843" w:rsidRDefault="002B1843" w:rsidP="002B1843">
      <w:r w:rsidRPr="002B1843">
        <w:t>\item For simplicity we fix the number of players to four. This introduces an issue with the even distribution of cards, because after putting three cards in the envelope we are left with 18 cards. So to keep all starting states equal in terms of knowledge, we decided to have two face up cards which all players observe at the start of the game. This allows us to evenly divide the remaining 16 cards amongst the 4 players.</w:t>
      </w:r>
    </w:p>
    <w:p w:rsidR="002B1843" w:rsidRPr="002B1843" w:rsidRDefault="002B1843" w:rsidP="002B1843">
      <w:r w:rsidRPr="002B1843">
        <w:t>\item We simplify the action space complexity further by abstracting move actions into `move-towards' actions. Instead of an agent specifying which coordinate it will move to from the current position, the agent simply specifies which room it will move towards. Then we use path finding techniques to automatically traverse the shortest path. This is the biggest and most useful simplification as we are less interested in training our agents to become expert path-finders but rather to learn the core mechanics of Cluedo.</w:t>
      </w:r>
    </w:p>
    <w:p w:rsidR="002B1843" w:rsidRPr="002B1843" w:rsidRDefault="002B1843" w:rsidP="002B1843">
      <w:r w:rsidRPr="002B1843">
        <w:t>\item The final simplification is also the most worrying. However, we argue that while it does change the game mechanics slightly, it does so for all agents and does not modify the game in a meaningful way. In other words, it does not alter an agent's optimal meta-strategy. We settled for this simplification for simplicity of implementation. The simplification is this; a player can only exit a room via the door they entered (except if there is also a secret passage). This alters the game slightly in two scenarios, one common and the other rare. The first being: if a player is in a room with multiple doors (some rooms have only one) and has decided to move towards a room that is closer to another door of the current room, then the player will have a longer path to follow than in the original game. The second, and uncommon, scenario occurs when a player is in a room with multiple doors and another agent is occupying the space just outside of the door of the player. In this case the player cannot then leave the room, whereas in the original game it could use the other doors to leave. This scenario occurs very rarely and so it seems fair to disregard the consequences as fairly minor. In any case, this simplification affects all players in the exact same way.</w:t>
      </w:r>
    </w:p>
    <w:p w:rsidR="002B1843" w:rsidRPr="002B1843" w:rsidRDefault="002B1843" w:rsidP="002B1843">
      <w:r w:rsidRPr="002B1843">
        <w:t>\end{itemize}</w:t>
      </w:r>
    </w:p>
    <w:p w:rsidR="002B1843" w:rsidRPr="002B1843" w:rsidRDefault="002B1843" w:rsidP="002B1843"/>
    <w:p w:rsidR="002B1843" w:rsidRPr="002B1843" w:rsidRDefault="002B1843" w:rsidP="002B1843">
      <w:r w:rsidRPr="002B1843">
        <w:lastRenderedPageBreak/>
        <w:t>\chapter{Background}</w:t>
      </w:r>
    </w:p>
    <w:p w:rsidR="002B1843" w:rsidRPr="002B1843" w:rsidRDefault="002B1843" w:rsidP="002B1843">
      <w:r w:rsidRPr="002B1843">
        <w:t>\section{Reinforcement Learning}</w:t>
      </w:r>
    </w:p>
    <w:p w:rsidR="002B1843" w:rsidRPr="002B1843" w:rsidRDefault="002B1843" w:rsidP="002B1843">
      <w:r w:rsidRPr="002B1843">
        <w:t>Reinforcement Learning is a field of machine learning which is concerned with the analysis and development of algorithms for sequential decision making problems. The distinct goal of reinforcement learning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This policy computation can be achieved through the lens of the Bellman equation, where the value of each state \(s\) is given by (with the individual terms defined in the following section):</w:t>
      </w:r>
    </w:p>
    <w:p w:rsidR="002B1843" w:rsidRPr="002B1843" w:rsidRDefault="002B1843" w:rsidP="002B1843"/>
    <w:p w:rsidR="002B1843" w:rsidRPr="002B1843" w:rsidRDefault="002B1843" w:rsidP="002B1843">
      <w:r w:rsidRPr="002B1843">
        <w:t>\begin{equation}</w:t>
      </w:r>
    </w:p>
    <w:p w:rsidR="002B1843" w:rsidRPr="002B1843" w:rsidRDefault="002B1843" w:rsidP="002B1843">
      <w:r w:rsidRPr="002B1843">
        <w:t>V(s) = \max_{a \in A(s)} \sum_{s^\prime} \mathcal{P}_{s{s^\prime}}^a \Big[\mathcal{R}_{s{s^\prime}}^a + \gamma V({s^\prime}) \Big]</w:t>
      </w:r>
    </w:p>
    <w:p w:rsidR="002B1843" w:rsidRPr="002B1843" w:rsidRDefault="002B1843" w:rsidP="002B1843">
      <w:r w:rsidRPr="002B1843">
        <w:t>\end{equation}</w:t>
      </w:r>
    </w:p>
    <w:p w:rsidR="002B1843" w:rsidRPr="002B1843" w:rsidRDefault="002B1843" w:rsidP="002B1843"/>
    <w:p w:rsidR="002B1843" w:rsidRPr="002B1843" w:rsidRDefault="002B1843" w:rsidP="002B1843">
      <w:r w:rsidRPr="002B1843">
        <w:t>The Bellman equation prescribes the optimal action based upon a Savagean model of rationality \citep{Savage}. In other words, you optimize the trade-off between the maximal reward and the best reward you think you can achieve. This is essentially a measure of expected utility: the weighted average of all rewards of the future possibilities, where the weighting is a measure of the likelihood of each particular outcome and reward, given the action you chose and the current state \citep{Lascarides}.</w:t>
      </w:r>
    </w:p>
    <w:p w:rsidR="002B1843" w:rsidRPr="002B1843" w:rsidRDefault="002B1843" w:rsidP="002B1843"/>
    <w:p w:rsidR="002B1843" w:rsidRPr="002B1843" w:rsidRDefault="002B1843" w:rsidP="002B1843">
      <w:r w:rsidRPr="002B1843">
        <w:t xml:space="preserve">In games of full observability and perfect information, like Go or Chess, there exists some optimal value function defined by the Bellman equation which determines that game when played optimally by all players \citep{Silver2016}. In game theory this is known as a Nash equilibrium. However, this is not readily computable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2B1843" w:rsidRPr="002B1843" w:rsidRDefault="002B1843" w:rsidP="002B1843"/>
    <w:p w:rsidR="002B1843" w:rsidRPr="002B1843" w:rsidRDefault="002B1843" w:rsidP="002B1843">
      <w:r w:rsidRPr="002B1843">
        <w:t>\section{Markov Decision Processes}</w:t>
      </w:r>
    </w:p>
    <w:p w:rsidR="002B1843" w:rsidRPr="002B1843" w:rsidRDefault="002B1843" w:rsidP="002B1843">
      <w:r w:rsidRPr="002B1843">
        <w:t>Reinforcement learning agents plan to maximize future cumulative return. If we try to define what this means mathematically we get the following sequence of rewards starting from any time step t:</w:t>
      </w:r>
    </w:p>
    <w:p w:rsidR="002B1843" w:rsidRPr="002B1843" w:rsidRDefault="002B1843" w:rsidP="002B1843">
      <w:r w:rsidRPr="002B1843">
        <w:t>\begin{equation}</w:t>
      </w:r>
    </w:p>
    <w:p w:rsidR="002B1843" w:rsidRPr="002B1843" w:rsidRDefault="002B1843" w:rsidP="002B1843">
      <w:r w:rsidRPr="002B1843">
        <w:lastRenderedPageBreak/>
        <w:t>R_t = r_{t+1} + r_{t+2} + r_{t+3} + r_{t+4}\ldots = \sum_{k=0}^\infty r_{t+k+1}</w:t>
      </w:r>
    </w:p>
    <w:p w:rsidR="002B1843" w:rsidRPr="002B1843" w:rsidRDefault="002B1843" w:rsidP="002B1843">
      <w:r w:rsidRPr="002B1843">
        <w:t>\end{equation}</w:t>
      </w:r>
    </w:p>
    <w:p w:rsidR="002B1843" w:rsidRPr="002B1843" w:rsidRDefault="002B1843" w:rsidP="002B1843">
      <w:r w:rsidRPr="002B1843">
        <w:t>If this sequence were to be infinite or if we simply wish to tune how much we care about reward now rather than later it is commonplace to add a discount factor \(\gamma\):</w:t>
      </w:r>
    </w:p>
    <w:p w:rsidR="002B1843" w:rsidRPr="002B1843" w:rsidRDefault="002B1843" w:rsidP="002B1843">
      <w:r w:rsidRPr="002B1843">
        <w:t>\begin{equation}</w:t>
      </w:r>
    </w:p>
    <w:p w:rsidR="002B1843" w:rsidRPr="002B1843" w:rsidRDefault="002B1843" w:rsidP="002B1843">
      <w:r w:rsidRPr="002B1843">
        <w:t>R_t = r_{t+1} + \gamma r_{t+2} + \gamma^2 r_{t+3} + \gamma^3 r_{t+4}\ldots = \sum_{k=0}^\infty \gamma^k r_{t+k+1}</w:t>
      </w:r>
    </w:p>
    <w:p w:rsidR="002B1843" w:rsidRPr="002B1843" w:rsidRDefault="002B1843" w:rsidP="002B1843">
      <w:r w:rsidRPr="002B1843">
        <w:t>\end{equation}</w:t>
      </w:r>
    </w:p>
    <w:p w:rsidR="002B1843" w:rsidRPr="002B1843" w:rsidRDefault="002B1843" w:rsidP="002B1843">
      <w:r w:rsidRPr="002B1843">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2B1843" w:rsidRPr="002B1843" w:rsidRDefault="002B1843" w:rsidP="002B1843"/>
    <w:p w:rsidR="002B1843" w:rsidRPr="002B1843" w:rsidRDefault="002B1843" w:rsidP="002B1843">
      <w:r w:rsidRPr="002B1843">
        <w:t>To formalize the agent, its interactions with the environment, and the rewards it receives we can model it as a Markov Decision Process (MDP). An MDP is a sequential learning task that satisfies the Markov property: the next state and expected reward are dependent only on the current state and the action chosen and not on anything that preceded them \citep{Russell-norvig}. In other words, the future is independent of the past given the present. Mathematically it means we assume the following factorization:</w:t>
      </w:r>
    </w:p>
    <w:p w:rsidR="002B1843" w:rsidRPr="002B1843" w:rsidRDefault="002B1843" w:rsidP="002B1843">
      <w:r w:rsidRPr="002B1843">
        <w:t>\begin{equation}</w:t>
      </w:r>
    </w:p>
    <w:p w:rsidR="002B1843" w:rsidRPr="002B1843" w:rsidRDefault="002B1843" w:rsidP="002B1843">
      <w:r w:rsidRPr="002B1843">
        <w:t>P(s_1, r_1, a_1 \ldots , s_t, r_t, a_t, s_{t+1}, r_{t+1}) = P(s_t, r_t | s_1, r_1, a_1 \ldots , s_{t-1}, r_{t-1}, a_{t-1}) P(s_{t+1}, r_{t+1} | s_t, r_t, a_t)</w:t>
      </w:r>
    </w:p>
    <w:p w:rsidR="002B1843" w:rsidRPr="002B1843" w:rsidRDefault="002B1843" w:rsidP="002B1843">
      <w:r w:rsidRPr="002B1843">
        <w:t>\end{equation}</w:t>
      </w:r>
    </w:p>
    <w:p w:rsidR="002B1843" w:rsidRPr="002B1843" w:rsidRDefault="002B1843" w:rsidP="002B1843">
      <w:r w:rsidRPr="002B1843">
        <w:t>Assuming that our process is markovian, we can go on to define the transition and reward probabilities. We define an MDP as a tuple \(&lt;S,A,\mathcal{P},\mathcal{R}&gt;\) of states \(S\), actions \(A\), the transition probabilities \(\mathcal{P}\), and the reward probabilities \(\mathcal{R}\). Where:</w:t>
      </w:r>
    </w:p>
    <w:p w:rsidR="002B1843" w:rsidRPr="002B1843" w:rsidRDefault="002B1843" w:rsidP="002B1843">
      <w:r w:rsidRPr="002B1843">
        <w:t>\begin{equation}</w:t>
      </w:r>
    </w:p>
    <w:p w:rsidR="002B1843" w:rsidRPr="002B1843" w:rsidRDefault="002B1843" w:rsidP="002B1843">
      <w:r w:rsidRPr="002B1843">
        <w:t>\mathcal{P}_{s{s^\prime}}^a = Pr(s_{t+1} = {s^\prime} | s_t = s, a_t = a)</w:t>
      </w:r>
    </w:p>
    <w:p w:rsidR="002B1843" w:rsidRPr="002B1843" w:rsidRDefault="002B1843" w:rsidP="002B1843">
      <w:r w:rsidRPr="002B1843">
        <w:t>\end{equation}</w:t>
      </w:r>
    </w:p>
    <w:p w:rsidR="002B1843" w:rsidRPr="002B1843" w:rsidRDefault="002B1843" w:rsidP="002B1843">
      <w:r w:rsidRPr="002B1843">
        <w:t>\begin{equation}</w:t>
      </w:r>
    </w:p>
    <w:p w:rsidR="002B1843" w:rsidRPr="002B1843" w:rsidRDefault="002B1843" w:rsidP="002B1843">
      <w:r w:rsidRPr="002B1843">
        <w:t>\mathcal{R}_{s{s^\prime}}^a = \mathbb{E}[r_{t+1} | s_t = s, s_{t+1} = {s^\prime}, a_t = a]</w:t>
      </w:r>
    </w:p>
    <w:p w:rsidR="002B1843" w:rsidRPr="002B1843" w:rsidRDefault="002B1843" w:rsidP="002B1843">
      <w:r w:rsidRPr="002B1843">
        <w:t>\end{equation}</w:t>
      </w:r>
    </w:p>
    <w:p w:rsidR="002B1843" w:rsidRPr="002B1843" w:rsidRDefault="002B1843" w:rsidP="002B1843">
      <w:r w:rsidRPr="002B1843">
        <w:lastRenderedPageBreak/>
        <w:t>Given the above definitions, the Bellman optimality equation (using action value notation) for an MDP is:</w:t>
      </w:r>
    </w:p>
    <w:p w:rsidR="002B1843" w:rsidRPr="002B1843" w:rsidRDefault="002B1843" w:rsidP="002B1843">
      <w:r w:rsidRPr="002B1843">
        <w:t>\begin{equation}</w:t>
      </w:r>
    </w:p>
    <w:p w:rsidR="002B1843" w:rsidRPr="002B1843" w:rsidRDefault="002B1843" w:rsidP="002B1843">
      <w:r w:rsidRPr="002B1843">
        <w:t>Q^*(s,a) = \sum_{s^\prime} \mathcal{P}_{s{s^\prime}}^a (\mathcal{R}_{s{s^\prime}}^a + \gamma \max_{a^\prime} Q^*({s^\prime}, {a^\prime}))</w:t>
      </w:r>
    </w:p>
    <w:p w:rsidR="002B1843" w:rsidRPr="002B1843" w:rsidRDefault="002B1843" w:rsidP="002B1843">
      <w:r w:rsidRPr="002B1843">
        <w:t>\end{equation}</w:t>
      </w:r>
    </w:p>
    <w:p w:rsidR="002B1843" w:rsidRPr="002B1843" w:rsidRDefault="002B1843" w:rsidP="002B1843">
      <w:r w:rsidRPr="002B1843">
        <w:t xml:space="preserve">The key here is that we can express values of states in terms of the values of other states. This allows us to `bootstrap' estimates of our current state's value given estimates of the values of other states in the future. </w:t>
      </w:r>
    </w:p>
    <w:p w:rsidR="002B1843" w:rsidRPr="002B1843" w:rsidRDefault="002B1843" w:rsidP="002B1843"/>
    <w:p w:rsidR="002B1843" w:rsidRPr="002B1843" w:rsidRDefault="002B1843" w:rsidP="002B1843">
      <w:r w:rsidRPr="002B1843">
        <w:t>\section{Monte Carlo Tree Search}</w:t>
      </w:r>
    </w:p>
    <w:p w:rsidR="002B1843" w:rsidRPr="002B1843" w:rsidRDefault="002B1843" w:rsidP="002B1843">
      <w:r w:rsidRPr="002B1843">
        <w:t xml:space="preserve">Monte-Carlo Tree Search (MCTS) is the premier online quality estimator, which estimates via sampling full sequences of the game through self-play and averaging them together \citep{Gelly}.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\citep{Gelly}.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2B1843" w:rsidRPr="002B1843" w:rsidRDefault="002B1843" w:rsidP="002B1843"/>
    <w:p w:rsidR="002B1843" w:rsidRPr="002B1843" w:rsidRDefault="002B1843" w:rsidP="002B1843">
      <w:r w:rsidRPr="002B1843">
        <w:t>\begin{figure}[h]</w:t>
      </w:r>
    </w:p>
    <w:p w:rsidR="002B1843" w:rsidRPr="002B1843" w:rsidRDefault="002B1843" w:rsidP="002B1843">
      <w:r w:rsidRPr="002B1843">
        <w:t>\caption{The four phases of the MCTS algorithm}</w:t>
      </w:r>
    </w:p>
    <w:p w:rsidR="002B1843" w:rsidRPr="002B1843" w:rsidRDefault="002B1843" w:rsidP="002B1843">
      <w:r w:rsidRPr="002B1843">
        <w:t>\centering</w:t>
      </w:r>
    </w:p>
    <w:p w:rsidR="002B1843" w:rsidRPr="002B1843" w:rsidRDefault="002B1843" w:rsidP="002B1843">
      <w:r w:rsidRPr="002B1843">
        <w:t>\includegraphics[scale=.825]{figures/MCTS}</w:t>
      </w:r>
    </w:p>
    <w:p w:rsidR="002B1843" w:rsidRPr="002B1843" w:rsidRDefault="002B1843" w:rsidP="002B1843">
      <w:r w:rsidRPr="002B1843">
        <w:t>\end{figure}</w:t>
      </w:r>
    </w:p>
    <w:p w:rsidR="002B1843" w:rsidRPr="002B1843" w:rsidRDefault="002B1843" w:rsidP="002B1843"/>
    <w:p w:rsidR="002B1843" w:rsidRPr="002B1843" w:rsidRDefault="002B1843" w:rsidP="002B1843">
      <w:r w:rsidRPr="002B1843">
        <w:t xml:space="preserve">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\citep{Gelly}. Therefore, choosing the action of maximum quality may lead us to </w:t>
      </w:r>
      <w:r w:rsidRPr="002B1843">
        <w:lastRenderedPageBreak/>
        <w:t>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highest valued nodes we can reduce the number of samples required to get reasonable estimates. The study of how to decide between n actions is explored using multi-armed bandit problems \citep{Gelly}.</w:t>
      </w:r>
    </w:p>
    <w:p w:rsidR="002B1843" w:rsidRPr="002B1843" w:rsidRDefault="002B1843" w:rsidP="002B1843"/>
    <w:p w:rsidR="002B1843" w:rsidRPr="002B1843" w:rsidRDefault="002B1843" w:rsidP="002B1843">
      <w:r w:rsidRPr="002B1843">
        <w:t>MCTS shares a problem in common with other reinforcement learning algorithms. In reward-sparse state spaces it requires many samples to converge to an optimal policy. Also in complex domains where cyclic or aimless 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\citep{Mihai}. A useful contribution of the prior literature is the use of the aforementioned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framework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2B1843" w:rsidRPr="002B1843" w:rsidRDefault="002B1843" w:rsidP="002B1843"/>
    <w:p w:rsidR="002B1843" w:rsidRPr="002B1843" w:rsidRDefault="002B1843" w:rsidP="002B1843">
      <w:r w:rsidRPr="002B1843">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and repeatedly lose against the informed agents during rollouts.</w:t>
      </w:r>
    </w:p>
    <w:p w:rsidR="002B1843" w:rsidRPr="002B1843" w:rsidRDefault="002B1843" w:rsidP="002B1843"/>
    <w:p w:rsidR="002B1843" w:rsidRPr="002B1843" w:rsidRDefault="002B1843" w:rsidP="002B1843">
      <w:r w:rsidRPr="002B1843">
        <w:t>\section{Multi-armed Bandits}</w:t>
      </w:r>
    </w:p>
    <w:p w:rsidR="002B1843" w:rsidRPr="002B1843" w:rsidRDefault="002B1843" w:rsidP="002B1843">
      <w:r w:rsidRPr="002B1843">
        <w:lastRenderedPageBreak/>
        <w:t xml:space="preserve">A multi-armed bandit problem is a sequential decision problem over a set of possible actions (``arms'') \citep{robbins1952}. At each time step, the player pulls one of the arms and receives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2B1843" w:rsidRPr="002B1843" w:rsidRDefault="002B1843" w:rsidP="002B1843">
      <w:r w:rsidRPr="002B1843">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extension of the UCB bandit algorithm, is directly applicable to these tree-based searches \citep{Kocsis2006}. This calculation is represented by the following equation:</w:t>
      </w:r>
    </w:p>
    <w:p w:rsidR="002B1843" w:rsidRPr="002B1843" w:rsidRDefault="002B1843" w:rsidP="002B1843">
      <w:r w:rsidRPr="002B1843">
        <w:t>\begin{equation}</w:t>
      </w:r>
    </w:p>
    <w:p w:rsidR="002B1843" w:rsidRPr="002B1843" w:rsidRDefault="002B1843" w:rsidP="002B1843">
      <w:r w:rsidRPr="002B1843">
        <w:t>UCT(s,a) = Q(s,a) + C \sqrt{\frac{2lnN(s)}{N(s,a)}}</w:t>
      </w:r>
    </w:p>
    <w:p w:rsidR="002B1843" w:rsidRPr="002B1843" w:rsidRDefault="002B1843" w:rsidP="002B1843">
      <w:r w:rsidRPr="002B1843">
        <w:t>\end{equation}</w:t>
      </w:r>
    </w:p>
    <w:p w:rsidR="002B1843" w:rsidRPr="002B1843" w:rsidRDefault="002B1843" w:rsidP="002B1843">
      <w:r w:rsidRPr="002B1843">
        <w:t>Where N(s) is the number of times the current state s has been visited, and N(s,a) is the number of times action a has been taken from state s. \\</w:t>
      </w:r>
    </w:p>
    <w:p w:rsidR="002B1843" w:rsidRPr="002B1843" w:rsidRDefault="002B1843" w:rsidP="002B1843">
      <w:r w:rsidRPr="002B1843">
        <w:t>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\citep{Kocsis2006}. The main idea is to bias the tree search towards actions which have been tried he least number of times and therefore are the most uncertain \citep{Gelly}.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performances with those of an optimal strategy that, for any n step horizon, consistently plays the best arm. Stated more simply, we analyze the regret of a player who does not always play optimally. This regret is typically formulated as follows:</w:t>
      </w:r>
    </w:p>
    <w:p w:rsidR="002B1843" w:rsidRPr="002B1843" w:rsidRDefault="002B1843" w:rsidP="002B1843">
      <w:r w:rsidRPr="002B1843">
        <w:t>\begin{equation}</w:t>
      </w:r>
    </w:p>
    <w:p w:rsidR="002B1843" w:rsidRPr="002B1843" w:rsidRDefault="002B1843" w:rsidP="002B1843">
      <w:r w:rsidRPr="002B1843">
        <w:t>R_n \defeq \max_{i=1,...,K} \sum_{t=1}^n X_{i,t} - \sum_{t=1}^n X_{I_t,t}</w:t>
      </w:r>
    </w:p>
    <w:p w:rsidR="002B1843" w:rsidRPr="002B1843" w:rsidRDefault="002B1843" w:rsidP="002B1843">
      <w:r w:rsidRPr="002B1843">
        <w:t>\end{equation}</w:t>
      </w:r>
    </w:p>
    <w:p w:rsidR="002B1843" w:rsidRPr="002B1843" w:rsidRDefault="002B1843" w:rsidP="002B1843">
      <w:r w:rsidRPr="002B1843">
        <w:t>Where we have K \(\geq\) 2 arms and sequences of rewards \(X_{i,1},X_{i,2}...\) associated with each arm \( i = 1,...,K\). Where at each time step \( t=1,...,N\) the player selects an arm \(I_t\) and receives the pre-allocated reward \(X_{I_t,t}\).</w:t>
      </w:r>
    </w:p>
    <w:p w:rsidR="002B1843" w:rsidRPr="002B1843" w:rsidRDefault="002B1843" w:rsidP="002B1843"/>
    <w:p w:rsidR="002B1843" w:rsidRPr="002B1843" w:rsidRDefault="002B1843" w:rsidP="002B1843">
      <w:r w:rsidRPr="002B1843">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This bias (or confidence) term encourages actions to be explored fairly based on their estimates and the number of times they have been visited (i.e. not uniformly).</w:t>
      </w:r>
    </w:p>
    <w:p w:rsidR="002B1843" w:rsidRPr="002B1843" w:rsidRDefault="002B1843" w:rsidP="002B1843">
      <w:r w:rsidRPr="002B1843">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\citep{regretAnalysis}. Another interesting result is that of Kearns et al. who showed that regardless of the size of the state-space, fixed size trees suffice to find an action at the initial state whose value is within some error \(\epsilon\) of the best action \citep{Kearns2002}.</w:t>
      </w:r>
    </w:p>
    <w:p w:rsidR="002B1843" w:rsidRPr="002B1843" w:rsidRDefault="002B1843" w:rsidP="002B1843"/>
    <w:p w:rsidR="002B1843" w:rsidRPr="002B1843" w:rsidRDefault="002B1843" w:rsidP="002B1843">
      <w:r w:rsidRPr="002B1843">
        <w:t>\section{Partially-observable Markov Decision Processes}</w:t>
      </w:r>
    </w:p>
    <w:p w:rsidR="002B1843" w:rsidRPr="002B1843" w:rsidRDefault="002B1843" w:rsidP="002B1843">
      <w:r w:rsidRPr="002B1843">
        <w:t>\subsection{Definition}</w:t>
      </w:r>
    </w:p>
    <w:p w:rsidR="002B1843" w:rsidRPr="002B1843" w:rsidRDefault="002B1843" w:rsidP="002B1843">
      <w:r w:rsidRPr="002B1843">
        <w:t>The full state of the real world is not fully observable, and many times the environments we wish our AI to function in are not either. This leads to a breakdown of the methods that use the MDP framework we just defined above,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make the rewards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partially observable information is the other players' hands and the contents of the envelope. Thus, the entirety of this partially observable info can be captured in the player's belief about those factors. Belief can be seen as a more compact and less unwieldy form of the history up to the current point. We can incorporate these elements into the well-defined framework of Partially-Observable MDPs, or POMDPs. Sutton and Barto give a great compact summary of how a belief or history can be incorporated into the MDP framework:</w:t>
      </w:r>
    </w:p>
    <w:p w:rsidR="002B1843" w:rsidRPr="002B1843" w:rsidRDefault="002B1843" w:rsidP="002B1843">
      <w:r w:rsidRPr="002B1843">
        <w:t xml:space="preserve">\begin{quote} </w:t>
      </w:r>
    </w:p>
    <w:p w:rsidR="002B1843" w:rsidRPr="002B1843" w:rsidRDefault="002B1843" w:rsidP="002B1843">
      <w:r w:rsidRPr="002B1843">
        <w:lastRenderedPageBreak/>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\citep{Sutton-barto}.</w:t>
      </w:r>
    </w:p>
    <w:p w:rsidR="002B1843" w:rsidRPr="002B1843" w:rsidRDefault="002B1843" w:rsidP="002B1843">
      <w:r w:rsidRPr="002B1843">
        <w:t>\end{quote}</w:t>
      </w:r>
    </w:p>
    <w:p w:rsidR="002B1843" w:rsidRPr="002B1843" w:rsidRDefault="002B1843" w:rsidP="002B1843">
      <w:r w:rsidRPr="002B1843">
        <w:t>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2B1843" w:rsidRPr="002B1843" w:rsidRDefault="002B1843" w:rsidP="002B1843">
      <w:r w:rsidRPr="002B1843">
        <w:t>\begin{equation}</w:t>
      </w:r>
    </w:p>
    <w:p w:rsidR="002B1843" w:rsidRPr="002B1843" w:rsidRDefault="002B1843" w:rsidP="002B1843">
      <w:r w:rsidRPr="002B1843">
        <w:t>\tau(b^\prime,a,b) = P(b^\prime|b,a) = \sum_o P(b^\prime|a,b,o)P(o|a,b)</w:t>
      </w:r>
    </w:p>
    <w:p w:rsidR="002B1843" w:rsidRPr="002B1843" w:rsidRDefault="002B1843" w:rsidP="002B1843">
      <w:r w:rsidRPr="002B1843">
        <w:t>\end{equation}</w:t>
      </w:r>
    </w:p>
    <w:p w:rsidR="002B1843" w:rsidRPr="002B1843" w:rsidRDefault="002B1843" w:rsidP="002B1843">
      <w:r w:rsidRPr="002B1843">
        <w:t>\begin{equation}</w:t>
      </w:r>
    </w:p>
    <w:p w:rsidR="002B1843" w:rsidRPr="002B1843" w:rsidRDefault="002B1843" w:rsidP="002B1843">
      <w:r w:rsidRPr="002B1843">
        <w:t>\rho(b) = \sum_s b(s)R(s)</w:t>
      </w:r>
    </w:p>
    <w:p w:rsidR="002B1843" w:rsidRPr="002B1843" w:rsidRDefault="002B1843" w:rsidP="002B1843">
      <w:r w:rsidRPr="002B1843">
        <w:t>\end{equation}</w:t>
      </w:r>
    </w:p>
    <w:p w:rsidR="002B1843" w:rsidRPr="002B1843" w:rsidRDefault="002B1843" w:rsidP="002B1843"/>
    <w:p w:rsidR="002B1843" w:rsidRPr="002B1843" w:rsidRDefault="002B1843" w:rsidP="002B1843">
      <w:r w:rsidRPr="002B1843">
        <w:t>\subsection{Methods for POMDPs}</w:t>
      </w:r>
    </w:p>
    <w:p w:rsidR="002B1843" w:rsidRPr="002B1843" w:rsidRDefault="002B1843" w:rsidP="002B1843">
      <w:r w:rsidRPr="002B1843">
        <w:t xml:space="preserve">The following section is based on the survey of POMDPs in my IPP report \citep{IPP}. For complex partially observable environments, exact methods like dynamic programming are unfeasible due to Bellman's curse of dimensionality \citep{Mihai}. Instead most approaches use sampling or use an abstracted representation of the belief to plan (via factoring) \citep{Silver-veness} \citep{Kaebling-Lozano}. </w:t>
      </w:r>
    </w:p>
    <w:p w:rsidR="002B1843" w:rsidRPr="002B1843" w:rsidRDefault="002B1843" w:rsidP="002B1843">
      <w:r w:rsidRPr="002B1843">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\citep{Cowling}: strategy fusion and duplication of work. </w:t>
      </w:r>
    </w:p>
    <w:p w:rsidR="002B1843" w:rsidRPr="002B1843" w:rsidRDefault="002B1843" w:rsidP="002B1843">
      <w:r w:rsidRPr="002B1843">
        <w:t>\begin{description}</w:t>
      </w:r>
    </w:p>
    <w:p w:rsidR="002B1843" w:rsidRPr="002B1843" w:rsidRDefault="002B1843" w:rsidP="002B1843"/>
    <w:p w:rsidR="002B1843" w:rsidRPr="002B1843" w:rsidRDefault="002B1843" w:rsidP="002B1843">
      <w:r w:rsidRPr="002B1843">
        <w:t>\item \textbf{Strategy fusion:} The algorithm assumes that the same decisions will be available across different determinizations, this is not true for many complex games, and so leads to the fusion of different strategies across determinizations.</w:t>
      </w:r>
    </w:p>
    <w:p w:rsidR="002B1843" w:rsidRPr="002B1843" w:rsidRDefault="002B1843" w:rsidP="002B1843">
      <w:r w:rsidRPr="002B1843">
        <w:lastRenderedPageBreak/>
        <w:t>\item \textbf{Duplication of work:} Many of the determinizations will share common trajectories and nodes, though this is not exploited, thus there is a duplication of work across determinizations.</w:t>
      </w:r>
    </w:p>
    <w:p w:rsidR="002B1843" w:rsidRPr="002B1843" w:rsidRDefault="002B1843" w:rsidP="002B1843"/>
    <w:p w:rsidR="002B1843" w:rsidRPr="002B1843" w:rsidRDefault="002B1843" w:rsidP="002B1843">
      <w:r w:rsidRPr="002B1843">
        <w:t>\end{description}</w:t>
      </w:r>
    </w:p>
    <w:p w:rsidR="002B1843" w:rsidRPr="002B1843" w:rsidRDefault="002B1843" w:rsidP="002B1843"/>
    <w:p w:rsidR="002B1843" w:rsidRPr="002B1843" w:rsidRDefault="002B1843" w:rsidP="002B1843">
      <w:r w:rsidRPr="002B1843">
        <w:t xml:space="preserve">In an attempt to sidestep these problems, \citep{Cowling} developed an MCTS algorithm that operated on what he calls information sets of states instead of using fully-observable sampled determinizations \citep{Cowling}.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t>
      </w:r>
    </w:p>
    <w:p w:rsidR="002B1843" w:rsidRPr="002B1843" w:rsidRDefault="002B1843" w:rsidP="002B1843"/>
    <w:p w:rsidR="002B1843" w:rsidRPr="002B1843" w:rsidRDefault="002B1843" w:rsidP="002B1843">
      <w:r w:rsidRPr="002B1843">
        <w:t xml:space="preserve">While this is not of particular salience to Settlers of Catan, in the game of Cluedo it is highly strategic to act in correspondence with the belief states of other agents \citep{Mihai}. This can be demonstrated by considering which cards you wish to suggest, taking into account that bluffing is a profitable strategy under certain circumstances, or which cards have been shown to a suggester by a third agent \citep{IPP}. As mentioned previously, this dissertation is highly influenced by the work of \citep{Silver-veness} on planning in large POMDPs, and the thesis of \citep{Mihai} which explores low-resource learning in complex games. Both of these papers explore planning in the belief state space, which can be seen as similar to information sets. Belief states can be represented by particle filters \citep{Silver-veness}, factored representations \citep{Mihai} and though not explored here, hidden markov models/ Dynamic Bayesian networks \citep{Russell-norvig}. </w:t>
      </w:r>
    </w:p>
    <w:p w:rsidR="002B1843" w:rsidRPr="002B1843" w:rsidRDefault="002B1843" w:rsidP="002B1843"/>
    <w:p w:rsidR="002B1843" w:rsidRPr="002B1843" w:rsidRDefault="002B1843" w:rsidP="002B1843">
      <w:r w:rsidRPr="002B1843">
        <w:t xml:space="preserve">POMCP and ISMCTS both sample a fully observable state from the current belief state, then mask out the illegal (impossible) parts of the tree \citep{Mihai}.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can be disadvantageous due to increased computational complexity. However, that would depend on how uncertain one is about what the current state is (i.e., the entropy of one's beliefs, on average, in the course of the game). In Catan, there is relatively little entropy, and so nothing is lost in sampling and it is faster to converge on true likely outcomes. In Cleudo, it makes no sense to do this because if you are in a state where you know everything, then there is a clear optimal action: accuse. If you do that in the real game, however, then you run a huge risk of losing the game. If you know where every card is, then you already know the answers to all the questions you could ask. Meaning the game becomes deterministic. </w:t>
      </w:r>
    </w:p>
    <w:p w:rsidR="002B1843" w:rsidRPr="002B1843" w:rsidRDefault="002B1843" w:rsidP="002B1843"/>
    <w:p w:rsidR="002B1843" w:rsidRPr="002B1843" w:rsidRDefault="002B1843" w:rsidP="002B1843">
      <w:r w:rsidRPr="002B1843">
        <w:lastRenderedPageBreak/>
        <w:t>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\citep{Mihai}.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In contrast, in Cluedo you are obligated to reason about your degree of uncertainty about the current state. You cannot simply sample and then think about what you would do in that fully observable state. The uncertainty of the current state is intrinsic to the complexity and gameplay of Cluedo; if you are certain of the current state then all problems disappear, because you effectively know the solution (unlike Catan and other similar complex partially obervable games). For these reasons, we explore planning entirely in the belief space with our agent. We follow Dobre in using the standard POMDP framework to present the algorithms. However, we do not make the assumption that the opponents have the same strategy as our own agent, i.e. self-play. Instead our opponents are modelled using a version of the Heuristic agent we present later.</w:t>
      </w:r>
    </w:p>
    <w:p w:rsidR="002B1843" w:rsidRPr="002B1843" w:rsidRDefault="002B1843" w:rsidP="002B1843"/>
    <w:p w:rsidR="002B1843" w:rsidRPr="002B1843" w:rsidRDefault="002B1843" w:rsidP="002B1843">
      <w:r w:rsidRPr="002B1843">
        <w:t>\section{Parallel MCTS}</w:t>
      </w:r>
    </w:p>
    <w:p w:rsidR="002B1843" w:rsidRPr="002B1843" w:rsidRDefault="002B1843" w:rsidP="002B1843">
      <w:r w:rsidRPr="002B1843">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\citep{Mihai}. Leaf parallelization parallelizes the rollout phase and then backpropagates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\citep{Mihai}.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2B1843" w:rsidRPr="002B1843" w:rsidRDefault="002B1843" w:rsidP="002B1843"/>
    <w:p w:rsidR="002B1843" w:rsidRPr="002B1843" w:rsidRDefault="002B1843" w:rsidP="002B1843">
      <w:r w:rsidRPr="002B1843">
        <w:t>\chapter{Description of work undertaken}</w:t>
      </w:r>
    </w:p>
    <w:p w:rsidR="002B1843" w:rsidRPr="002B1843" w:rsidRDefault="002B1843" w:rsidP="002B1843">
      <w:r w:rsidRPr="002B1843">
        <w:t>\section{CluedoSim}</w:t>
      </w:r>
    </w:p>
    <w:p w:rsidR="002B1843" w:rsidRPr="002B1843" w:rsidRDefault="002B1843" w:rsidP="002B1843">
      <w:r w:rsidRPr="002B1843">
        <w:t>\begin{figure}[h]</w:t>
      </w:r>
    </w:p>
    <w:p w:rsidR="002B1843" w:rsidRPr="002B1843" w:rsidRDefault="002B1843" w:rsidP="002B1843">
      <w:r w:rsidRPr="002B1843">
        <w:lastRenderedPageBreak/>
        <w:t>\caption{The CluedoSim environment (left: only Heuristic agents, right: 3 Heuristic agents and a human player)}</w:t>
      </w:r>
    </w:p>
    <w:p w:rsidR="002B1843" w:rsidRPr="002B1843" w:rsidRDefault="002B1843" w:rsidP="002B1843">
      <w:r w:rsidRPr="002B1843">
        <w:t>\centering</w:t>
      </w:r>
    </w:p>
    <w:p w:rsidR="002B1843" w:rsidRPr="002B1843" w:rsidRDefault="002B1843" w:rsidP="002B1843">
      <w:r w:rsidRPr="002B1843">
        <w:t>\includegraphics[scale=.3]{figures/cluedoSim}</w:t>
      </w:r>
    </w:p>
    <w:p w:rsidR="002B1843" w:rsidRPr="002B1843" w:rsidRDefault="002B1843" w:rsidP="002B1843">
      <w:r w:rsidRPr="002B1843">
        <w:t>\includegraphics[scale=.3]{figures/humanCluedoSim}</w:t>
      </w:r>
    </w:p>
    <w:p w:rsidR="002B1843" w:rsidRPr="002B1843" w:rsidRDefault="002B1843" w:rsidP="002B1843">
      <w:r w:rsidRPr="002B1843">
        <w:t>\end{figure}</w:t>
      </w:r>
    </w:p>
    <w:p w:rsidR="002B1843" w:rsidRPr="002B1843" w:rsidRDefault="002B1843" w:rsidP="002B1843"/>
    <w:p w:rsidR="002B1843" w:rsidRPr="002B1843" w:rsidRDefault="002B1843" w:rsidP="002B1843">
      <w:r w:rsidRPr="002B1843">
        <w:t>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The simulation suite allows us to plug in the types of agents we wish to test (and specify which we want to be the minority and which the majority) and automatically shuffles their player indices each game so that each agent plays in each position roughly equally.</w:t>
      </w:r>
    </w:p>
    <w:p w:rsidR="002B1843" w:rsidRPr="002B1843" w:rsidRDefault="002B1843" w:rsidP="002B1843"/>
    <w:p w:rsidR="002B1843" w:rsidRPr="002B1843" w:rsidRDefault="002B1843" w:rsidP="002B1843">
      <w:r w:rsidRPr="002B1843">
        <w:t>The procedures involving shuffling the agents and cards before the game use the Fisher-Yates (aka Knuth) Shuffle algorithm \citep{shuffle}. This is a O(n) algorithm that operates on the elements in place, so no extra memory is necessary and the overhead is small. Also, any mention of `randomness' in the following sections was achieved using the Java utility SecureRandom. Though it is still only pseudorandom in its number generation, it is cryptographically secure so it does provide some confidence in its ability to generate (pseudo)random strings of values. The only way we could simulate true randomness would be to connect a truly random and natural process to generate our numbers. This however is outside of the scope of this work and so we simply mention this here to indicate that the processes involved below are not truly random.</w:t>
      </w:r>
    </w:p>
    <w:p w:rsidR="002B1843" w:rsidRPr="002B1843" w:rsidRDefault="002B1843" w:rsidP="002B1843"/>
    <w:p w:rsidR="002B1843" w:rsidRPr="002B1843" w:rsidRDefault="002B1843" w:rsidP="002B1843">
      <w:r w:rsidRPr="002B1843">
        <w:t>As mentioned before we abstracted concrete move actions into `move-towards' actions. Where the agent designates a room to move towards and the movement is handled by the game itself. The path of movement is determined for all agents in this dissertation using the AStar algorithm for path finding \citep{Russell-norvig}. The path is determined not only by which room is the movement goal but also which door the agent wants to move towards. Thus, all agents choose the closest door of the goal room to their current position. It is of course possible that this path does not exist because other players are blocking all paths. Under these circumstances, the agent then repeatedly chooses another random movement goal until it finds a valid path or it fails ten times. If it reaches ten failures we believe it is safe to assume that the player's pawn is blocked on all sides and thus can move nowhere. So the player can do nothing and the next player's turn begins.</w:t>
      </w:r>
    </w:p>
    <w:p w:rsidR="002B1843" w:rsidRPr="002B1843" w:rsidRDefault="002B1843" w:rsidP="002B1843"/>
    <w:p w:rsidR="002B1843" w:rsidRPr="002B1843" w:rsidRDefault="002B1843" w:rsidP="002B1843">
      <w:r w:rsidRPr="002B1843">
        <w:lastRenderedPageBreak/>
        <w:t xml:space="preserve">Each agent presented in the following sections builds upon the logic of the agent that precedes it. </w:t>
      </w:r>
    </w:p>
    <w:p w:rsidR="002B1843" w:rsidRPr="002B1843" w:rsidRDefault="002B1843" w:rsidP="002B1843"/>
    <w:p w:rsidR="002B1843" w:rsidRPr="002B1843" w:rsidRDefault="002B1843" w:rsidP="002B1843">
      <w:r w:rsidRPr="002B1843">
        <w:t>\section{Naive agent}</w:t>
      </w:r>
    </w:p>
    <w:p w:rsidR="002B1843" w:rsidRPr="002B1843" w:rsidRDefault="002B1843" w:rsidP="002B1843">
      <w:r w:rsidRPr="002B1843">
        <w:t>The first agent we implemented was a (semi)random naive agent. This agent randomly selects a room as its goal and moves until it has entered the room. Then the agent randomly suggests a trio that it does not yet know. On the next turn, if the agent is in a room with a secret passage, it randomly decides between choosing a new movement goal or taking the passage. Then this cycle repeats until the agent has found three cards that it knows are the contents of the envelope. Falsifications are also handled in a random manner, where if the agent knows more than one of the suggested cards, it randomly picks which one to falsify with. In fact, all agents in this dissertation falsify in the same manner. We chose this method of handling falsifications due to the lack of an obvious and strong heuristic for falsifying. We leave exploration of this aspect of Cluedo to future research.</w:t>
      </w:r>
    </w:p>
    <w:p w:rsidR="002B1843" w:rsidRPr="002B1843" w:rsidRDefault="002B1843" w:rsidP="002B1843"/>
    <w:p w:rsidR="002B1843" w:rsidRPr="002B1843" w:rsidRDefault="002B1843" w:rsidP="002B1843">
      <w:r w:rsidRPr="002B1843">
        <w:t>\section{Heuristic agent}</w:t>
      </w:r>
    </w:p>
    <w:p w:rsidR="002B1843" w:rsidRPr="002B1843" w:rsidRDefault="002B1843" w:rsidP="002B1843">
      <w:r w:rsidRPr="002B1843">
        <w:t>The Heuristic agent is based entirely upon an entropy centered heuristic for making suggestions. The agent always aims to suggest the room-weapon-suspect tuple with highest current entropy. To accomplish this, the agent always picks the room with highest entropy as its' movement goal. Explicit probabilities for each card are kept and updated after observations from other agents (when any suggestion is falsified/no-falsified). The exact belief representation used is detailed in Appendix B. When the observation is partially observable, i.e. when the agent is neither the suggester nor falsifier, the agent updates the card probabilities using Bayes rule which is of the form:</w:t>
      </w:r>
    </w:p>
    <w:p w:rsidR="002B1843" w:rsidRPr="002B1843" w:rsidRDefault="002B1843" w:rsidP="002B1843">
      <w:r w:rsidRPr="002B1843">
        <w:t>\begin{equation}</w:t>
      </w:r>
    </w:p>
    <w:p w:rsidR="002B1843" w:rsidRPr="002B1843" w:rsidRDefault="002B1843" w:rsidP="002B1843">
      <w:r w:rsidRPr="002B1843">
        <w:t>P(C|O) = \frac{P(O|C) P(C)}{P(O)}</w:t>
      </w:r>
    </w:p>
    <w:p w:rsidR="002B1843" w:rsidRPr="002B1843" w:rsidRDefault="002B1843" w:rsidP="002B1843">
      <w:r w:rsidRPr="002B1843">
        <w:t>\end{equation}</w:t>
      </w:r>
    </w:p>
    <w:p w:rsidR="002B1843" w:rsidRPr="002B1843" w:rsidRDefault="002B1843" w:rsidP="002B1843">
      <w:r w:rsidRPr="002B1843">
        <w:t>Where the probability of the falsifying player having a certain card that was in the suggestion, \(P(C|O)\), is given by the product of the probability of the observation given the player's belief of the cards and the probability of the cards, all divided by the probability of the observation. We use the following values for these terms:</w:t>
      </w:r>
    </w:p>
    <w:p w:rsidR="002B1843" w:rsidRPr="002B1843" w:rsidRDefault="002B1843" w:rsidP="002B1843">
      <w:r w:rsidRPr="002B1843">
        <w:t>\begin{itemize}</w:t>
      </w:r>
    </w:p>
    <w:p w:rsidR="002B1843" w:rsidRPr="002B1843" w:rsidRDefault="002B1843" w:rsidP="002B1843">
      <w:r w:rsidRPr="002B1843">
        <w:t>\item \(P(O|C)\) = 1 divided by the number of cards in the suggestion that the falsifier possibly has (that is with non-zero probability).</w:t>
      </w:r>
    </w:p>
    <w:p w:rsidR="002B1843" w:rsidRPr="002B1843" w:rsidRDefault="002B1843" w:rsidP="002B1843">
      <w:r w:rsidRPr="002B1843">
        <w:t>\item \(P(C)\) = The probability that the falsifier has that card.</w:t>
      </w:r>
    </w:p>
    <w:p w:rsidR="002B1843" w:rsidRPr="002B1843" w:rsidRDefault="002B1843" w:rsidP="002B1843">
      <w:r w:rsidRPr="002B1843">
        <w:t>\item \(P(O)\) = 1 divided by the number of unknown cards</w:t>
      </w:r>
    </w:p>
    <w:p w:rsidR="002B1843" w:rsidRPr="002B1843" w:rsidRDefault="002B1843" w:rsidP="002B1843">
      <w:r w:rsidRPr="002B1843">
        <w:t>\end{itemize}</w:t>
      </w:r>
    </w:p>
    <w:p w:rsidR="002B1843" w:rsidRPr="002B1843" w:rsidRDefault="002B1843" w:rsidP="002B1843">
      <w:r w:rsidRPr="002B1843">
        <w:lastRenderedPageBreak/>
        <w:t>If instead however, a player does not falsify a suggestion then the update is simple. We simply set the player's probabilities of having those cards in the suggestion to zero and normalize the resultant pmfs.</w:t>
      </w:r>
    </w:p>
    <w:p w:rsidR="002B1843" w:rsidRPr="002B1843" w:rsidRDefault="002B1843" w:rsidP="002B1843"/>
    <w:p w:rsidR="002B1843" w:rsidRPr="002B1843" w:rsidRDefault="002B1843" w:rsidP="002B1843">
      <w:r w:rsidRPr="002B1843">
        <w:t>\section{BMCTS agent}</w:t>
      </w:r>
    </w:p>
    <w:p w:rsidR="002B1843" w:rsidRPr="002B1843" w:rsidRDefault="002B1843" w:rsidP="002B1843">
      <w:r w:rsidRPr="002B1843">
        <w:t xml:space="preserve">As mentioned previously, reasoning about the partially observable information is part of what makes humans such strong Cluedo players. For example, one can hinder another player by showing them a card that they already know. To account for this critical principal, we here attempt to plan in a Belief MDP. A POMDP is translated to a Belief MDP if the transitions are all Markovian, meaning the belief of the next state is wholly determined by the current belief, state and action \citep{Mihai}. To plan in a belief MDP we need a model to represent the belief in the game as well as a model of the game that gives us the correct rewards and transitions given the belief, current state and next action during planning. We represent the belief here by making use of the exact same representation our Heuristic agents use, as described in Appendix B. </w:t>
      </w:r>
    </w:p>
    <w:p w:rsidR="002B1843" w:rsidRPr="002B1843" w:rsidRDefault="002B1843" w:rsidP="002B1843"/>
    <w:p w:rsidR="002B1843" w:rsidRPr="002B1843" w:rsidRDefault="002B1843" w:rsidP="002B1843">
      <w:r w:rsidRPr="002B1843">
        <w:t xml:space="preserve">In addition to the simulator that our agents use to play each other, we implemented an abstracted model of Cluedo which our BMCTS agent uses to traverse the game tree during planning and which provides the required functions detailed above. Since we know the exact quantity of cards and the game rules, it is straightforward to develop a game model that offers the exact probabilities of the transition functions \citep{Mihai}. This abstract model plays the game similarly to the true game simulator but the tree is always traversed between the BMCTS agent and three heuristic opponents. This is where we depart from Dobre, in that his BMCTS agents made use of self-play instead of more advanced heuristic opponents in the tree. </w:t>
      </w:r>
    </w:p>
    <w:p w:rsidR="002B1843" w:rsidRPr="002B1843" w:rsidRDefault="002B1843" w:rsidP="002B1843"/>
    <w:p w:rsidR="002B1843" w:rsidRPr="002B1843" w:rsidRDefault="002B1843" w:rsidP="002B1843">
      <w:r w:rsidRPr="002B1843">
        <w:t xml:space="preserve">These Heuristic opponents derive their beliefs at the root node from the belief of the BMCTS agent itself. This is done by exactly copying the belief of the BMCTS agent and then spreading out the probability of any cards in the BMCTS agent's hand amongst the other players and the envelope. The tree is traversed at each node by enumerating the set of possible actions, then acting according to whose turn it is. We follow the heuristics if it is a Heuristic agent's turn, e.g. by suggesting the highest entropy tuple. If instead it is the BMCTS agent's turn, we sample a uniformly random action type from the available action types then randomly sample an action of that type. The beliefs are then updated for all players by a deterministic belief update. Once any agent knows the content of the envelope with full certainty determined by the current trajectory, that agent can accuse. </w:t>
      </w:r>
    </w:p>
    <w:p w:rsidR="002B1843" w:rsidRPr="002B1843" w:rsidRDefault="002B1843" w:rsidP="002B1843"/>
    <w:p w:rsidR="002B1843" w:rsidRPr="002B1843" w:rsidRDefault="002B1843" w:rsidP="002B1843">
      <w:r w:rsidRPr="002B1843">
        <w:t>One caveat is that we must maintain the movement goal for each Heuristic agent as the tree is traversed, due to the way the Heuristic agent functions in the true game simulator. Instead of explicitly keeping track of this information in the state representation (see appendix A) we simply store it in the agent itself and make sure to propagate this information down to any child nodes.</w:t>
      </w:r>
    </w:p>
    <w:p w:rsidR="002B1843" w:rsidRPr="002B1843" w:rsidRDefault="002B1843" w:rsidP="002B1843"/>
    <w:p w:rsidR="002B1843" w:rsidRPr="002B1843" w:rsidRDefault="002B1843" w:rsidP="002B1843">
      <w:r w:rsidRPr="002B1843">
        <w:lastRenderedPageBreak/>
        <w:t>\section{LD-BMCTS agent}</w:t>
      </w:r>
    </w:p>
    <w:p w:rsidR="002B1843" w:rsidRPr="002B1843" w:rsidRDefault="002B1843" w:rsidP="002B1843">
      <w:r w:rsidRPr="002B1843">
        <w:t>Following in the footsteps of \citep{Mihai}, we decided to also evaluate our BMCTS agent against a version of itself which uses a determinized approach. We call this agent a Lightly-Determinized BMCTS agent. As explained above in the discussion of methods for POMDPs, determinizations do not really make sense in the context of Cluedo. Making the game fully-observable is inappropriate because there is strategic importance in the hidden information of the game and because the game is essentially solved in a fully-observable scenario. However, we here alter the form of the determinizations to not completely determine the game from the beginning but rather only to influence our agent's beliefs. This is why we say agent makes use of what we call `light' determinizations.</w:t>
      </w:r>
    </w:p>
    <w:p w:rsidR="002B1843" w:rsidRPr="002B1843" w:rsidRDefault="002B1843" w:rsidP="002B1843"/>
    <w:p w:rsidR="002B1843" w:rsidRPr="002B1843" w:rsidRDefault="002B1843" w:rsidP="002B1843">
      <w:r w:rsidRPr="002B1843">
        <w:t>This agent is entirely the same as the above BMCTS agent with one significant change. The envelope is determinized at the root node of the tree search and each agent is informed that they do not have any of the three cards in the envelope. Then the agents act in the tree according to their beliefs. Most importantly, the probability that their accusations are correct are not based on the determinized envelope but rather on their belief. This allows the determinizations to not effectively fix the best action to accusing the correct envelope contents (because the players still do not know those contents and thus an early accusation of even the correct determinized contents could mean a failed accusation). In this way, the light determinization is a guiding tool rather than something that fully determines the trajectories.</w:t>
      </w:r>
    </w:p>
    <w:p w:rsidR="002B1843" w:rsidRPr="002B1843" w:rsidRDefault="002B1843" w:rsidP="002B1843"/>
    <w:p w:rsidR="002B1843" w:rsidRPr="002B1843" w:rsidRDefault="002B1843" w:rsidP="002B1843">
      <w:r w:rsidRPr="002B1843">
        <w:t>\chapter{Evaluation and Analysis}</w:t>
      </w:r>
    </w:p>
    <w:p w:rsidR="002B1843" w:rsidRPr="002B1843" w:rsidRDefault="002B1843" w:rsidP="002B1843">
      <w:r w:rsidRPr="002B1843">
        <w:t>It is necessary to run many trials in order to say something statistically significant about our results. The law of large numbers dictates that the average of the trials will converge to the first moment of the true data generating distribution as the number of trials increases. Henceforth, we measure an agent's performance by running 2 separate simulations of 2000 games between 4 agents. Where the first simulation consists of one player of agent type \textit{A} and three of agent type \textit{B} and the second simulation is the opposite. So, we expect that agents of equal strength will each win 25\% of the games. By running the simulations both ways we can fairly evaluate the agents based on their performance in the minority and majority cases. This makes sure that any cooperation or differences in strategy are accounted for. We tested the significance of win rates against the null hypothesis of equal performance (25\%) using the z-test and a threshold p \(&lt;\) 0.01. This makes any win rate between 22.5-27.5\% not significantly different from the null hypothesis (i.e. a win rate of 25\%).</w:t>
      </w:r>
    </w:p>
    <w:p w:rsidR="002B1843" w:rsidRPr="002B1843" w:rsidRDefault="002B1843" w:rsidP="002B1843"/>
    <w:p w:rsidR="002B1843" w:rsidRPr="002B1843" w:rsidRDefault="002B1843" w:rsidP="002B1843">
      <w:r w:rsidRPr="002B1843">
        <w:t>\section{Naive vs. Heuristic}</w:t>
      </w:r>
    </w:p>
    <w:p w:rsidR="002B1843" w:rsidRPr="002B1843" w:rsidRDefault="002B1843" w:rsidP="002B1843">
      <w:r w:rsidRPr="002B1843">
        <w:t xml:space="preserve">We first conducted a sanity check by verifying that our Heuristic agent was well above random/naive performance, as can be shown in the following table. </w:t>
      </w:r>
    </w:p>
    <w:p w:rsidR="002B1843" w:rsidRPr="002B1843" w:rsidRDefault="002B1843" w:rsidP="002B1843"/>
    <w:p w:rsidR="002B1843" w:rsidRPr="002B1843" w:rsidRDefault="002B1843" w:rsidP="002B1843">
      <w:r w:rsidRPr="002B1843">
        <w:t>\begin{table}[h!]</w:t>
      </w:r>
    </w:p>
    <w:p w:rsidR="002B1843" w:rsidRPr="002B1843" w:rsidRDefault="002B1843" w:rsidP="002B1843">
      <w:r w:rsidRPr="002B1843">
        <w:lastRenderedPageBreak/>
        <w:t>\centering</w:t>
      </w:r>
    </w:p>
    <w:p w:rsidR="002B1843" w:rsidRPr="002B1843" w:rsidRDefault="002B1843" w:rsidP="002B1843">
      <w:r w:rsidRPr="002B1843">
        <w:t>\caption{Win rate statistics for the Naive agent vs. the Heuristic agent}</w:t>
      </w:r>
    </w:p>
    <w:p w:rsidR="002B1843" w:rsidRPr="002B1843" w:rsidRDefault="002B1843" w:rsidP="002B1843">
      <w:r w:rsidRPr="002B1843">
        <w:t>\begin{tabular}{l|llll}</w:t>
      </w:r>
    </w:p>
    <w:p w:rsidR="002B1843" w:rsidRPr="002B1843" w:rsidRDefault="002B1843" w:rsidP="002B1843">
      <w:r w:rsidRPr="002B1843">
        <w:t xml:space="preserve">\multirow{2}{*}{Single Agent} &amp; \multicolumn{4}{l}{Three Agents} \\ \cline{2-5} </w:t>
      </w:r>
    </w:p>
    <w:p w:rsidR="002B1843" w:rsidRPr="002B1843" w:rsidRDefault="002B1843" w:rsidP="002B1843">
      <w:r w:rsidRPr="002B1843">
        <w:t>&amp; \multicolumn{2}{l|}{Naive} &amp; \multicolumn{2}{l}{Heuristic} \\ \hline \hline</w:t>
      </w:r>
    </w:p>
    <w:p w:rsidR="002B1843" w:rsidRPr="002B1843" w:rsidRDefault="002B1843" w:rsidP="002B1843">
      <w:r w:rsidRPr="002B1843">
        <w:t>Naive &amp; \multicolumn{2}{c}{-} &amp; \multicolumn{2}{c}{2.25\%} \\</w:t>
      </w:r>
    </w:p>
    <w:p w:rsidR="002B1843" w:rsidRPr="002B1843" w:rsidRDefault="002B1843" w:rsidP="002B1843">
      <w:r w:rsidRPr="002B1843">
        <w:t xml:space="preserve">Heuristic &amp; \multicolumn{2}{c}{94.75\%} &amp; \multicolumn{2}{c}{-} </w:t>
      </w:r>
    </w:p>
    <w:p w:rsidR="002B1843" w:rsidRPr="002B1843" w:rsidRDefault="002B1843" w:rsidP="002B1843">
      <w:r w:rsidRPr="002B1843">
        <w:t>\end{tabular}</w:t>
      </w:r>
    </w:p>
    <w:p w:rsidR="002B1843" w:rsidRPr="002B1843" w:rsidRDefault="002B1843" w:rsidP="002B1843">
      <w:r w:rsidRPr="002B1843">
        <w:t>\end{table}</w:t>
      </w:r>
    </w:p>
    <w:p w:rsidR="002B1843" w:rsidRPr="002B1843" w:rsidRDefault="002B1843" w:rsidP="002B1843"/>
    <w:p w:rsidR="002B1843" w:rsidRPr="002B1843" w:rsidRDefault="002B1843" w:rsidP="002B1843">
      <w:r w:rsidRPr="002B1843">
        <w:t>\section{Heuristic vs. Human players}</w:t>
      </w:r>
    </w:p>
    <w:p w:rsidR="002B1843" w:rsidRPr="002B1843" w:rsidRDefault="002B1843" w:rsidP="002B1843">
      <w:r w:rsidRPr="002B1843">
        <w:t>We conducted a pseudo-survey with four human players (myself not included) playing five games each against three Heuristic agents. The impetus for this survey was two-fold; mainly for testing purposes of the Cluedo Sim environment and secondarily to gauge performance of the heuristic agent against human players. Keeping in mind that these results bear no statistical significance, they are nonetheless valuable as a preview of what kind of results we could expect given a more rigorous survey procedure. We found that the humans beat the three Heuristic agents 75\% of the time (over 20 trials). Thus, we can infer that the Heuristic agent is nowhere near human performance, yet this also suggests that its performance is not entirely negligible either, as it does win occasionally.</w:t>
      </w:r>
    </w:p>
    <w:p w:rsidR="002B1843" w:rsidRPr="002B1843" w:rsidRDefault="002B1843" w:rsidP="002B1843"/>
    <w:p w:rsidR="002B1843" w:rsidRPr="002B1843" w:rsidRDefault="002B1843" w:rsidP="002B1843">
      <w:r w:rsidRPr="002B1843">
        <w:t>\section{Heuristic vs. BMCTS and LD-BMCTS}</w:t>
      </w:r>
    </w:p>
    <w:p w:rsidR="002B1843" w:rsidRPr="002B1843" w:rsidRDefault="002B1843" w:rsidP="002B1843">
      <w:r w:rsidRPr="002B1843">
        <w:t xml:space="preserve">We here present the simulation results for the two BMCTS agents against the Heuristic agent. The following statistics are divided into tables by the BMCTS agent type to allow for comparison. The suggestion and turn statistics are aggregated across the 2 simulations (all 4000 trials) of the particular BMCTS agent we are analyzing against the Heuristic agent. </w:t>
      </w:r>
    </w:p>
    <w:p w:rsidR="002B1843" w:rsidRPr="002B1843" w:rsidRDefault="002B1843" w:rsidP="002B1843"/>
    <w:p w:rsidR="002B1843" w:rsidRPr="002B1843" w:rsidRDefault="002B1843" w:rsidP="002B1843">
      <w:r w:rsidRPr="002B1843">
        <w:t>\begin{table}[h!]</w:t>
      </w:r>
    </w:p>
    <w:p w:rsidR="002B1843" w:rsidRPr="002B1843" w:rsidRDefault="002B1843" w:rsidP="002B1843">
      <w:r w:rsidRPr="002B1843">
        <w:t>\centering</w:t>
      </w:r>
    </w:p>
    <w:p w:rsidR="002B1843" w:rsidRPr="002B1843" w:rsidRDefault="002B1843" w:rsidP="002B1843">
      <w:r w:rsidRPr="002B1843">
        <w:t>\caption{Win rate statistics for the MCTS agents vs. the Heuristic baseline agent}</w:t>
      </w:r>
    </w:p>
    <w:p w:rsidR="002B1843" w:rsidRPr="002B1843" w:rsidRDefault="002B1843" w:rsidP="002B1843">
      <w:r w:rsidRPr="002B1843">
        <w:t>\begin{tabular}{l|llll}</w:t>
      </w:r>
    </w:p>
    <w:p w:rsidR="002B1843" w:rsidRPr="002B1843" w:rsidRDefault="002B1843" w:rsidP="002B1843">
      <w:r w:rsidRPr="002B1843">
        <w:t xml:space="preserve">\multirow{2}{*}{MCTS Agents} &amp; \multicolumn{4}{l}{Baseline} \\ \cline{2-5} </w:t>
      </w:r>
    </w:p>
    <w:p w:rsidR="002B1843" w:rsidRPr="002B1843" w:rsidRDefault="002B1843" w:rsidP="002B1843">
      <w:r w:rsidRPr="002B1843">
        <w:t>&amp; \multicolumn{2}{l|}{vs. 1 Heuristic} &amp; \multicolumn{2}{l}{vs. 3 Heuristic} \\ \hline \hline</w:t>
      </w:r>
    </w:p>
    <w:p w:rsidR="002B1843" w:rsidRPr="002B1843" w:rsidRDefault="002B1843" w:rsidP="002B1843">
      <w:r w:rsidRPr="002B1843">
        <w:lastRenderedPageBreak/>
        <w:t>BMCTS &amp; \multicolumn{2}{c}{67.8\%} &amp; \multicolumn{2}{c}{20.4\%} \\</w:t>
      </w:r>
    </w:p>
    <w:p w:rsidR="002B1843" w:rsidRPr="002B1843" w:rsidRDefault="002B1843" w:rsidP="002B1843">
      <w:r w:rsidRPr="002B1843">
        <w:t xml:space="preserve">LD-BMCTS &amp; \multicolumn{2}{c}{76.1\%} &amp; \multicolumn{2}{c}{27.55\%} </w:t>
      </w:r>
    </w:p>
    <w:p w:rsidR="002B1843" w:rsidRPr="002B1843" w:rsidRDefault="002B1843" w:rsidP="002B1843">
      <w:r w:rsidRPr="002B1843">
        <w:t>\end{tabular}</w:t>
      </w:r>
    </w:p>
    <w:p w:rsidR="002B1843" w:rsidRPr="002B1843" w:rsidRDefault="002B1843" w:rsidP="002B1843">
      <w:r w:rsidRPr="002B1843">
        <w:t>\end{table}</w:t>
      </w:r>
    </w:p>
    <w:p w:rsidR="002B1843" w:rsidRPr="002B1843" w:rsidRDefault="002B1843" w:rsidP="002B1843"/>
    <w:p w:rsidR="002B1843" w:rsidRPr="002B1843" w:rsidRDefault="002B1843" w:rsidP="002B1843">
      <w:r w:rsidRPr="002B1843">
        <w:t>\begin{table}[h!]</w:t>
      </w:r>
    </w:p>
    <w:p w:rsidR="002B1843" w:rsidRPr="002B1843" w:rsidRDefault="002B1843" w:rsidP="002B1843">
      <w:r w:rsidRPr="002B1843">
        <w:t>\centering</w:t>
      </w:r>
    </w:p>
    <w:p w:rsidR="002B1843" w:rsidRPr="002B1843" w:rsidRDefault="002B1843" w:rsidP="002B1843">
      <w:r w:rsidRPr="002B1843">
        <w:t>\caption{Suggestion statistics aggregated across all trials of Heuristic vs. BMCTS}</w:t>
      </w:r>
    </w:p>
    <w:p w:rsidR="002B1843" w:rsidRPr="002B1843" w:rsidRDefault="002B1843" w:rsidP="002B1843">
      <w:r w:rsidRPr="002B1843">
        <w:t>\begin{tabular}{l|lll}</w:t>
      </w:r>
    </w:p>
    <w:p w:rsidR="002B1843" w:rsidRPr="002B1843" w:rsidRDefault="002B1843" w:rsidP="002B1843">
      <w:r w:rsidRPr="002B1843">
        <w:t>&amp; \multicolumn{1}{l|}{Heuristic} &amp; \multicolumn{1}{l|}{BMCTS}\\ \hline \hline</w:t>
      </w:r>
    </w:p>
    <w:p w:rsidR="002B1843" w:rsidRPr="002B1843" w:rsidRDefault="002B1843" w:rsidP="002B1843">
      <w:r w:rsidRPr="002B1843">
        <w:t>Average Decrease in Entropy &amp; 1.8281 &amp; 1.008 \\</w:t>
      </w:r>
    </w:p>
    <w:p w:rsidR="002B1843" w:rsidRPr="002B1843" w:rsidRDefault="002B1843" w:rsidP="002B1843">
      <w:r w:rsidRPr="002B1843">
        <w:t>Average Number of Cards Known &amp; \(0^{*}\) &amp; .744 \\</w:t>
      </w:r>
    </w:p>
    <w:p w:rsidR="002B1843" w:rsidRPr="002B1843" w:rsidRDefault="002B1843" w:rsidP="002B1843">
      <w:r w:rsidRPr="002B1843">
        <w:t>\end{tabular}</w:t>
      </w:r>
    </w:p>
    <w:p w:rsidR="002B1843" w:rsidRPr="002B1843" w:rsidRDefault="002B1843" w:rsidP="002B1843">
      <w:r w:rsidRPr="002B1843">
        <w:t>\end{table}</w:t>
      </w:r>
    </w:p>
    <w:p w:rsidR="002B1843" w:rsidRPr="002B1843" w:rsidRDefault="002B1843" w:rsidP="002B1843"/>
    <w:p w:rsidR="002B1843" w:rsidRPr="002B1843" w:rsidRDefault="002B1843" w:rsidP="002B1843">
      <w:r w:rsidRPr="002B1843">
        <w:t>\begin{table}[h!]</w:t>
      </w:r>
    </w:p>
    <w:p w:rsidR="002B1843" w:rsidRPr="002B1843" w:rsidRDefault="002B1843" w:rsidP="002B1843">
      <w:r w:rsidRPr="002B1843">
        <w:t>\centering</w:t>
      </w:r>
    </w:p>
    <w:p w:rsidR="002B1843" w:rsidRPr="002B1843" w:rsidRDefault="002B1843" w:rsidP="002B1843">
      <w:r w:rsidRPr="002B1843">
        <w:t>\caption{Suggestion statistics aggregated across all trials of Heuristic vs. LD-BMCTS}</w:t>
      </w:r>
    </w:p>
    <w:p w:rsidR="002B1843" w:rsidRPr="002B1843" w:rsidRDefault="002B1843" w:rsidP="002B1843">
      <w:r w:rsidRPr="002B1843">
        <w:t>\begin{tabular}{l|lll}</w:t>
      </w:r>
    </w:p>
    <w:p w:rsidR="002B1843" w:rsidRPr="002B1843" w:rsidRDefault="002B1843" w:rsidP="002B1843">
      <w:r w:rsidRPr="002B1843">
        <w:t>&amp; \multicolumn{1}{l|}{Heuristic} &amp; LD-BMCTS \\ \hline \hline</w:t>
      </w:r>
    </w:p>
    <w:p w:rsidR="002B1843" w:rsidRPr="002B1843" w:rsidRDefault="002B1843" w:rsidP="002B1843">
      <w:r w:rsidRPr="002B1843">
        <w:t>Average Decrease in Entropy &amp; 1.8121 &amp; 1.1634 \\</w:t>
      </w:r>
    </w:p>
    <w:p w:rsidR="002B1843" w:rsidRPr="002B1843" w:rsidRDefault="002B1843" w:rsidP="002B1843">
      <w:r w:rsidRPr="002B1843">
        <w:t>Average Number of Cards Known &amp; \(.0005^*\) &amp; .6807 \\</w:t>
      </w:r>
    </w:p>
    <w:p w:rsidR="002B1843" w:rsidRPr="002B1843" w:rsidRDefault="002B1843" w:rsidP="002B1843">
      <w:r w:rsidRPr="002B1843">
        <w:t>\end{tabular}</w:t>
      </w:r>
    </w:p>
    <w:p w:rsidR="002B1843" w:rsidRPr="002B1843" w:rsidRDefault="002B1843" w:rsidP="002B1843">
      <w:r w:rsidRPr="002B1843">
        <w:t>\end{table}</w:t>
      </w:r>
    </w:p>
    <w:p w:rsidR="002B1843" w:rsidRPr="002B1843" w:rsidRDefault="002B1843" w:rsidP="002B1843"/>
    <w:p w:rsidR="002B1843" w:rsidRPr="002B1843" w:rsidRDefault="002B1843" w:rsidP="002B1843">
      <w:r w:rsidRPr="002B1843">
        <w:t>\noindent{\footnotesize *We note here that floating point rounding errors are why the average number of cards known by the Heuristic agent is approximately zero against the BMCTS agent. The Heuristic agent very rarely makes suggestions of cards it knows.}</w:t>
      </w:r>
    </w:p>
    <w:p w:rsidR="002B1843" w:rsidRPr="002B1843" w:rsidRDefault="002B1843" w:rsidP="002B1843"/>
    <w:p w:rsidR="002B1843" w:rsidRPr="002B1843" w:rsidRDefault="002B1843" w:rsidP="002B1843">
      <w:r w:rsidRPr="002B1843">
        <w:lastRenderedPageBreak/>
        <w:t>\begin{table}[h!]</w:t>
      </w:r>
    </w:p>
    <w:p w:rsidR="002B1843" w:rsidRPr="002B1843" w:rsidRDefault="002B1843" w:rsidP="002B1843">
      <w:r w:rsidRPr="002B1843">
        <w:t>\centering</w:t>
      </w:r>
    </w:p>
    <w:p w:rsidR="002B1843" w:rsidRPr="002B1843" w:rsidRDefault="002B1843" w:rsidP="002B1843">
      <w:r w:rsidRPr="002B1843">
        <w:t>\caption{Turn statistics}</w:t>
      </w:r>
    </w:p>
    <w:p w:rsidR="002B1843" w:rsidRPr="002B1843" w:rsidRDefault="002B1843" w:rsidP="002B1843">
      <w:r w:rsidRPr="002B1843">
        <w:t>\begin{tabular}{l|ll}</w:t>
      </w:r>
    </w:p>
    <w:p w:rsidR="002B1843" w:rsidRPr="002B1843" w:rsidRDefault="002B1843" w:rsidP="002B1843">
      <w:r w:rsidRPr="002B1843">
        <w:t>&amp; \multicolumn{1}{l|}{Heuristic vs. BMCTS} &amp; \multicolumn{1}{l}{Heuristic vs. LD-BMCTS} \\ \hline \hline</w:t>
      </w:r>
    </w:p>
    <w:p w:rsidR="002B1843" w:rsidRPr="002B1843" w:rsidRDefault="002B1843" w:rsidP="002B1843">
      <w:r w:rsidRPr="002B1843">
        <w:t>Average Number of Turns &amp; \multicolumn{1}{c}{133} &amp; \multicolumn{1}{c}{124.5} \\</w:t>
      </w:r>
    </w:p>
    <w:p w:rsidR="002B1843" w:rsidRPr="002B1843" w:rsidRDefault="002B1843" w:rsidP="002B1843">
      <w:r w:rsidRPr="002B1843">
        <w:t>Min Turns &amp; \multicolumn{1}{c}{10} &amp; \multicolumn{1}{c}{10} \\</w:t>
      </w:r>
    </w:p>
    <w:p w:rsidR="002B1843" w:rsidRPr="002B1843" w:rsidRDefault="002B1843" w:rsidP="002B1843">
      <w:r w:rsidRPr="002B1843">
        <w:t>Max Turns &amp; \multicolumn{1}{c}{3261} &amp; \multicolumn{1}{c}{963}</w:t>
      </w:r>
    </w:p>
    <w:p w:rsidR="002B1843" w:rsidRPr="002B1843" w:rsidRDefault="002B1843" w:rsidP="002B1843">
      <w:r w:rsidRPr="002B1843">
        <w:t>\end{tabular}</w:t>
      </w:r>
    </w:p>
    <w:p w:rsidR="002B1843" w:rsidRPr="002B1843" w:rsidRDefault="002B1843" w:rsidP="002B1843">
      <w:r w:rsidRPr="002B1843">
        <w:t>\end{table}</w:t>
      </w:r>
    </w:p>
    <w:p w:rsidR="002B1843" w:rsidRPr="002B1843" w:rsidRDefault="002B1843" w:rsidP="002B1843"/>
    <w:p w:rsidR="002B1843" w:rsidRPr="002B1843" w:rsidRDefault="002B1843" w:rsidP="002B1843">
      <w:r w:rsidRPr="002B1843">
        <w:t>\subsection{Logging error}</w:t>
      </w:r>
    </w:p>
    <w:p w:rsidR="002B1843" w:rsidRPr="002B1843" w:rsidRDefault="002B1843" w:rsidP="002B1843">
      <w:r w:rsidRPr="002B1843">
        <w:t>Unfortunately due to the way I implemented logging, the game logs for the trials consisting of BMCTS and Heuristic agents were overwritten by the later LD-BMCTS and Heuristic trials before I realized the mistake. Fortunately, I had already made a copy of the simulation logs so I did not lose all of the results. This however made formal analysis of the earlier game logs impossible. And due to the length of the simulations I did not have time to repeat the trials. I have provided a file containing the jar files run on the cluster which can be rerun as is and will generate results similar to those presented here.</w:t>
      </w:r>
    </w:p>
    <w:p w:rsidR="002B1843" w:rsidRPr="002B1843" w:rsidRDefault="002B1843" w:rsidP="002B1843"/>
    <w:p w:rsidR="002B1843" w:rsidRPr="002B1843" w:rsidRDefault="002B1843" w:rsidP="002B1843">
      <w:r w:rsidRPr="002B1843">
        <w:t>\subsection{Analysis}</w:t>
      </w:r>
    </w:p>
    <w:p w:rsidR="002B1843" w:rsidRPr="002B1843" w:rsidRDefault="002B1843" w:rsidP="002B1843">
      <w:r w:rsidRPr="002B1843">
        <w:t xml:space="preserve">At first glance, we see that the BMCTS agent performs significantly worse than both the Heuristic agent and the LD-BMCTS agent. In comparison, the LD-BMCTS agent performs significantly better than the Heuristic against three Heuristic agents (27.55\%\(&gt;\)27.5\%) but does not quite reach a performance level significantly different against just one heuristic agent. </w:t>
      </w:r>
    </w:p>
    <w:p w:rsidR="002B1843" w:rsidRPr="002B1843" w:rsidRDefault="002B1843" w:rsidP="002B1843"/>
    <w:p w:rsidR="002B1843" w:rsidRPr="002B1843" w:rsidRDefault="002B1843" w:rsidP="002B1843">
      <w:r w:rsidRPr="002B1843">
        <w:t xml:space="preserve">Looking beyond just the win rate, the BMCTS agent knows the most cards on average per suggestion and subsequently also has the lowest average decrease in entropy. This is interesting but is also not a clear reason of why it performs poorly, because the LD-BMCTS agent also has similar statistics in this regard. Another reason why it should not necessarily be taken as the source of poor performance is clear when thinking about how humans suggest. As the game proceeds and each player's entropy decreases, it is more likely for humans to suggest cards that they already know in order to specifically target the cards they wish to know. This is why the Heuristic agent does not overwhelmingly beat the MCTS agents, because it is not always optimal to suggest the highest entropy tuple. For example, consider the situation where we are close to knowing the contents of the envelope but still have a few cards which have maximum entropy (the probability is equally likely amongst the other agents and the </w:t>
      </w:r>
      <w:r w:rsidRPr="002B1843">
        <w:lastRenderedPageBreak/>
        <w:t xml:space="preserve">envelope). If we have cards that we believe to have high likelihood of being in the envelope, then we should try to target those cards in our suggestion in order to quickly determine if they are actually in the envelope. The heuristic agent in this case would ignore this and instead choose the cards with higher entropy to suggest. </w:t>
      </w:r>
    </w:p>
    <w:p w:rsidR="002B1843" w:rsidRPr="002B1843" w:rsidRDefault="002B1843" w:rsidP="002B1843"/>
    <w:p w:rsidR="002B1843" w:rsidRPr="002B1843" w:rsidRDefault="002B1843" w:rsidP="002B1843">
      <w:r w:rsidRPr="002B1843">
        <w:t>The only other obvious difference is the maximum number of turns taken during the simulations between the BMCTS and Heuristic agents. This is troubling as it suggests that either our agents are acting cyclically or that the belief representation is broken in some minor way. These extremely long games (greater than 1000) however seem to be rare because the average turns is only 133. The best guess we have for why this occurs is that the Heuristic agent encounters rounding errors in the Bayesian belief updates which make extremely low probability events have probability zero instead. However, all games do terminate, suggesting that the BMCTS agent is able to work around these faults. Unfortunately, we did not have the time (nor the game logs as mentioned above) to further analyze this issue. We again mention that we introduced an implicit dependence between the Heuristic agent and the BMCTS agents. This means that any faults with the Heuristic logic will propagate to the BMCTS planning.</w:t>
      </w:r>
    </w:p>
    <w:p w:rsidR="002B1843" w:rsidRPr="002B1843" w:rsidRDefault="002B1843" w:rsidP="002B1843"/>
    <w:p w:rsidR="002B1843" w:rsidRPr="002B1843" w:rsidRDefault="002B1843" w:rsidP="002B1843">
      <w:r w:rsidRPr="002B1843">
        <w:t>\section{Simulations with unbounded time}</w:t>
      </w:r>
    </w:p>
    <w:p w:rsidR="002B1843" w:rsidRPr="002B1843" w:rsidRDefault="002B1843" w:rsidP="002B1843">
      <w:r w:rsidRPr="002B1843">
        <w:t>We also ran simulations between our BMCTS agents and the Heuristic agents in the same format as above with the BMCTS agents unbounded by time limits. However, even just 10,000 rollouts proved to be too slow with our unoptimized code and so we were unable to gather enough data to say anything significant. We leave to future work exploration of how the BMCTS and LD-BMCTS agents scale in performance as the rollouts increase.</w:t>
      </w:r>
    </w:p>
    <w:p w:rsidR="002B1843" w:rsidRPr="002B1843" w:rsidRDefault="002B1843" w:rsidP="002B1843"/>
    <w:p w:rsidR="002B1843" w:rsidRPr="002B1843" w:rsidRDefault="002B1843" w:rsidP="002B1843">
      <w:r w:rsidRPr="002B1843">
        <w:t>\chapter{Conclusion}</w:t>
      </w:r>
    </w:p>
    <w:p w:rsidR="002B1843" w:rsidRPr="002B1843" w:rsidRDefault="002B1843" w:rsidP="002B1843">
      <w:r w:rsidRPr="002B1843">
        <w:t>We expected that planning in the Belief domain would be strong for a game with dominant partially-observable characteristics like Cluedo. However, our results suggest that the findings of \citep{Mihai} also apply to this domain. Planning via sampling fully-observable states seems to be a much stronger method for handling partially observable information.</w:t>
      </w:r>
    </w:p>
    <w:p w:rsidR="002B1843" w:rsidRPr="002B1843" w:rsidRDefault="002B1843" w:rsidP="002B1843"/>
    <w:p w:rsidR="002B1843" w:rsidRPr="002B1843" w:rsidRDefault="002B1843" w:rsidP="002B1843">
      <w:r w:rsidRPr="002B1843">
        <w:t xml:space="preserve">\citep{Mihai} conjectured that methods that sample fully-observable states and then aggregate them in a Belief MDP will end up sampling over a very sparse tree, and if the belief has high entropy then too many samples will be required. In comparison, he noted that this aggregation is done implicitly with BMCTS. Dobre pointed out that this allows us to share statistics where the hidden part of the state does not really affect the result. However, I would argue that these effects are not significant with the limitations on resources we had available in this dissertation. It would be interesting to develop an agent that allows us to selectively analyze a gradient of agents that mix determinized and full belief factors during planning. An interesting experiment would be tuning these theoretical agents to use varying amounts of belief in the tree search and measuring the effects this has on the game tree. In this way we </w:t>
      </w:r>
      <w:r w:rsidRPr="002B1843">
        <w:lastRenderedPageBreak/>
        <w:t xml:space="preserve">could generate a more holistic picture of what the effects truly are on the tree statistics (sparseness, depth and breadth). </w:t>
      </w:r>
    </w:p>
    <w:p w:rsidR="002B1843" w:rsidRPr="002B1843" w:rsidRDefault="002B1843" w:rsidP="002B1843"/>
    <w:p w:rsidR="002B1843" w:rsidRPr="002B1843" w:rsidRDefault="002B1843" w:rsidP="002B1843">
      <w:r w:rsidRPr="002B1843">
        <w:t>\appendix</w:t>
      </w:r>
    </w:p>
    <w:p w:rsidR="002B1843" w:rsidRPr="002B1843" w:rsidRDefault="002B1843" w:rsidP="002B1843">
      <w:r w:rsidRPr="002B1843">
        <w:t>\chapter{State Representation}</w:t>
      </w:r>
    </w:p>
    <w:p w:rsidR="002B1843" w:rsidRPr="002B1843" w:rsidRDefault="002B1843" w:rsidP="002B1843">
      <w:r w:rsidRPr="002B1843">
        <w:t>The following features were used to represent the states for the BMCTS agents. The features used (in the order used in the state vector) were:</w:t>
      </w:r>
    </w:p>
    <w:p w:rsidR="002B1843" w:rsidRPr="002B1843" w:rsidRDefault="002B1843" w:rsidP="002B1843"/>
    <w:p w:rsidR="002B1843" w:rsidRPr="002B1843" w:rsidRDefault="002B1843" w:rsidP="002B1843">
      <w:r w:rsidRPr="002B1843">
        <w:t>\begin{description}</w:t>
      </w:r>
    </w:p>
    <w:p w:rsidR="002B1843" w:rsidRPr="002B1843" w:rsidRDefault="002B1843" w:rsidP="002B1843">
      <w:r w:rsidRPr="002B1843">
        <w:t>\item \textbf{0:} The current game state. 0 if the game is still being played and 1 if the game has terminated.</w:t>
      </w:r>
    </w:p>
    <w:p w:rsidR="002B1843" w:rsidRPr="002B1843" w:rsidRDefault="002B1843" w:rsidP="002B1843">
      <w:r w:rsidRPr="002B1843">
        <w:t>\item \textbf{1:} The index of the current player</w:t>
      </w:r>
    </w:p>
    <w:p w:rsidR="002B1843" w:rsidRPr="002B1843" w:rsidRDefault="002B1843" w:rsidP="002B1843">
      <w:r w:rsidRPr="002B1843">
        <w:t>\item \textbf{2:} Boolean, if the current player has moved this turn</w:t>
      </w:r>
    </w:p>
    <w:p w:rsidR="002B1843" w:rsidRPr="002B1843" w:rsidRDefault="002B1843" w:rsidP="002B1843">
      <w:r w:rsidRPr="002B1843">
        <w:t>\item \textbf{3:} The room of the current player represented as the room's index (-1 if the player is not in a room)</w:t>
      </w:r>
    </w:p>
    <w:p w:rsidR="002B1843" w:rsidRPr="002B1843" w:rsidRDefault="002B1843" w:rsidP="002B1843">
      <w:r w:rsidRPr="002B1843">
        <w:t>\item \textbf{4:} The current roll (0 if the dice have not been rolled)</w:t>
      </w:r>
    </w:p>
    <w:p w:rsidR="002B1843" w:rsidRPr="002B1843" w:rsidRDefault="002B1843" w:rsidP="002B1843">
      <w:r w:rsidRPr="002B1843">
        <w:t>\item \textbf{5:} Whether or not the player is currently falsifiying a suggestion</w:t>
      </w:r>
    </w:p>
    <w:p w:rsidR="002B1843" w:rsidRPr="002B1843" w:rsidRDefault="002B1843" w:rsidP="002B1843">
      <w:r w:rsidRPr="002B1843">
        <w:t>\item \textbf{6:} Boolean, if the current player has suggested this turn</w:t>
      </w:r>
    </w:p>
    <w:p w:rsidR="002B1843" w:rsidRPr="002B1843" w:rsidRDefault="002B1843" w:rsidP="002B1843">
      <w:r w:rsidRPr="002B1843">
        <w:t>\item \textbf{7:} If this is a falsify state (feature 5), this is the suggested room index</w:t>
      </w:r>
    </w:p>
    <w:p w:rsidR="002B1843" w:rsidRPr="002B1843" w:rsidRDefault="002B1843" w:rsidP="002B1843">
      <w:r w:rsidRPr="002B1843">
        <w:t>\item \textbf{8:} Same as before. The suggested suspect index</w:t>
      </w:r>
    </w:p>
    <w:p w:rsidR="002B1843" w:rsidRPr="002B1843" w:rsidRDefault="002B1843" w:rsidP="002B1843">
      <w:r w:rsidRPr="002B1843">
        <w:t>\item \textbf{9:} Same as before. The suggested weapon index</w:t>
      </w:r>
    </w:p>
    <w:p w:rsidR="002B1843" w:rsidRPr="002B1843" w:rsidRDefault="002B1843" w:rsidP="002B1843">
      <w:r w:rsidRPr="002B1843">
        <w:t>\item \textbf{10:} Same as before. The index of the player who made the suggestion.</w:t>
      </w:r>
    </w:p>
    <w:p w:rsidR="002B1843" w:rsidRPr="002B1843" w:rsidRDefault="002B1843" w:rsidP="002B1843">
      <w:r w:rsidRPr="002B1843">
        <w:t>\item \textbf{11:} Boolean, if player one has accused.</w:t>
      </w:r>
    </w:p>
    <w:p w:rsidR="002B1843" w:rsidRPr="002B1843" w:rsidRDefault="002B1843" w:rsidP="002B1843">
      <w:r w:rsidRPr="002B1843">
        <w:t>\item \textbf{12:} Boolean, if player two has accused</w:t>
      </w:r>
    </w:p>
    <w:p w:rsidR="002B1843" w:rsidRPr="002B1843" w:rsidRDefault="002B1843" w:rsidP="002B1843">
      <w:r w:rsidRPr="002B1843">
        <w:t>\item \textbf{13:} Boolean, if player three has accused</w:t>
      </w:r>
    </w:p>
    <w:p w:rsidR="002B1843" w:rsidRPr="002B1843" w:rsidRDefault="002B1843" w:rsidP="002B1843">
      <w:r w:rsidRPr="002B1843">
        <w:t>\item \textbf{14:} Boolean, if player four has accused</w:t>
      </w:r>
    </w:p>
    <w:p w:rsidR="002B1843" w:rsidRPr="002B1843" w:rsidRDefault="002B1843" w:rsidP="002B1843">
      <w:r w:rsidRPr="002B1843">
        <w:t>\item \textbf{15:} The current entropy of the BMCTS agent</w:t>
      </w:r>
    </w:p>
    <w:p w:rsidR="002B1843" w:rsidRPr="002B1843" w:rsidRDefault="002B1843" w:rsidP="002B1843">
      <w:r w:rsidRPr="002B1843">
        <w:t>\item \textbf{16:} If the game state (feature 0) is 1, this is the winning player's index</w:t>
      </w:r>
    </w:p>
    <w:p w:rsidR="002B1843" w:rsidRPr="002B1843" w:rsidRDefault="002B1843" w:rsidP="002B1843">
      <w:r w:rsidRPr="002B1843">
        <w:t>\item \textbf{17:} The x coordinate of player one</w:t>
      </w:r>
    </w:p>
    <w:p w:rsidR="002B1843" w:rsidRPr="002B1843" w:rsidRDefault="002B1843" w:rsidP="002B1843">
      <w:r w:rsidRPr="002B1843">
        <w:t>\item \textbf{18:} The y coordinate of player one</w:t>
      </w:r>
    </w:p>
    <w:p w:rsidR="002B1843" w:rsidRPr="002B1843" w:rsidRDefault="002B1843" w:rsidP="002B1843">
      <w:r w:rsidRPr="002B1843">
        <w:lastRenderedPageBreak/>
        <w:t>\item \textbf{19:} The x coordinate of player two</w:t>
      </w:r>
    </w:p>
    <w:p w:rsidR="002B1843" w:rsidRPr="002B1843" w:rsidRDefault="002B1843" w:rsidP="002B1843">
      <w:r w:rsidRPr="002B1843">
        <w:t>\item \textbf{20:} The y coordinate of player two</w:t>
      </w:r>
    </w:p>
    <w:p w:rsidR="002B1843" w:rsidRPr="002B1843" w:rsidRDefault="002B1843" w:rsidP="002B1843">
      <w:r w:rsidRPr="002B1843">
        <w:t>\item \textbf{21:} The x coordinate of player three</w:t>
      </w:r>
    </w:p>
    <w:p w:rsidR="002B1843" w:rsidRPr="002B1843" w:rsidRDefault="002B1843" w:rsidP="002B1843">
      <w:r w:rsidRPr="002B1843">
        <w:t>\item \textbf{22:} The y coordinate of player three</w:t>
      </w:r>
    </w:p>
    <w:p w:rsidR="002B1843" w:rsidRPr="002B1843" w:rsidRDefault="002B1843" w:rsidP="002B1843">
      <w:r w:rsidRPr="002B1843">
        <w:t>\item \textbf{23:} The x coordinate of player four</w:t>
      </w:r>
    </w:p>
    <w:p w:rsidR="002B1843" w:rsidRPr="002B1843" w:rsidRDefault="002B1843" w:rsidP="002B1843">
      <w:r w:rsidRPr="002B1843">
        <w:t>\item \textbf{24:} The y coordinate of player four</w:t>
      </w:r>
    </w:p>
    <w:p w:rsidR="002B1843" w:rsidRPr="002B1843" w:rsidRDefault="002B1843" w:rsidP="002B1843">
      <w:r w:rsidRPr="002B1843">
        <w:t>\item \textbf{25:} If a player has accused and we are making a nature move to check if the player has won or lost</w:t>
      </w:r>
    </w:p>
    <w:p w:rsidR="002B1843" w:rsidRPr="002B1843" w:rsidRDefault="002B1843" w:rsidP="002B1843">
      <w:r w:rsidRPr="002B1843">
        <w:t>\item \textbf{26:} If a player has accused this is the index of the accused room</w:t>
      </w:r>
    </w:p>
    <w:p w:rsidR="002B1843" w:rsidRPr="002B1843" w:rsidRDefault="002B1843" w:rsidP="002B1843">
      <w:r w:rsidRPr="002B1843">
        <w:t>\item \textbf{27:} Same as before, this is the index of the accused suspect</w:t>
      </w:r>
    </w:p>
    <w:p w:rsidR="002B1843" w:rsidRPr="002B1843" w:rsidRDefault="002B1843" w:rsidP="002B1843">
      <w:r w:rsidRPr="002B1843">
        <w:t>\item \textbf{28:} Same as before, this is the index of the accused weapon</w:t>
      </w:r>
    </w:p>
    <w:p w:rsidR="002B1843" w:rsidRPr="002B1843" w:rsidRDefault="002B1843" w:rsidP="002B1843">
      <w:r w:rsidRPr="002B1843">
        <w:t>\end{description}</w:t>
      </w:r>
    </w:p>
    <w:p w:rsidR="002B1843" w:rsidRPr="002B1843" w:rsidRDefault="002B1843" w:rsidP="002B1843"/>
    <w:p w:rsidR="002B1843" w:rsidRPr="002B1843" w:rsidRDefault="002B1843" w:rsidP="002B1843">
      <w:r w:rsidRPr="002B1843">
        <w:t>\chapter{Abstract Belief Representation}</w:t>
      </w:r>
    </w:p>
    <w:p w:rsidR="002B1843" w:rsidRPr="002B1843" w:rsidRDefault="002B1843" w:rsidP="002B1843">
      <w:r w:rsidRPr="002B1843">
        <w:t xml:space="preserve">The belief is represented as a twenty-one by five matrix where each row indexes a card and each column indexes the envelope and players. In this way each row is a probability mass function representing the probability of where that card is. Either in a player's hand (indices 1-5) or in the envelope (index 0). This belief representation is used by both the BMCTS agents and the Heuristic agent. When initialized at the beginning of the game, a player's belief will have a total entropy of 30 (two face up cards and the four cards in the player's hand are known). All unknown cards start out with a pmf with probability equally distributed amongst the envelope and other players. </w:t>
      </w:r>
    </w:p>
    <w:p w:rsidR="002B1843" w:rsidRPr="002B1843" w:rsidRDefault="002B1843" w:rsidP="002B1843"/>
    <w:p w:rsidR="002B1843" w:rsidRPr="002B1843" w:rsidRDefault="002B1843" w:rsidP="002B1843">
      <w:r w:rsidRPr="002B1843">
        <w:t>This factored belief representation implies a factorization amongst the joint probability of the cards in that it implies that they are all independent. This is of course not true, as knowing the location of a players entire hand tells us that there are no other cards in their hand. We can skirt this issue by explicitly enforcing these constraints. However, we have not explored this avenue in the current work and so our belief representation is only approximate. This is because we thought it unnecessary for the purposes of the Heuristic agent, and we encountered issues enforcing these constraints for the planning phase of the BMCTS agent. A stronger agent would take advantage of this information, so it is a good addition for future work.</w:t>
      </w:r>
    </w:p>
    <w:p w:rsidR="002B1843" w:rsidRPr="002B1843" w:rsidRDefault="002B1843" w:rsidP="002B1843"/>
    <w:p w:rsidR="002B1843" w:rsidRPr="002B1843" w:rsidRDefault="002B1843" w:rsidP="002B1843">
      <w:r w:rsidRPr="002B1843">
        <w:t>\newpage</w:t>
      </w:r>
    </w:p>
    <w:p w:rsidR="002B1843" w:rsidRPr="002B1843" w:rsidRDefault="002B1843" w:rsidP="002B1843">
      <w:r w:rsidRPr="002B1843">
        <w:t>\nocite{*}</w:t>
      </w:r>
    </w:p>
    <w:p w:rsidR="002B1843" w:rsidRPr="002B1843" w:rsidRDefault="002B1843" w:rsidP="002B1843">
      <w:r w:rsidRPr="002B1843">
        <w:t xml:space="preserve">\bibliography{references} </w:t>
      </w:r>
    </w:p>
    <w:p w:rsidR="002B1843" w:rsidRPr="002B1843" w:rsidRDefault="002B1843" w:rsidP="002B1843">
      <w:r w:rsidRPr="002B1843">
        <w:lastRenderedPageBreak/>
        <w:t>\bibliographystyle{abbrvnat}</w:t>
      </w:r>
    </w:p>
    <w:p w:rsidR="002B1843" w:rsidRPr="002B1843" w:rsidRDefault="002B1843" w:rsidP="002B1843"/>
    <w:p w:rsidR="002B1843" w:rsidRPr="002B1843" w:rsidRDefault="002B1843" w:rsidP="002B1843">
      <w:r w:rsidRPr="002B1843">
        <w:t>\end{document}</w:t>
      </w:r>
    </w:p>
    <w:p w:rsidR="002B1843" w:rsidRPr="002B1843" w:rsidRDefault="002B1843" w:rsidP="002B1843"/>
    <w:p w:rsidR="00CA74E0" w:rsidRPr="002B1843" w:rsidRDefault="00CA74E0" w:rsidP="002B1843">
      <w:bookmarkStart w:id="0" w:name="_GoBack"/>
      <w:bookmarkEnd w:id="0"/>
    </w:p>
    <w:sectPr w:rsidR="00CA74E0" w:rsidRPr="002B1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E34" w:rsidRDefault="002B7E34" w:rsidP="004C019B">
      <w:pPr>
        <w:spacing w:after="0" w:line="240" w:lineRule="auto"/>
      </w:pPr>
      <w:r>
        <w:separator/>
      </w:r>
    </w:p>
  </w:endnote>
  <w:endnote w:type="continuationSeparator" w:id="0">
    <w:p w:rsidR="002B7E34" w:rsidRDefault="002B7E34"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E34" w:rsidRDefault="002B7E34" w:rsidP="004C019B">
      <w:pPr>
        <w:spacing w:after="0" w:line="240" w:lineRule="auto"/>
      </w:pPr>
      <w:r>
        <w:separator/>
      </w:r>
    </w:p>
  </w:footnote>
  <w:footnote w:type="continuationSeparator" w:id="0">
    <w:p w:rsidR="002B7E34" w:rsidRDefault="002B7E34"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05AA"/>
    <w:rsid w:val="00002543"/>
    <w:rsid w:val="000036F9"/>
    <w:rsid w:val="00005DFA"/>
    <w:rsid w:val="00006206"/>
    <w:rsid w:val="00006FA1"/>
    <w:rsid w:val="0000739B"/>
    <w:rsid w:val="0000785C"/>
    <w:rsid w:val="0001025F"/>
    <w:rsid w:val="00010CCF"/>
    <w:rsid w:val="00014735"/>
    <w:rsid w:val="000161E4"/>
    <w:rsid w:val="00016362"/>
    <w:rsid w:val="00016DF6"/>
    <w:rsid w:val="00017371"/>
    <w:rsid w:val="00017942"/>
    <w:rsid w:val="000211FF"/>
    <w:rsid w:val="000217EF"/>
    <w:rsid w:val="00022FDF"/>
    <w:rsid w:val="0002312E"/>
    <w:rsid w:val="0002381C"/>
    <w:rsid w:val="00024352"/>
    <w:rsid w:val="00025739"/>
    <w:rsid w:val="00027929"/>
    <w:rsid w:val="00027F44"/>
    <w:rsid w:val="000308A2"/>
    <w:rsid w:val="00030D4D"/>
    <w:rsid w:val="000328E6"/>
    <w:rsid w:val="00032F7D"/>
    <w:rsid w:val="000344C4"/>
    <w:rsid w:val="00034DA3"/>
    <w:rsid w:val="000367B4"/>
    <w:rsid w:val="0004109B"/>
    <w:rsid w:val="000425CD"/>
    <w:rsid w:val="00042F71"/>
    <w:rsid w:val="00043470"/>
    <w:rsid w:val="0004375E"/>
    <w:rsid w:val="00043772"/>
    <w:rsid w:val="00044558"/>
    <w:rsid w:val="00044CAF"/>
    <w:rsid w:val="00052AFC"/>
    <w:rsid w:val="000533DD"/>
    <w:rsid w:val="000546B7"/>
    <w:rsid w:val="00055E85"/>
    <w:rsid w:val="00062FEF"/>
    <w:rsid w:val="00063E7D"/>
    <w:rsid w:val="000644C5"/>
    <w:rsid w:val="00065DCC"/>
    <w:rsid w:val="00070C6F"/>
    <w:rsid w:val="0007159B"/>
    <w:rsid w:val="0007276C"/>
    <w:rsid w:val="00073925"/>
    <w:rsid w:val="00074823"/>
    <w:rsid w:val="00074CE2"/>
    <w:rsid w:val="000839D3"/>
    <w:rsid w:val="00084DAE"/>
    <w:rsid w:val="00085053"/>
    <w:rsid w:val="000851BA"/>
    <w:rsid w:val="0008685F"/>
    <w:rsid w:val="0008695A"/>
    <w:rsid w:val="00086B38"/>
    <w:rsid w:val="000873AF"/>
    <w:rsid w:val="00087C13"/>
    <w:rsid w:val="00087EF7"/>
    <w:rsid w:val="00091CFE"/>
    <w:rsid w:val="000960F3"/>
    <w:rsid w:val="000A1464"/>
    <w:rsid w:val="000A1763"/>
    <w:rsid w:val="000A2107"/>
    <w:rsid w:val="000A2E28"/>
    <w:rsid w:val="000A3484"/>
    <w:rsid w:val="000A3825"/>
    <w:rsid w:val="000A5FC9"/>
    <w:rsid w:val="000A75EC"/>
    <w:rsid w:val="000A7B34"/>
    <w:rsid w:val="000B03BC"/>
    <w:rsid w:val="000B0D24"/>
    <w:rsid w:val="000B275A"/>
    <w:rsid w:val="000B3798"/>
    <w:rsid w:val="000B4525"/>
    <w:rsid w:val="000B6371"/>
    <w:rsid w:val="000B6476"/>
    <w:rsid w:val="000B7120"/>
    <w:rsid w:val="000B7F18"/>
    <w:rsid w:val="000C2B48"/>
    <w:rsid w:val="000C3182"/>
    <w:rsid w:val="000C37A4"/>
    <w:rsid w:val="000C4E2E"/>
    <w:rsid w:val="000C5926"/>
    <w:rsid w:val="000C5A23"/>
    <w:rsid w:val="000C5C51"/>
    <w:rsid w:val="000C76C8"/>
    <w:rsid w:val="000D226D"/>
    <w:rsid w:val="000D25E5"/>
    <w:rsid w:val="000D3629"/>
    <w:rsid w:val="000D479A"/>
    <w:rsid w:val="000D536D"/>
    <w:rsid w:val="000D61BB"/>
    <w:rsid w:val="000D6B6E"/>
    <w:rsid w:val="000D7984"/>
    <w:rsid w:val="000E6F02"/>
    <w:rsid w:val="000F0260"/>
    <w:rsid w:val="000F0965"/>
    <w:rsid w:val="000F15B3"/>
    <w:rsid w:val="000F3AA4"/>
    <w:rsid w:val="000F61C1"/>
    <w:rsid w:val="000F6CBE"/>
    <w:rsid w:val="000F7F99"/>
    <w:rsid w:val="00100BE6"/>
    <w:rsid w:val="001033FC"/>
    <w:rsid w:val="00104E78"/>
    <w:rsid w:val="00105C2F"/>
    <w:rsid w:val="001060BE"/>
    <w:rsid w:val="00113892"/>
    <w:rsid w:val="00114EB0"/>
    <w:rsid w:val="001151AA"/>
    <w:rsid w:val="00115CCA"/>
    <w:rsid w:val="001220B7"/>
    <w:rsid w:val="00122152"/>
    <w:rsid w:val="001226AD"/>
    <w:rsid w:val="00124A1C"/>
    <w:rsid w:val="00124FCB"/>
    <w:rsid w:val="0012623C"/>
    <w:rsid w:val="00126C27"/>
    <w:rsid w:val="00127D42"/>
    <w:rsid w:val="001300B3"/>
    <w:rsid w:val="00130703"/>
    <w:rsid w:val="00131138"/>
    <w:rsid w:val="00131E7C"/>
    <w:rsid w:val="001321DB"/>
    <w:rsid w:val="0013223D"/>
    <w:rsid w:val="0013410F"/>
    <w:rsid w:val="00134623"/>
    <w:rsid w:val="00135325"/>
    <w:rsid w:val="00136231"/>
    <w:rsid w:val="0013714A"/>
    <w:rsid w:val="00140806"/>
    <w:rsid w:val="00141B33"/>
    <w:rsid w:val="00141E3E"/>
    <w:rsid w:val="00146CF3"/>
    <w:rsid w:val="00153EB7"/>
    <w:rsid w:val="0015662A"/>
    <w:rsid w:val="0015706C"/>
    <w:rsid w:val="00160547"/>
    <w:rsid w:val="00161EA2"/>
    <w:rsid w:val="00162088"/>
    <w:rsid w:val="00164E39"/>
    <w:rsid w:val="001662C9"/>
    <w:rsid w:val="001671E0"/>
    <w:rsid w:val="0016770D"/>
    <w:rsid w:val="001729EA"/>
    <w:rsid w:val="00180471"/>
    <w:rsid w:val="00182DE6"/>
    <w:rsid w:val="001832CE"/>
    <w:rsid w:val="0018358A"/>
    <w:rsid w:val="00184AD9"/>
    <w:rsid w:val="001852F2"/>
    <w:rsid w:val="0019052E"/>
    <w:rsid w:val="00190C4E"/>
    <w:rsid w:val="00190D63"/>
    <w:rsid w:val="00191151"/>
    <w:rsid w:val="0019331B"/>
    <w:rsid w:val="001944E3"/>
    <w:rsid w:val="001963DF"/>
    <w:rsid w:val="001973EA"/>
    <w:rsid w:val="001A1E0A"/>
    <w:rsid w:val="001A35F3"/>
    <w:rsid w:val="001A5193"/>
    <w:rsid w:val="001A61C4"/>
    <w:rsid w:val="001B04D4"/>
    <w:rsid w:val="001B0C2F"/>
    <w:rsid w:val="001B0C49"/>
    <w:rsid w:val="001B188B"/>
    <w:rsid w:val="001B2147"/>
    <w:rsid w:val="001B3896"/>
    <w:rsid w:val="001B3AAA"/>
    <w:rsid w:val="001B5E86"/>
    <w:rsid w:val="001B5FC8"/>
    <w:rsid w:val="001B6D06"/>
    <w:rsid w:val="001B6FFD"/>
    <w:rsid w:val="001B7080"/>
    <w:rsid w:val="001C02CB"/>
    <w:rsid w:val="001C0EC4"/>
    <w:rsid w:val="001C23A8"/>
    <w:rsid w:val="001C4263"/>
    <w:rsid w:val="001D11C9"/>
    <w:rsid w:val="001D1960"/>
    <w:rsid w:val="001D26E5"/>
    <w:rsid w:val="001D3654"/>
    <w:rsid w:val="001D4171"/>
    <w:rsid w:val="001D4DCD"/>
    <w:rsid w:val="001D51FF"/>
    <w:rsid w:val="001D5208"/>
    <w:rsid w:val="001D70AD"/>
    <w:rsid w:val="001D7A69"/>
    <w:rsid w:val="001E14E7"/>
    <w:rsid w:val="001E1ADF"/>
    <w:rsid w:val="001E27CB"/>
    <w:rsid w:val="001E4688"/>
    <w:rsid w:val="001E6ACE"/>
    <w:rsid w:val="001F2121"/>
    <w:rsid w:val="001F21B3"/>
    <w:rsid w:val="001F3631"/>
    <w:rsid w:val="001F3C1A"/>
    <w:rsid w:val="001F5762"/>
    <w:rsid w:val="00201451"/>
    <w:rsid w:val="00201A66"/>
    <w:rsid w:val="0020269B"/>
    <w:rsid w:val="00205783"/>
    <w:rsid w:val="0020668E"/>
    <w:rsid w:val="00212B8A"/>
    <w:rsid w:val="002138BA"/>
    <w:rsid w:val="00216D1A"/>
    <w:rsid w:val="0021761E"/>
    <w:rsid w:val="0021797B"/>
    <w:rsid w:val="00221165"/>
    <w:rsid w:val="00221195"/>
    <w:rsid w:val="00232529"/>
    <w:rsid w:val="00232EA8"/>
    <w:rsid w:val="00233263"/>
    <w:rsid w:val="00233A2B"/>
    <w:rsid w:val="00234907"/>
    <w:rsid w:val="0023683D"/>
    <w:rsid w:val="00236C94"/>
    <w:rsid w:val="00237DA4"/>
    <w:rsid w:val="002400AF"/>
    <w:rsid w:val="00243896"/>
    <w:rsid w:val="00244449"/>
    <w:rsid w:val="002446AD"/>
    <w:rsid w:val="00245B71"/>
    <w:rsid w:val="00246934"/>
    <w:rsid w:val="00246BDC"/>
    <w:rsid w:val="0024725B"/>
    <w:rsid w:val="002477B1"/>
    <w:rsid w:val="00247950"/>
    <w:rsid w:val="00250E2D"/>
    <w:rsid w:val="0025543F"/>
    <w:rsid w:val="00260E01"/>
    <w:rsid w:val="002615FD"/>
    <w:rsid w:val="00261962"/>
    <w:rsid w:val="0026211B"/>
    <w:rsid w:val="00264E2E"/>
    <w:rsid w:val="0026785F"/>
    <w:rsid w:val="002702BC"/>
    <w:rsid w:val="0027154C"/>
    <w:rsid w:val="0027332F"/>
    <w:rsid w:val="00273577"/>
    <w:rsid w:val="00274BCD"/>
    <w:rsid w:val="00275294"/>
    <w:rsid w:val="00275DDB"/>
    <w:rsid w:val="002768D9"/>
    <w:rsid w:val="00277436"/>
    <w:rsid w:val="00277910"/>
    <w:rsid w:val="00277BBC"/>
    <w:rsid w:val="00277D5E"/>
    <w:rsid w:val="0028071E"/>
    <w:rsid w:val="002809C0"/>
    <w:rsid w:val="00280ED8"/>
    <w:rsid w:val="00282337"/>
    <w:rsid w:val="0028272D"/>
    <w:rsid w:val="00285689"/>
    <w:rsid w:val="00286A81"/>
    <w:rsid w:val="00290549"/>
    <w:rsid w:val="00291066"/>
    <w:rsid w:val="002919A5"/>
    <w:rsid w:val="002921EF"/>
    <w:rsid w:val="00292452"/>
    <w:rsid w:val="002935CE"/>
    <w:rsid w:val="002948F0"/>
    <w:rsid w:val="002964BF"/>
    <w:rsid w:val="00296741"/>
    <w:rsid w:val="00296EF5"/>
    <w:rsid w:val="002A046C"/>
    <w:rsid w:val="002A0DDB"/>
    <w:rsid w:val="002A2C26"/>
    <w:rsid w:val="002A2D41"/>
    <w:rsid w:val="002B11B3"/>
    <w:rsid w:val="002B1574"/>
    <w:rsid w:val="002B1843"/>
    <w:rsid w:val="002B2E19"/>
    <w:rsid w:val="002B72E0"/>
    <w:rsid w:val="002B7660"/>
    <w:rsid w:val="002B7E34"/>
    <w:rsid w:val="002C0D5C"/>
    <w:rsid w:val="002C1B07"/>
    <w:rsid w:val="002C3596"/>
    <w:rsid w:val="002C5F9E"/>
    <w:rsid w:val="002C5FBE"/>
    <w:rsid w:val="002C7010"/>
    <w:rsid w:val="002C732D"/>
    <w:rsid w:val="002C759A"/>
    <w:rsid w:val="002C7665"/>
    <w:rsid w:val="002D091A"/>
    <w:rsid w:val="002D16A6"/>
    <w:rsid w:val="002D2930"/>
    <w:rsid w:val="002D408A"/>
    <w:rsid w:val="002D4B14"/>
    <w:rsid w:val="002D71D8"/>
    <w:rsid w:val="002E230C"/>
    <w:rsid w:val="002E31F9"/>
    <w:rsid w:val="002E7631"/>
    <w:rsid w:val="002F000B"/>
    <w:rsid w:val="002F03DA"/>
    <w:rsid w:val="002F2984"/>
    <w:rsid w:val="002F61CE"/>
    <w:rsid w:val="002F6814"/>
    <w:rsid w:val="003011F2"/>
    <w:rsid w:val="00303973"/>
    <w:rsid w:val="00304A1D"/>
    <w:rsid w:val="00304A2C"/>
    <w:rsid w:val="00305682"/>
    <w:rsid w:val="003073BA"/>
    <w:rsid w:val="00310FF5"/>
    <w:rsid w:val="003124EF"/>
    <w:rsid w:val="003145AE"/>
    <w:rsid w:val="00316A0C"/>
    <w:rsid w:val="00317290"/>
    <w:rsid w:val="00320984"/>
    <w:rsid w:val="00321EE7"/>
    <w:rsid w:val="00321FCA"/>
    <w:rsid w:val="00322167"/>
    <w:rsid w:val="00324C15"/>
    <w:rsid w:val="0032713B"/>
    <w:rsid w:val="0032798F"/>
    <w:rsid w:val="003279FF"/>
    <w:rsid w:val="00330E70"/>
    <w:rsid w:val="0033112B"/>
    <w:rsid w:val="00333C3D"/>
    <w:rsid w:val="00336038"/>
    <w:rsid w:val="003400F5"/>
    <w:rsid w:val="00340189"/>
    <w:rsid w:val="00340A08"/>
    <w:rsid w:val="00341115"/>
    <w:rsid w:val="00341447"/>
    <w:rsid w:val="00342283"/>
    <w:rsid w:val="003442C3"/>
    <w:rsid w:val="0034502B"/>
    <w:rsid w:val="00345245"/>
    <w:rsid w:val="00347C0E"/>
    <w:rsid w:val="00351B79"/>
    <w:rsid w:val="00353162"/>
    <w:rsid w:val="0035344E"/>
    <w:rsid w:val="00355517"/>
    <w:rsid w:val="00355B6C"/>
    <w:rsid w:val="00356376"/>
    <w:rsid w:val="00356526"/>
    <w:rsid w:val="0035672B"/>
    <w:rsid w:val="00357E0B"/>
    <w:rsid w:val="00360628"/>
    <w:rsid w:val="00362129"/>
    <w:rsid w:val="00363CF3"/>
    <w:rsid w:val="00367F6C"/>
    <w:rsid w:val="0037555C"/>
    <w:rsid w:val="00375AA4"/>
    <w:rsid w:val="00377652"/>
    <w:rsid w:val="003778C3"/>
    <w:rsid w:val="00377C1D"/>
    <w:rsid w:val="00380EE0"/>
    <w:rsid w:val="0038131D"/>
    <w:rsid w:val="00381C1D"/>
    <w:rsid w:val="00382B27"/>
    <w:rsid w:val="003847DF"/>
    <w:rsid w:val="003852B3"/>
    <w:rsid w:val="00385647"/>
    <w:rsid w:val="0038780A"/>
    <w:rsid w:val="0039066C"/>
    <w:rsid w:val="00390CE6"/>
    <w:rsid w:val="00392830"/>
    <w:rsid w:val="00392D0B"/>
    <w:rsid w:val="00392D5D"/>
    <w:rsid w:val="00394525"/>
    <w:rsid w:val="00397933"/>
    <w:rsid w:val="003A0098"/>
    <w:rsid w:val="003A0EA4"/>
    <w:rsid w:val="003A18DF"/>
    <w:rsid w:val="003A2BE7"/>
    <w:rsid w:val="003A3727"/>
    <w:rsid w:val="003A3A44"/>
    <w:rsid w:val="003A57DA"/>
    <w:rsid w:val="003A5AFC"/>
    <w:rsid w:val="003A61A6"/>
    <w:rsid w:val="003A66D9"/>
    <w:rsid w:val="003A68E2"/>
    <w:rsid w:val="003A71DA"/>
    <w:rsid w:val="003A7206"/>
    <w:rsid w:val="003B0973"/>
    <w:rsid w:val="003B1DF7"/>
    <w:rsid w:val="003B3A6A"/>
    <w:rsid w:val="003B3DB7"/>
    <w:rsid w:val="003B5700"/>
    <w:rsid w:val="003B6A53"/>
    <w:rsid w:val="003B6ECF"/>
    <w:rsid w:val="003B7E14"/>
    <w:rsid w:val="003C02EB"/>
    <w:rsid w:val="003C3E29"/>
    <w:rsid w:val="003C4EF6"/>
    <w:rsid w:val="003C5DE5"/>
    <w:rsid w:val="003C7130"/>
    <w:rsid w:val="003D34CA"/>
    <w:rsid w:val="003D3AF9"/>
    <w:rsid w:val="003D44CE"/>
    <w:rsid w:val="003D5C2C"/>
    <w:rsid w:val="003D6091"/>
    <w:rsid w:val="003E0035"/>
    <w:rsid w:val="003E3FB7"/>
    <w:rsid w:val="003E5178"/>
    <w:rsid w:val="003E79F7"/>
    <w:rsid w:val="003F09C6"/>
    <w:rsid w:val="003F1BBA"/>
    <w:rsid w:val="003F23C0"/>
    <w:rsid w:val="003F26BE"/>
    <w:rsid w:val="003F327A"/>
    <w:rsid w:val="003F378D"/>
    <w:rsid w:val="003F487C"/>
    <w:rsid w:val="003F500E"/>
    <w:rsid w:val="003F53AF"/>
    <w:rsid w:val="003F6011"/>
    <w:rsid w:val="003F605E"/>
    <w:rsid w:val="003F74C2"/>
    <w:rsid w:val="004017FF"/>
    <w:rsid w:val="00401E94"/>
    <w:rsid w:val="00401F51"/>
    <w:rsid w:val="00402240"/>
    <w:rsid w:val="00402340"/>
    <w:rsid w:val="0040476B"/>
    <w:rsid w:val="0040507D"/>
    <w:rsid w:val="00405B32"/>
    <w:rsid w:val="00406266"/>
    <w:rsid w:val="004066AF"/>
    <w:rsid w:val="0040711B"/>
    <w:rsid w:val="00407610"/>
    <w:rsid w:val="004107A9"/>
    <w:rsid w:val="00410A6E"/>
    <w:rsid w:val="004117C8"/>
    <w:rsid w:val="00411A55"/>
    <w:rsid w:val="00412550"/>
    <w:rsid w:val="00412F24"/>
    <w:rsid w:val="00413CB0"/>
    <w:rsid w:val="00413D65"/>
    <w:rsid w:val="0041607F"/>
    <w:rsid w:val="004176E3"/>
    <w:rsid w:val="00417B0D"/>
    <w:rsid w:val="00417B13"/>
    <w:rsid w:val="0042070C"/>
    <w:rsid w:val="004208D6"/>
    <w:rsid w:val="0042296D"/>
    <w:rsid w:val="00422D75"/>
    <w:rsid w:val="00423116"/>
    <w:rsid w:val="00423719"/>
    <w:rsid w:val="0042543F"/>
    <w:rsid w:val="004269B8"/>
    <w:rsid w:val="004304B7"/>
    <w:rsid w:val="00431CFF"/>
    <w:rsid w:val="004322F1"/>
    <w:rsid w:val="0043507B"/>
    <w:rsid w:val="004417A3"/>
    <w:rsid w:val="00442BCD"/>
    <w:rsid w:val="00443913"/>
    <w:rsid w:val="00443C40"/>
    <w:rsid w:val="00444441"/>
    <w:rsid w:val="004454DB"/>
    <w:rsid w:val="00445707"/>
    <w:rsid w:val="00446E2C"/>
    <w:rsid w:val="00447BEA"/>
    <w:rsid w:val="004500AA"/>
    <w:rsid w:val="00450760"/>
    <w:rsid w:val="00451997"/>
    <w:rsid w:val="00451A15"/>
    <w:rsid w:val="00452565"/>
    <w:rsid w:val="00453095"/>
    <w:rsid w:val="004530FE"/>
    <w:rsid w:val="00453E5C"/>
    <w:rsid w:val="004541ED"/>
    <w:rsid w:val="00461466"/>
    <w:rsid w:val="004627AF"/>
    <w:rsid w:val="00465991"/>
    <w:rsid w:val="004701CE"/>
    <w:rsid w:val="00473569"/>
    <w:rsid w:val="00473C6A"/>
    <w:rsid w:val="00473FC8"/>
    <w:rsid w:val="00475110"/>
    <w:rsid w:val="00475203"/>
    <w:rsid w:val="00475726"/>
    <w:rsid w:val="00475DFE"/>
    <w:rsid w:val="0047754B"/>
    <w:rsid w:val="00480D69"/>
    <w:rsid w:val="004818FC"/>
    <w:rsid w:val="0048251E"/>
    <w:rsid w:val="0048367F"/>
    <w:rsid w:val="00484D35"/>
    <w:rsid w:val="004856F2"/>
    <w:rsid w:val="00485C31"/>
    <w:rsid w:val="00485DBF"/>
    <w:rsid w:val="00487906"/>
    <w:rsid w:val="00487F0C"/>
    <w:rsid w:val="0049046B"/>
    <w:rsid w:val="00490D08"/>
    <w:rsid w:val="00490FD0"/>
    <w:rsid w:val="00491B5F"/>
    <w:rsid w:val="00492131"/>
    <w:rsid w:val="0049266E"/>
    <w:rsid w:val="004939DC"/>
    <w:rsid w:val="00493C37"/>
    <w:rsid w:val="004942BD"/>
    <w:rsid w:val="00496100"/>
    <w:rsid w:val="00497A2A"/>
    <w:rsid w:val="004A12FA"/>
    <w:rsid w:val="004A220A"/>
    <w:rsid w:val="004A4729"/>
    <w:rsid w:val="004A5A55"/>
    <w:rsid w:val="004A5FCC"/>
    <w:rsid w:val="004A6935"/>
    <w:rsid w:val="004B11BE"/>
    <w:rsid w:val="004B1D57"/>
    <w:rsid w:val="004B24EF"/>
    <w:rsid w:val="004B32D3"/>
    <w:rsid w:val="004B3350"/>
    <w:rsid w:val="004B37C5"/>
    <w:rsid w:val="004B6E1A"/>
    <w:rsid w:val="004B6F6F"/>
    <w:rsid w:val="004C019B"/>
    <w:rsid w:val="004C0455"/>
    <w:rsid w:val="004C1550"/>
    <w:rsid w:val="004C2524"/>
    <w:rsid w:val="004C32B4"/>
    <w:rsid w:val="004C3499"/>
    <w:rsid w:val="004C3BEA"/>
    <w:rsid w:val="004C3D7A"/>
    <w:rsid w:val="004C3E42"/>
    <w:rsid w:val="004C3FE4"/>
    <w:rsid w:val="004C47EF"/>
    <w:rsid w:val="004C49AA"/>
    <w:rsid w:val="004C5F9E"/>
    <w:rsid w:val="004C7B40"/>
    <w:rsid w:val="004D0441"/>
    <w:rsid w:val="004D10C6"/>
    <w:rsid w:val="004D2658"/>
    <w:rsid w:val="004D3197"/>
    <w:rsid w:val="004D3A23"/>
    <w:rsid w:val="004D40F4"/>
    <w:rsid w:val="004D47F5"/>
    <w:rsid w:val="004D4C4E"/>
    <w:rsid w:val="004D58FE"/>
    <w:rsid w:val="004D5A69"/>
    <w:rsid w:val="004D66C3"/>
    <w:rsid w:val="004D6709"/>
    <w:rsid w:val="004D67E9"/>
    <w:rsid w:val="004D6BFD"/>
    <w:rsid w:val="004D75DF"/>
    <w:rsid w:val="004E1459"/>
    <w:rsid w:val="004E2533"/>
    <w:rsid w:val="004E527E"/>
    <w:rsid w:val="004E532F"/>
    <w:rsid w:val="004E60D3"/>
    <w:rsid w:val="004F0792"/>
    <w:rsid w:val="004F1625"/>
    <w:rsid w:val="004F27A6"/>
    <w:rsid w:val="004F54E4"/>
    <w:rsid w:val="004F6326"/>
    <w:rsid w:val="00501FDD"/>
    <w:rsid w:val="0050353D"/>
    <w:rsid w:val="00504796"/>
    <w:rsid w:val="00505EEF"/>
    <w:rsid w:val="0050743D"/>
    <w:rsid w:val="005078F5"/>
    <w:rsid w:val="00510AA1"/>
    <w:rsid w:val="00511AA1"/>
    <w:rsid w:val="00511B62"/>
    <w:rsid w:val="00511BD8"/>
    <w:rsid w:val="00513450"/>
    <w:rsid w:val="00513F33"/>
    <w:rsid w:val="00514E31"/>
    <w:rsid w:val="0052153D"/>
    <w:rsid w:val="00521CB2"/>
    <w:rsid w:val="005221BF"/>
    <w:rsid w:val="005224A8"/>
    <w:rsid w:val="00523545"/>
    <w:rsid w:val="00524494"/>
    <w:rsid w:val="00525B77"/>
    <w:rsid w:val="00526306"/>
    <w:rsid w:val="00526AB8"/>
    <w:rsid w:val="005277C3"/>
    <w:rsid w:val="005334F2"/>
    <w:rsid w:val="00533879"/>
    <w:rsid w:val="00534AD2"/>
    <w:rsid w:val="00535373"/>
    <w:rsid w:val="00535C19"/>
    <w:rsid w:val="0054115B"/>
    <w:rsid w:val="005422EA"/>
    <w:rsid w:val="00543C86"/>
    <w:rsid w:val="00543FE7"/>
    <w:rsid w:val="005442DA"/>
    <w:rsid w:val="0054443A"/>
    <w:rsid w:val="00545155"/>
    <w:rsid w:val="00546321"/>
    <w:rsid w:val="00546BB6"/>
    <w:rsid w:val="00547501"/>
    <w:rsid w:val="00547B12"/>
    <w:rsid w:val="00550DB4"/>
    <w:rsid w:val="0055188A"/>
    <w:rsid w:val="00551E74"/>
    <w:rsid w:val="0055368D"/>
    <w:rsid w:val="00553863"/>
    <w:rsid w:val="00553951"/>
    <w:rsid w:val="00554367"/>
    <w:rsid w:val="0055492E"/>
    <w:rsid w:val="00555D8C"/>
    <w:rsid w:val="005572AB"/>
    <w:rsid w:val="00563E35"/>
    <w:rsid w:val="00564912"/>
    <w:rsid w:val="00575686"/>
    <w:rsid w:val="00575C97"/>
    <w:rsid w:val="0058022E"/>
    <w:rsid w:val="00584F92"/>
    <w:rsid w:val="00585A8F"/>
    <w:rsid w:val="00585B16"/>
    <w:rsid w:val="00585E76"/>
    <w:rsid w:val="00586C6F"/>
    <w:rsid w:val="00586F55"/>
    <w:rsid w:val="00586F7C"/>
    <w:rsid w:val="00594D6F"/>
    <w:rsid w:val="00594E6D"/>
    <w:rsid w:val="0059583E"/>
    <w:rsid w:val="005958DE"/>
    <w:rsid w:val="00596506"/>
    <w:rsid w:val="00596F46"/>
    <w:rsid w:val="005A48F1"/>
    <w:rsid w:val="005A5305"/>
    <w:rsid w:val="005B06A8"/>
    <w:rsid w:val="005B44BC"/>
    <w:rsid w:val="005B45A6"/>
    <w:rsid w:val="005B472E"/>
    <w:rsid w:val="005B4F00"/>
    <w:rsid w:val="005B64E6"/>
    <w:rsid w:val="005B7ACE"/>
    <w:rsid w:val="005C03F6"/>
    <w:rsid w:val="005C059E"/>
    <w:rsid w:val="005C0F29"/>
    <w:rsid w:val="005C1D53"/>
    <w:rsid w:val="005C1ECF"/>
    <w:rsid w:val="005C2426"/>
    <w:rsid w:val="005C3191"/>
    <w:rsid w:val="005C428F"/>
    <w:rsid w:val="005D066A"/>
    <w:rsid w:val="005D6A48"/>
    <w:rsid w:val="005D79C3"/>
    <w:rsid w:val="005E01EB"/>
    <w:rsid w:val="005E28DF"/>
    <w:rsid w:val="005E4419"/>
    <w:rsid w:val="005E5372"/>
    <w:rsid w:val="005F143D"/>
    <w:rsid w:val="005F2082"/>
    <w:rsid w:val="005F281F"/>
    <w:rsid w:val="005F3150"/>
    <w:rsid w:val="005F4B38"/>
    <w:rsid w:val="005F4C5A"/>
    <w:rsid w:val="005F5508"/>
    <w:rsid w:val="005F6A46"/>
    <w:rsid w:val="005F6B87"/>
    <w:rsid w:val="00600CC8"/>
    <w:rsid w:val="0060210D"/>
    <w:rsid w:val="0060296B"/>
    <w:rsid w:val="00603084"/>
    <w:rsid w:val="0060330A"/>
    <w:rsid w:val="00603818"/>
    <w:rsid w:val="0060393E"/>
    <w:rsid w:val="00603C4C"/>
    <w:rsid w:val="0060769B"/>
    <w:rsid w:val="006134FB"/>
    <w:rsid w:val="00616157"/>
    <w:rsid w:val="00617D8E"/>
    <w:rsid w:val="00620001"/>
    <w:rsid w:val="00620417"/>
    <w:rsid w:val="00621676"/>
    <w:rsid w:val="00621EB0"/>
    <w:rsid w:val="0062214F"/>
    <w:rsid w:val="00623CC3"/>
    <w:rsid w:val="006278C5"/>
    <w:rsid w:val="0063155D"/>
    <w:rsid w:val="00631C42"/>
    <w:rsid w:val="00631C45"/>
    <w:rsid w:val="00636810"/>
    <w:rsid w:val="00636B95"/>
    <w:rsid w:val="006403CC"/>
    <w:rsid w:val="0064054E"/>
    <w:rsid w:val="00640A5C"/>
    <w:rsid w:val="00642D4B"/>
    <w:rsid w:val="00643D03"/>
    <w:rsid w:val="00643F8E"/>
    <w:rsid w:val="00644FCD"/>
    <w:rsid w:val="00645A5B"/>
    <w:rsid w:val="00646E58"/>
    <w:rsid w:val="00647188"/>
    <w:rsid w:val="006474FB"/>
    <w:rsid w:val="0064788B"/>
    <w:rsid w:val="00651ECB"/>
    <w:rsid w:val="0065269D"/>
    <w:rsid w:val="0065349B"/>
    <w:rsid w:val="006536BD"/>
    <w:rsid w:val="00657DFC"/>
    <w:rsid w:val="00657E7D"/>
    <w:rsid w:val="00660149"/>
    <w:rsid w:val="006602A1"/>
    <w:rsid w:val="00660819"/>
    <w:rsid w:val="0066101B"/>
    <w:rsid w:val="00661401"/>
    <w:rsid w:val="00665D99"/>
    <w:rsid w:val="00666F0A"/>
    <w:rsid w:val="00667A32"/>
    <w:rsid w:val="006714FA"/>
    <w:rsid w:val="0067245C"/>
    <w:rsid w:val="00672D7B"/>
    <w:rsid w:val="006730E8"/>
    <w:rsid w:val="00673621"/>
    <w:rsid w:val="00673ECB"/>
    <w:rsid w:val="00675580"/>
    <w:rsid w:val="006832EF"/>
    <w:rsid w:val="00684699"/>
    <w:rsid w:val="00685335"/>
    <w:rsid w:val="006863DF"/>
    <w:rsid w:val="006905B4"/>
    <w:rsid w:val="00690A35"/>
    <w:rsid w:val="00691D57"/>
    <w:rsid w:val="00694E81"/>
    <w:rsid w:val="006951B9"/>
    <w:rsid w:val="0069654B"/>
    <w:rsid w:val="006968DC"/>
    <w:rsid w:val="006A0D28"/>
    <w:rsid w:val="006A2271"/>
    <w:rsid w:val="006A3FD1"/>
    <w:rsid w:val="006A4429"/>
    <w:rsid w:val="006A6078"/>
    <w:rsid w:val="006A68F8"/>
    <w:rsid w:val="006B5FC6"/>
    <w:rsid w:val="006B5FEE"/>
    <w:rsid w:val="006C075B"/>
    <w:rsid w:val="006C1E75"/>
    <w:rsid w:val="006C38F6"/>
    <w:rsid w:val="006C6AFC"/>
    <w:rsid w:val="006C6DB4"/>
    <w:rsid w:val="006D0B74"/>
    <w:rsid w:val="006D3FEE"/>
    <w:rsid w:val="006D4EB9"/>
    <w:rsid w:val="006D56F5"/>
    <w:rsid w:val="006E17D1"/>
    <w:rsid w:val="006E2925"/>
    <w:rsid w:val="006E2E1C"/>
    <w:rsid w:val="006E337C"/>
    <w:rsid w:val="006E56E7"/>
    <w:rsid w:val="006F3333"/>
    <w:rsid w:val="006F3811"/>
    <w:rsid w:val="006F472B"/>
    <w:rsid w:val="006F5187"/>
    <w:rsid w:val="006F6E15"/>
    <w:rsid w:val="006F6E54"/>
    <w:rsid w:val="006F724E"/>
    <w:rsid w:val="00700A0D"/>
    <w:rsid w:val="007018A7"/>
    <w:rsid w:val="0070207C"/>
    <w:rsid w:val="00704707"/>
    <w:rsid w:val="00704DC0"/>
    <w:rsid w:val="00704F4B"/>
    <w:rsid w:val="00705B0A"/>
    <w:rsid w:val="00705DFA"/>
    <w:rsid w:val="00707C7D"/>
    <w:rsid w:val="007117A0"/>
    <w:rsid w:val="00712796"/>
    <w:rsid w:val="00713682"/>
    <w:rsid w:val="00713B80"/>
    <w:rsid w:val="00717357"/>
    <w:rsid w:val="00717B31"/>
    <w:rsid w:val="00720712"/>
    <w:rsid w:val="00721097"/>
    <w:rsid w:val="00721D3F"/>
    <w:rsid w:val="007221CB"/>
    <w:rsid w:val="00722B24"/>
    <w:rsid w:val="00724604"/>
    <w:rsid w:val="00724DE5"/>
    <w:rsid w:val="00725A8A"/>
    <w:rsid w:val="00726B87"/>
    <w:rsid w:val="00726BCD"/>
    <w:rsid w:val="0072720D"/>
    <w:rsid w:val="00730302"/>
    <w:rsid w:val="00731297"/>
    <w:rsid w:val="00731B1C"/>
    <w:rsid w:val="007357AC"/>
    <w:rsid w:val="00736E1D"/>
    <w:rsid w:val="0073776B"/>
    <w:rsid w:val="00737F41"/>
    <w:rsid w:val="0074492F"/>
    <w:rsid w:val="00745C6A"/>
    <w:rsid w:val="00747EE1"/>
    <w:rsid w:val="007502B3"/>
    <w:rsid w:val="0075115C"/>
    <w:rsid w:val="00751328"/>
    <w:rsid w:val="00752405"/>
    <w:rsid w:val="00753359"/>
    <w:rsid w:val="007535BE"/>
    <w:rsid w:val="00754E0D"/>
    <w:rsid w:val="0076044B"/>
    <w:rsid w:val="00760595"/>
    <w:rsid w:val="0076140F"/>
    <w:rsid w:val="00761450"/>
    <w:rsid w:val="007618DA"/>
    <w:rsid w:val="0076191E"/>
    <w:rsid w:val="00761E57"/>
    <w:rsid w:val="00762F0A"/>
    <w:rsid w:val="007656F1"/>
    <w:rsid w:val="00765C93"/>
    <w:rsid w:val="007712CA"/>
    <w:rsid w:val="007721A5"/>
    <w:rsid w:val="00773483"/>
    <w:rsid w:val="00773B0C"/>
    <w:rsid w:val="00775CCB"/>
    <w:rsid w:val="00775E32"/>
    <w:rsid w:val="007760D3"/>
    <w:rsid w:val="00776F95"/>
    <w:rsid w:val="00777DA2"/>
    <w:rsid w:val="00780659"/>
    <w:rsid w:val="00780FFC"/>
    <w:rsid w:val="007833CF"/>
    <w:rsid w:val="00785780"/>
    <w:rsid w:val="007858A0"/>
    <w:rsid w:val="00786FFF"/>
    <w:rsid w:val="00787165"/>
    <w:rsid w:val="00791F32"/>
    <w:rsid w:val="00793B8A"/>
    <w:rsid w:val="00793BA4"/>
    <w:rsid w:val="00796738"/>
    <w:rsid w:val="00797FE7"/>
    <w:rsid w:val="007A02BA"/>
    <w:rsid w:val="007A2437"/>
    <w:rsid w:val="007A4757"/>
    <w:rsid w:val="007B2B2C"/>
    <w:rsid w:val="007B3461"/>
    <w:rsid w:val="007B3B1E"/>
    <w:rsid w:val="007B56C2"/>
    <w:rsid w:val="007B59EA"/>
    <w:rsid w:val="007B6861"/>
    <w:rsid w:val="007B6C81"/>
    <w:rsid w:val="007B783C"/>
    <w:rsid w:val="007C0B4F"/>
    <w:rsid w:val="007C0D26"/>
    <w:rsid w:val="007C11F1"/>
    <w:rsid w:val="007C1294"/>
    <w:rsid w:val="007C257E"/>
    <w:rsid w:val="007C2FA5"/>
    <w:rsid w:val="007C3262"/>
    <w:rsid w:val="007C32E0"/>
    <w:rsid w:val="007C68D9"/>
    <w:rsid w:val="007C7083"/>
    <w:rsid w:val="007C7F74"/>
    <w:rsid w:val="007D1330"/>
    <w:rsid w:val="007D178C"/>
    <w:rsid w:val="007D1D33"/>
    <w:rsid w:val="007D44F2"/>
    <w:rsid w:val="007D45BF"/>
    <w:rsid w:val="007D6BB9"/>
    <w:rsid w:val="007E41A1"/>
    <w:rsid w:val="007E4200"/>
    <w:rsid w:val="007E42FE"/>
    <w:rsid w:val="007E53AE"/>
    <w:rsid w:val="007E5585"/>
    <w:rsid w:val="007E6273"/>
    <w:rsid w:val="007E64DB"/>
    <w:rsid w:val="007E6862"/>
    <w:rsid w:val="007E696F"/>
    <w:rsid w:val="007F06D7"/>
    <w:rsid w:val="007F1C1B"/>
    <w:rsid w:val="007F2539"/>
    <w:rsid w:val="007F29B0"/>
    <w:rsid w:val="007F37C7"/>
    <w:rsid w:val="007F3C48"/>
    <w:rsid w:val="007F53E3"/>
    <w:rsid w:val="007F5858"/>
    <w:rsid w:val="00800524"/>
    <w:rsid w:val="00806CF5"/>
    <w:rsid w:val="00811E40"/>
    <w:rsid w:val="00813E51"/>
    <w:rsid w:val="00814ACD"/>
    <w:rsid w:val="00815562"/>
    <w:rsid w:val="00815B0A"/>
    <w:rsid w:val="00822CF0"/>
    <w:rsid w:val="0082339E"/>
    <w:rsid w:val="00824A67"/>
    <w:rsid w:val="00824D13"/>
    <w:rsid w:val="00825CA1"/>
    <w:rsid w:val="00825FE2"/>
    <w:rsid w:val="0082728E"/>
    <w:rsid w:val="008302DA"/>
    <w:rsid w:val="0083241E"/>
    <w:rsid w:val="008327DF"/>
    <w:rsid w:val="00832DF6"/>
    <w:rsid w:val="00833CCB"/>
    <w:rsid w:val="00834482"/>
    <w:rsid w:val="0083654C"/>
    <w:rsid w:val="00840135"/>
    <w:rsid w:val="00842A2A"/>
    <w:rsid w:val="00846237"/>
    <w:rsid w:val="00846A2C"/>
    <w:rsid w:val="00846A7E"/>
    <w:rsid w:val="00846FF8"/>
    <w:rsid w:val="008477B8"/>
    <w:rsid w:val="00847890"/>
    <w:rsid w:val="008523CF"/>
    <w:rsid w:val="00854DD3"/>
    <w:rsid w:val="00855B57"/>
    <w:rsid w:val="00857381"/>
    <w:rsid w:val="0085746D"/>
    <w:rsid w:val="0085758B"/>
    <w:rsid w:val="008605B6"/>
    <w:rsid w:val="00860D62"/>
    <w:rsid w:val="008614EA"/>
    <w:rsid w:val="00861582"/>
    <w:rsid w:val="00861888"/>
    <w:rsid w:val="00862416"/>
    <w:rsid w:val="0086358A"/>
    <w:rsid w:val="0086379C"/>
    <w:rsid w:val="00865249"/>
    <w:rsid w:val="00866694"/>
    <w:rsid w:val="00870636"/>
    <w:rsid w:val="00870CA0"/>
    <w:rsid w:val="00871C06"/>
    <w:rsid w:val="00874DE3"/>
    <w:rsid w:val="00876784"/>
    <w:rsid w:val="008801C1"/>
    <w:rsid w:val="0088021A"/>
    <w:rsid w:val="00880220"/>
    <w:rsid w:val="008803E6"/>
    <w:rsid w:val="00880E14"/>
    <w:rsid w:val="0088185D"/>
    <w:rsid w:val="008834BC"/>
    <w:rsid w:val="008835E5"/>
    <w:rsid w:val="008840D6"/>
    <w:rsid w:val="008841D1"/>
    <w:rsid w:val="008845FA"/>
    <w:rsid w:val="008865D8"/>
    <w:rsid w:val="00891909"/>
    <w:rsid w:val="00892458"/>
    <w:rsid w:val="00893FB5"/>
    <w:rsid w:val="00895A42"/>
    <w:rsid w:val="008968AA"/>
    <w:rsid w:val="00896F19"/>
    <w:rsid w:val="00897072"/>
    <w:rsid w:val="008975ED"/>
    <w:rsid w:val="008A10ED"/>
    <w:rsid w:val="008A1E58"/>
    <w:rsid w:val="008A2B2A"/>
    <w:rsid w:val="008A540F"/>
    <w:rsid w:val="008A615B"/>
    <w:rsid w:val="008A625B"/>
    <w:rsid w:val="008A66A5"/>
    <w:rsid w:val="008B11C6"/>
    <w:rsid w:val="008B2721"/>
    <w:rsid w:val="008B2786"/>
    <w:rsid w:val="008B4051"/>
    <w:rsid w:val="008B40FD"/>
    <w:rsid w:val="008B41EA"/>
    <w:rsid w:val="008B44ED"/>
    <w:rsid w:val="008B7ADA"/>
    <w:rsid w:val="008C3003"/>
    <w:rsid w:val="008C5969"/>
    <w:rsid w:val="008C5BBF"/>
    <w:rsid w:val="008C5F00"/>
    <w:rsid w:val="008C62D8"/>
    <w:rsid w:val="008D0C30"/>
    <w:rsid w:val="008D3326"/>
    <w:rsid w:val="008D6CAF"/>
    <w:rsid w:val="008D7D97"/>
    <w:rsid w:val="008E218B"/>
    <w:rsid w:val="008E4274"/>
    <w:rsid w:val="008E69CC"/>
    <w:rsid w:val="008E6C4D"/>
    <w:rsid w:val="008F2B0C"/>
    <w:rsid w:val="008F34F0"/>
    <w:rsid w:val="008F4BA1"/>
    <w:rsid w:val="008F53C2"/>
    <w:rsid w:val="008F5A44"/>
    <w:rsid w:val="008F6387"/>
    <w:rsid w:val="008F7074"/>
    <w:rsid w:val="008F7726"/>
    <w:rsid w:val="00900243"/>
    <w:rsid w:val="00900289"/>
    <w:rsid w:val="00902EE7"/>
    <w:rsid w:val="00904FA1"/>
    <w:rsid w:val="00904FD4"/>
    <w:rsid w:val="00905AC8"/>
    <w:rsid w:val="00906028"/>
    <w:rsid w:val="00907883"/>
    <w:rsid w:val="00911B04"/>
    <w:rsid w:val="00914079"/>
    <w:rsid w:val="00915E8D"/>
    <w:rsid w:val="009166A8"/>
    <w:rsid w:val="00917447"/>
    <w:rsid w:val="00917787"/>
    <w:rsid w:val="00921959"/>
    <w:rsid w:val="00921A50"/>
    <w:rsid w:val="009221DA"/>
    <w:rsid w:val="00922B1C"/>
    <w:rsid w:val="0092304D"/>
    <w:rsid w:val="00923C7F"/>
    <w:rsid w:val="00923CEB"/>
    <w:rsid w:val="00924E33"/>
    <w:rsid w:val="00925791"/>
    <w:rsid w:val="00927F65"/>
    <w:rsid w:val="00930A90"/>
    <w:rsid w:val="0093156C"/>
    <w:rsid w:val="00934248"/>
    <w:rsid w:val="00934890"/>
    <w:rsid w:val="009350CF"/>
    <w:rsid w:val="00936028"/>
    <w:rsid w:val="00940352"/>
    <w:rsid w:val="00940848"/>
    <w:rsid w:val="009427D5"/>
    <w:rsid w:val="009439A9"/>
    <w:rsid w:val="00943B01"/>
    <w:rsid w:val="0094658C"/>
    <w:rsid w:val="0094670A"/>
    <w:rsid w:val="009468C1"/>
    <w:rsid w:val="009476F2"/>
    <w:rsid w:val="009509F6"/>
    <w:rsid w:val="00951F93"/>
    <w:rsid w:val="00954D20"/>
    <w:rsid w:val="009551D6"/>
    <w:rsid w:val="00955674"/>
    <w:rsid w:val="0095599F"/>
    <w:rsid w:val="00955CD6"/>
    <w:rsid w:val="00957E5E"/>
    <w:rsid w:val="00957FB7"/>
    <w:rsid w:val="00961A39"/>
    <w:rsid w:val="009630D4"/>
    <w:rsid w:val="0096379C"/>
    <w:rsid w:val="00964624"/>
    <w:rsid w:val="00966700"/>
    <w:rsid w:val="009669CF"/>
    <w:rsid w:val="009705BD"/>
    <w:rsid w:val="009705FD"/>
    <w:rsid w:val="009709A6"/>
    <w:rsid w:val="00971426"/>
    <w:rsid w:val="00971937"/>
    <w:rsid w:val="00971C3C"/>
    <w:rsid w:val="00971C6B"/>
    <w:rsid w:val="009761C8"/>
    <w:rsid w:val="00976338"/>
    <w:rsid w:val="009773F2"/>
    <w:rsid w:val="00977B74"/>
    <w:rsid w:val="009814A2"/>
    <w:rsid w:val="00983198"/>
    <w:rsid w:val="00984DF3"/>
    <w:rsid w:val="00985112"/>
    <w:rsid w:val="0098642D"/>
    <w:rsid w:val="00986FD5"/>
    <w:rsid w:val="0098792C"/>
    <w:rsid w:val="00987A95"/>
    <w:rsid w:val="00987BFF"/>
    <w:rsid w:val="00990595"/>
    <w:rsid w:val="00990AC9"/>
    <w:rsid w:val="009912B1"/>
    <w:rsid w:val="00992FDA"/>
    <w:rsid w:val="00994A3A"/>
    <w:rsid w:val="0099512F"/>
    <w:rsid w:val="0099533B"/>
    <w:rsid w:val="00996D90"/>
    <w:rsid w:val="00997C71"/>
    <w:rsid w:val="009A133F"/>
    <w:rsid w:val="009A1750"/>
    <w:rsid w:val="009A2A0C"/>
    <w:rsid w:val="009A2E5A"/>
    <w:rsid w:val="009A4969"/>
    <w:rsid w:val="009A7172"/>
    <w:rsid w:val="009A7A89"/>
    <w:rsid w:val="009B087A"/>
    <w:rsid w:val="009B09BA"/>
    <w:rsid w:val="009B0A71"/>
    <w:rsid w:val="009B1117"/>
    <w:rsid w:val="009B16DF"/>
    <w:rsid w:val="009B2AD5"/>
    <w:rsid w:val="009B4E4F"/>
    <w:rsid w:val="009B7964"/>
    <w:rsid w:val="009B7B8C"/>
    <w:rsid w:val="009C0C48"/>
    <w:rsid w:val="009C24EF"/>
    <w:rsid w:val="009C5A2F"/>
    <w:rsid w:val="009C5CF6"/>
    <w:rsid w:val="009C77B0"/>
    <w:rsid w:val="009C7F1B"/>
    <w:rsid w:val="009D000A"/>
    <w:rsid w:val="009D03CF"/>
    <w:rsid w:val="009D1922"/>
    <w:rsid w:val="009D1FBE"/>
    <w:rsid w:val="009D2B35"/>
    <w:rsid w:val="009D4F0C"/>
    <w:rsid w:val="009D5451"/>
    <w:rsid w:val="009D5613"/>
    <w:rsid w:val="009D6017"/>
    <w:rsid w:val="009D7708"/>
    <w:rsid w:val="009E0240"/>
    <w:rsid w:val="009E1DDA"/>
    <w:rsid w:val="009E2E37"/>
    <w:rsid w:val="009E335B"/>
    <w:rsid w:val="009E42CE"/>
    <w:rsid w:val="009E54D5"/>
    <w:rsid w:val="009E57AC"/>
    <w:rsid w:val="009E6255"/>
    <w:rsid w:val="009F1BF8"/>
    <w:rsid w:val="009F1F59"/>
    <w:rsid w:val="009F2409"/>
    <w:rsid w:val="009F32B0"/>
    <w:rsid w:val="009F3326"/>
    <w:rsid w:val="009F3956"/>
    <w:rsid w:val="009F4EB6"/>
    <w:rsid w:val="009F5031"/>
    <w:rsid w:val="009F522A"/>
    <w:rsid w:val="009F5B67"/>
    <w:rsid w:val="009F6709"/>
    <w:rsid w:val="009F6817"/>
    <w:rsid w:val="009F6D65"/>
    <w:rsid w:val="00A00439"/>
    <w:rsid w:val="00A03D27"/>
    <w:rsid w:val="00A04317"/>
    <w:rsid w:val="00A05B0F"/>
    <w:rsid w:val="00A05BA1"/>
    <w:rsid w:val="00A05E04"/>
    <w:rsid w:val="00A05E37"/>
    <w:rsid w:val="00A06B6B"/>
    <w:rsid w:val="00A1028E"/>
    <w:rsid w:val="00A1273F"/>
    <w:rsid w:val="00A14378"/>
    <w:rsid w:val="00A20038"/>
    <w:rsid w:val="00A21000"/>
    <w:rsid w:val="00A2170F"/>
    <w:rsid w:val="00A22A70"/>
    <w:rsid w:val="00A23218"/>
    <w:rsid w:val="00A23DE6"/>
    <w:rsid w:val="00A25D98"/>
    <w:rsid w:val="00A26E86"/>
    <w:rsid w:val="00A302AE"/>
    <w:rsid w:val="00A30D49"/>
    <w:rsid w:val="00A32498"/>
    <w:rsid w:val="00A33842"/>
    <w:rsid w:val="00A33D85"/>
    <w:rsid w:val="00A349F4"/>
    <w:rsid w:val="00A36B68"/>
    <w:rsid w:val="00A37224"/>
    <w:rsid w:val="00A400EE"/>
    <w:rsid w:val="00A40728"/>
    <w:rsid w:val="00A41EE4"/>
    <w:rsid w:val="00A44371"/>
    <w:rsid w:val="00A45E4F"/>
    <w:rsid w:val="00A4629B"/>
    <w:rsid w:val="00A46B6B"/>
    <w:rsid w:val="00A50DD7"/>
    <w:rsid w:val="00A51E7A"/>
    <w:rsid w:val="00A52D7E"/>
    <w:rsid w:val="00A5407C"/>
    <w:rsid w:val="00A56E8F"/>
    <w:rsid w:val="00A630D9"/>
    <w:rsid w:val="00A6704F"/>
    <w:rsid w:val="00A67C44"/>
    <w:rsid w:val="00A70BC9"/>
    <w:rsid w:val="00A71BDE"/>
    <w:rsid w:val="00A7378B"/>
    <w:rsid w:val="00A778F9"/>
    <w:rsid w:val="00A80F38"/>
    <w:rsid w:val="00A81E08"/>
    <w:rsid w:val="00A82189"/>
    <w:rsid w:val="00A833A4"/>
    <w:rsid w:val="00A83EA1"/>
    <w:rsid w:val="00A84DCA"/>
    <w:rsid w:val="00A87887"/>
    <w:rsid w:val="00A91790"/>
    <w:rsid w:val="00A92DFB"/>
    <w:rsid w:val="00A94F28"/>
    <w:rsid w:val="00A9509C"/>
    <w:rsid w:val="00A95949"/>
    <w:rsid w:val="00AA2811"/>
    <w:rsid w:val="00AA2EDB"/>
    <w:rsid w:val="00AA4021"/>
    <w:rsid w:val="00AA5B5E"/>
    <w:rsid w:val="00AA6F11"/>
    <w:rsid w:val="00AB0C4C"/>
    <w:rsid w:val="00AB0DD7"/>
    <w:rsid w:val="00AB1142"/>
    <w:rsid w:val="00AB2F87"/>
    <w:rsid w:val="00AB4F87"/>
    <w:rsid w:val="00AB6754"/>
    <w:rsid w:val="00AB7941"/>
    <w:rsid w:val="00AC1376"/>
    <w:rsid w:val="00AC3E6E"/>
    <w:rsid w:val="00AC4606"/>
    <w:rsid w:val="00AC4C08"/>
    <w:rsid w:val="00AD0D99"/>
    <w:rsid w:val="00AD1D1A"/>
    <w:rsid w:val="00AD1D89"/>
    <w:rsid w:val="00AD2E60"/>
    <w:rsid w:val="00AD4F78"/>
    <w:rsid w:val="00AD72D5"/>
    <w:rsid w:val="00AE12AC"/>
    <w:rsid w:val="00AE2693"/>
    <w:rsid w:val="00AE376F"/>
    <w:rsid w:val="00AE3994"/>
    <w:rsid w:val="00AE4667"/>
    <w:rsid w:val="00AE50D2"/>
    <w:rsid w:val="00AE52EC"/>
    <w:rsid w:val="00AE56E2"/>
    <w:rsid w:val="00AE5E28"/>
    <w:rsid w:val="00AE6153"/>
    <w:rsid w:val="00AE7643"/>
    <w:rsid w:val="00AE7E19"/>
    <w:rsid w:val="00AF05AA"/>
    <w:rsid w:val="00AF1B32"/>
    <w:rsid w:val="00AF3CC8"/>
    <w:rsid w:val="00AF6AE9"/>
    <w:rsid w:val="00AF6C94"/>
    <w:rsid w:val="00AF718F"/>
    <w:rsid w:val="00AF7342"/>
    <w:rsid w:val="00B00135"/>
    <w:rsid w:val="00B001A7"/>
    <w:rsid w:val="00B00383"/>
    <w:rsid w:val="00B00692"/>
    <w:rsid w:val="00B01676"/>
    <w:rsid w:val="00B0355F"/>
    <w:rsid w:val="00B039CB"/>
    <w:rsid w:val="00B0538A"/>
    <w:rsid w:val="00B075CC"/>
    <w:rsid w:val="00B103AE"/>
    <w:rsid w:val="00B10482"/>
    <w:rsid w:val="00B10AA7"/>
    <w:rsid w:val="00B11D02"/>
    <w:rsid w:val="00B125BD"/>
    <w:rsid w:val="00B13AEF"/>
    <w:rsid w:val="00B1403F"/>
    <w:rsid w:val="00B14715"/>
    <w:rsid w:val="00B15826"/>
    <w:rsid w:val="00B1689E"/>
    <w:rsid w:val="00B201EA"/>
    <w:rsid w:val="00B217F3"/>
    <w:rsid w:val="00B21C8F"/>
    <w:rsid w:val="00B27806"/>
    <w:rsid w:val="00B27C2F"/>
    <w:rsid w:val="00B30E36"/>
    <w:rsid w:val="00B314E5"/>
    <w:rsid w:val="00B326A6"/>
    <w:rsid w:val="00B32DB4"/>
    <w:rsid w:val="00B33BCF"/>
    <w:rsid w:val="00B35A92"/>
    <w:rsid w:val="00B35DC9"/>
    <w:rsid w:val="00B36A8C"/>
    <w:rsid w:val="00B374D6"/>
    <w:rsid w:val="00B37675"/>
    <w:rsid w:val="00B378BF"/>
    <w:rsid w:val="00B40378"/>
    <w:rsid w:val="00B414D0"/>
    <w:rsid w:val="00B4232E"/>
    <w:rsid w:val="00B478E8"/>
    <w:rsid w:val="00B478F3"/>
    <w:rsid w:val="00B479FE"/>
    <w:rsid w:val="00B47E68"/>
    <w:rsid w:val="00B50C04"/>
    <w:rsid w:val="00B51667"/>
    <w:rsid w:val="00B51AD9"/>
    <w:rsid w:val="00B527BC"/>
    <w:rsid w:val="00B5392C"/>
    <w:rsid w:val="00B541FD"/>
    <w:rsid w:val="00B54929"/>
    <w:rsid w:val="00B57091"/>
    <w:rsid w:val="00B61CA4"/>
    <w:rsid w:val="00B63A21"/>
    <w:rsid w:val="00B64DC4"/>
    <w:rsid w:val="00B706E8"/>
    <w:rsid w:val="00B727ED"/>
    <w:rsid w:val="00B77305"/>
    <w:rsid w:val="00B777FF"/>
    <w:rsid w:val="00B819E4"/>
    <w:rsid w:val="00B82F86"/>
    <w:rsid w:val="00B842DE"/>
    <w:rsid w:val="00B86309"/>
    <w:rsid w:val="00B92336"/>
    <w:rsid w:val="00B96A23"/>
    <w:rsid w:val="00B96AC4"/>
    <w:rsid w:val="00BA06A9"/>
    <w:rsid w:val="00BA2B78"/>
    <w:rsid w:val="00BA500D"/>
    <w:rsid w:val="00BA54A4"/>
    <w:rsid w:val="00BA723C"/>
    <w:rsid w:val="00BA7629"/>
    <w:rsid w:val="00BB0955"/>
    <w:rsid w:val="00BB0FB6"/>
    <w:rsid w:val="00BB1578"/>
    <w:rsid w:val="00BB2B4B"/>
    <w:rsid w:val="00BB2DAB"/>
    <w:rsid w:val="00BB4F3D"/>
    <w:rsid w:val="00BB528A"/>
    <w:rsid w:val="00BB65BF"/>
    <w:rsid w:val="00BB6C54"/>
    <w:rsid w:val="00BB7531"/>
    <w:rsid w:val="00BB7EE3"/>
    <w:rsid w:val="00BC1371"/>
    <w:rsid w:val="00BC1E2B"/>
    <w:rsid w:val="00BC227E"/>
    <w:rsid w:val="00BC2AE0"/>
    <w:rsid w:val="00BC31A6"/>
    <w:rsid w:val="00BC5831"/>
    <w:rsid w:val="00BC58DB"/>
    <w:rsid w:val="00BC594E"/>
    <w:rsid w:val="00BC63C1"/>
    <w:rsid w:val="00BC6439"/>
    <w:rsid w:val="00BC7563"/>
    <w:rsid w:val="00BC7747"/>
    <w:rsid w:val="00BD0687"/>
    <w:rsid w:val="00BD0DD6"/>
    <w:rsid w:val="00BD1772"/>
    <w:rsid w:val="00BD2521"/>
    <w:rsid w:val="00BD2E25"/>
    <w:rsid w:val="00BD62DC"/>
    <w:rsid w:val="00BD6881"/>
    <w:rsid w:val="00BE1ADE"/>
    <w:rsid w:val="00BE2A0E"/>
    <w:rsid w:val="00BE3617"/>
    <w:rsid w:val="00BE3D44"/>
    <w:rsid w:val="00BE777A"/>
    <w:rsid w:val="00BE7BFA"/>
    <w:rsid w:val="00BF0012"/>
    <w:rsid w:val="00BF0C18"/>
    <w:rsid w:val="00BF1F04"/>
    <w:rsid w:val="00BF2E41"/>
    <w:rsid w:val="00BF412D"/>
    <w:rsid w:val="00BF50F5"/>
    <w:rsid w:val="00BF5BCA"/>
    <w:rsid w:val="00BF5C26"/>
    <w:rsid w:val="00BF6B5E"/>
    <w:rsid w:val="00BF7C3D"/>
    <w:rsid w:val="00C00B3E"/>
    <w:rsid w:val="00C0364F"/>
    <w:rsid w:val="00C0440B"/>
    <w:rsid w:val="00C048DE"/>
    <w:rsid w:val="00C106AD"/>
    <w:rsid w:val="00C1102B"/>
    <w:rsid w:val="00C1166F"/>
    <w:rsid w:val="00C12EC9"/>
    <w:rsid w:val="00C147BA"/>
    <w:rsid w:val="00C148B0"/>
    <w:rsid w:val="00C1654C"/>
    <w:rsid w:val="00C17164"/>
    <w:rsid w:val="00C2248A"/>
    <w:rsid w:val="00C224B8"/>
    <w:rsid w:val="00C22922"/>
    <w:rsid w:val="00C24166"/>
    <w:rsid w:val="00C26023"/>
    <w:rsid w:val="00C2656E"/>
    <w:rsid w:val="00C267B4"/>
    <w:rsid w:val="00C30C4A"/>
    <w:rsid w:val="00C31BFF"/>
    <w:rsid w:val="00C31C7E"/>
    <w:rsid w:val="00C34ACF"/>
    <w:rsid w:val="00C35389"/>
    <w:rsid w:val="00C3551A"/>
    <w:rsid w:val="00C35E06"/>
    <w:rsid w:val="00C363EE"/>
    <w:rsid w:val="00C408B1"/>
    <w:rsid w:val="00C416FE"/>
    <w:rsid w:val="00C41BA1"/>
    <w:rsid w:val="00C42AB5"/>
    <w:rsid w:val="00C43368"/>
    <w:rsid w:val="00C445F3"/>
    <w:rsid w:val="00C44A62"/>
    <w:rsid w:val="00C47ADA"/>
    <w:rsid w:val="00C511C2"/>
    <w:rsid w:val="00C513C7"/>
    <w:rsid w:val="00C53BA4"/>
    <w:rsid w:val="00C5466D"/>
    <w:rsid w:val="00C547BE"/>
    <w:rsid w:val="00C553A0"/>
    <w:rsid w:val="00C56B8A"/>
    <w:rsid w:val="00C60DD5"/>
    <w:rsid w:val="00C6128D"/>
    <w:rsid w:val="00C61B7C"/>
    <w:rsid w:val="00C61EE3"/>
    <w:rsid w:val="00C6271A"/>
    <w:rsid w:val="00C62A7E"/>
    <w:rsid w:val="00C62F2A"/>
    <w:rsid w:val="00C63735"/>
    <w:rsid w:val="00C66254"/>
    <w:rsid w:val="00C66764"/>
    <w:rsid w:val="00C715A5"/>
    <w:rsid w:val="00C71877"/>
    <w:rsid w:val="00C728E9"/>
    <w:rsid w:val="00C73968"/>
    <w:rsid w:val="00C747F8"/>
    <w:rsid w:val="00C767DD"/>
    <w:rsid w:val="00C7717A"/>
    <w:rsid w:val="00C774D1"/>
    <w:rsid w:val="00C81C4A"/>
    <w:rsid w:val="00C8285B"/>
    <w:rsid w:val="00C82B34"/>
    <w:rsid w:val="00C82DA2"/>
    <w:rsid w:val="00C82E72"/>
    <w:rsid w:val="00C85103"/>
    <w:rsid w:val="00C86247"/>
    <w:rsid w:val="00C872B8"/>
    <w:rsid w:val="00C9156B"/>
    <w:rsid w:val="00C91EF9"/>
    <w:rsid w:val="00C92E31"/>
    <w:rsid w:val="00C9365B"/>
    <w:rsid w:val="00C941C4"/>
    <w:rsid w:val="00C94F4E"/>
    <w:rsid w:val="00C952A6"/>
    <w:rsid w:val="00C95575"/>
    <w:rsid w:val="00C96B0C"/>
    <w:rsid w:val="00CA09A6"/>
    <w:rsid w:val="00CA0EDF"/>
    <w:rsid w:val="00CA3C93"/>
    <w:rsid w:val="00CA4D46"/>
    <w:rsid w:val="00CA6D00"/>
    <w:rsid w:val="00CA7129"/>
    <w:rsid w:val="00CA74E0"/>
    <w:rsid w:val="00CB0BE0"/>
    <w:rsid w:val="00CB3179"/>
    <w:rsid w:val="00CB3858"/>
    <w:rsid w:val="00CB6FDE"/>
    <w:rsid w:val="00CB738A"/>
    <w:rsid w:val="00CC2D30"/>
    <w:rsid w:val="00CC4406"/>
    <w:rsid w:val="00CC4C29"/>
    <w:rsid w:val="00CC5B10"/>
    <w:rsid w:val="00CC7F1B"/>
    <w:rsid w:val="00CD2453"/>
    <w:rsid w:val="00CD24D2"/>
    <w:rsid w:val="00CD2D3C"/>
    <w:rsid w:val="00CD36C2"/>
    <w:rsid w:val="00CD7279"/>
    <w:rsid w:val="00CE1E28"/>
    <w:rsid w:val="00CE38CC"/>
    <w:rsid w:val="00CE3F52"/>
    <w:rsid w:val="00CE5DE4"/>
    <w:rsid w:val="00CF03EA"/>
    <w:rsid w:val="00CF30A4"/>
    <w:rsid w:val="00CF3AED"/>
    <w:rsid w:val="00CF4454"/>
    <w:rsid w:val="00CF4D0B"/>
    <w:rsid w:val="00CF5C58"/>
    <w:rsid w:val="00CF7772"/>
    <w:rsid w:val="00D05020"/>
    <w:rsid w:val="00D05208"/>
    <w:rsid w:val="00D054B3"/>
    <w:rsid w:val="00D05EB3"/>
    <w:rsid w:val="00D066F3"/>
    <w:rsid w:val="00D076DA"/>
    <w:rsid w:val="00D10B1A"/>
    <w:rsid w:val="00D1170F"/>
    <w:rsid w:val="00D1213F"/>
    <w:rsid w:val="00D13FD0"/>
    <w:rsid w:val="00D14403"/>
    <w:rsid w:val="00D16479"/>
    <w:rsid w:val="00D16CC7"/>
    <w:rsid w:val="00D17FC2"/>
    <w:rsid w:val="00D212DE"/>
    <w:rsid w:val="00D2157B"/>
    <w:rsid w:val="00D21643"/>
    <w:rsid w:val="00D21985"/>
    <w:rsid w:val="00D22143"/>
    <w:rsid w:val="00D223BA"/>
    <w:rsid w:val="00D235AF"/>
    <w:rsid w:val="00D26CEA"/>
    <w:rsid w:val="00D27BF8"/>
    <w:rsid w:val="00D3137A"/>
    <w:rsid w:val="00D326AF"/>
    <w:rsid w:val="00D3438D"/>
    <w:rsid w:val="00D35889"/>
    <w:rsid w:val="00D36FD9"/>
    <w:rsid w:val="00D42E96"/>
    <w:rsid w:val="00D43AE6"/>
    <w:rsid w:val="00D45683"/>
    <w:rsid w:val="00D46E74"/>
    <w:rsid w:val="00D501F5"/>
    <w:rsid w:val="00D510F9"/>
    <w:rsid w:val="00D5129E"/>
    <w:rsid w:val="00D51C2F"/>
    <w:rsid w:val="00D52063"/>
    <w:rsid w:val="00D53929"/>
    <w:rsid w:val="00D5420F"/>
    <w:rsid w:val="00D543D5"/>
    <w:rsid w:val="00D56F4A"/>
    <w:rsid w:val="00D57755"/>
    <w:rsid w:val="00D57AFB"/>
    <w:rsid w:val="00D6121B"/>
    <w:rsid w:val="00D64D34"/>
    <w:rsid w:val="00D66BA2"/>
    <w:rsid w:val="00D71218"/>
    <w:rsid w:val="00D73050"/>
    <w:rsid w:val="00D734E5"/>
    <w:rsid w:val="00D75744"/>
    <w:rsid w:val="00D776BB"/>
    <w:rsid w:val="00D8080C"/>
    <w:rsid w:val="00D81619"/>
    <w:rsid w:val="00D821F5"/>
    <w:rsid w:val="00D85012"/>
    <w:rsid w:val="00D8552D"/>
    <w:rsid w:val="00D85E8D"/>
    <w:rsid w:val="00D90360"/>
    <w:rsid w:val="00D90732"/>
    <w:rsid w:val="00D90F64"/>
    <w:rsid w:val="00D919E8"/>
    <w:rsid w:val="00D92DDF"/>
    <w:rsid w:val="00D938A7"/>
    <w:rsid w:val="00D94841"/>
    <w:rsid w:val="00D948CA"/>
    <w:rsid w:val="00D97BB9"/>
    <w:rsid w:val="00D97F1A"/>
    <w:rsid w:val="00DA20ED"/>
    <w:rsid w:val="00DA30ED"/>
    <w:rsid w:val="00DA6697"/>
    <w:rsid w:val="00DA6891"/>
    <w:rsid w:val="00DB00A4"/>
    <w:rsid w:val="00DB0EE2"/>
    <w:rsid w:val="00DB28EE"/>
    <w:rsid w:val="00DB3E09"/>
    <w:rsid w:val="00DB4A68"/>
    <w:rsid w:val="00DB4D6B"/>
    <w:rsid w:val="00DB4F21"/>
    <w:rsid w:val="00DB7544"/>
    <w:rsid w:val="00DC169D"/>
    <w:rsid w:val="00DC17FE"/>
    <w:rsid w:val="00DC2805"/>
    <w:rsid w:val="00DC2A1C"/>
    <w:rsid w:val="00DC2FC9"/>
    <w:rsid w:val="00DD1ADB"/>
    <w:rsid w:val="00DD41A8"/>
    <w:rsid w:val="00DD41D2"/>
    <w:rsid w:val="00DD4D40"/>
    <w:rsid w:val="00DD6EAE"/>
    <w:rsid w:val="00DE0D67"/>
    <w:rsid w:val="00DE2B94"/>
    <w:rsid w:val="00DE57E3"/>
    <w:rsid w:val="00DE6EBA"/>
    <w:rsid w:val="00DE786C"/>
    <w:rsid w:val="00DE7A71"/>
    <w:rsid w:val="00DF0FC3"/>
    <w:rsid w:val="00DF14FD"/>
    <w:rsid w:val="00DF188B"/>
    <w:rsid w:val="00DF1A16"/>
    <w:rsid w:val="00DF368D"/>
    <w:rsid w:val="00DF646E"/>
    <w:rsid w:val="00DF7B25"/>
    <w:rsid w:val="00DF7E34"/>
    <w:rsid w:val="00E01454"/>
    <w:rsid w:val="00E01B1A"/>
    <w:rsid w:val="00E021F1"/>
    <w:rsid w:val="00E02D44"/>
    <w:rsid w:val="00E03A21"/>
    <w:rsid w:val="00E04488"/>
    <w:rsid w:val="00E04CFC"/>
    <w:rsid w:val="00E04EC8"/>
    <w:rsid w:val="00E0624F"/>
    <w:rsid w:val="00E0686E"/>
    <w:rsid w:val="00E07033"/>
    <w:rsid w:val="00E073A5"/>
    <w:rsid w:val="00E07CB9"/>
    <w:rsid w:val="00E112CC"/>
    <w:rsid w:val="00E126F6"/>
    <w:rsid w:val="00E13B15"/>
    <w:rsid w:val="00E13B60"/>
    <w:rsid w:val="00E1463F"/>
    <w:rsid w:val="00E16691"/>
    <w:rsid w:val="00E16705"/>
    <w:rsid w:val="00E17C35"/>
    <w:rsid w:val="00E22353"/>
    <w:rsid w:val="00E22EAE"/>
    <w:rsid w:val="00E23B7F"/>
    <w:rsid w:val="00E24DA1"/>
    <w:rsid w:val="00E25978"/>
    <w:rsid w:val="00E26F3C"/>
    <w:rsid w:val="00E2724F"/>
    <w:rsid w:val="00E275F7"/>
    <w:rsid w:val="00E27CAA"/>
    <w:rsid w:val="00E30C3C"/>
    <w:rsid w:val="00E32229"/>
    <w:rsid w:val="00E3357A"/>
    <w:rsid w:val="00E335FC"/>
    <w:rsid w:val="00E35D22"/>
    <w:rsid w:val="00E37013"/>
    <w:rsid w:val="00E377DB"/>
    <w:rsid w:val="00E37BAD"/>
    <w:rsid w:val="00E51281"/>
    <w:rsid w:val="00E51E8D"/>
    <w:rsid w:val="00E52312"/>
    <w:rsid w:val="00E54385"/>
    <w:rsid w:val="00E56371"/>
    <w:rsid w:val="00E565F4"/>
    <w:rsid w:val="00E56D19"/>
    <w:rsid w:val="00E57DD0"/>
    <w:rsid w:val="00E630DC"/>
    <w:rsid w:val="00E63E81"/>
    <w:rsid w:val="00E6418E"/>
    <w:rsid w:val="00E64763"/>
    <w:rsid w:val="00E652DF"/>
    <w:rsid w:val="00E65B6E"/>
    <w:rsid w:val="00E66D3E"/>
    <w:rsid w:val="00E67332"/>
    <w:rsid w:val="00E67771"/>
    <w:rsid w:val="00E70F72"/>
    <w:rsid w:val="00E72D8F"/>
    <w:rsid w:val="00E746F9"/>
    <w:rsid w:val="00E768EE"/>
    <w:rsid w:val="00E76D63"/>
    <w:rsid w:val="00E76F46"/>
    <w:rsid w:val="00E7766C"/>
    <w:rsid w:val="00E80164"/>
    <w:rsid w:val="00E835D3"/>
    <w:rsid w:val="00E84DEC"/>
    <w:rsid w:val="00E85A31"/>
    <w:rsid w:val="00E86433"/>
    <w:rsid w:val="00E8740C"/>
    <w:rsid w:val="00E9035B"/>
    <w:rsid w:val="00E90B41"/>
    <w:rsid w:val="00E9348C"/>
    <w:rsid w:val="00E93B61"/>
    <w:rsid w:val="00E94497"/>
    <w:rsid w:val="00E964D4"/>
    <w:rsid w:val="00EA081E"/>
    <w:rsid w:val="00EA15AC"/>
    <w:rsid w:val="00EA2882"/>
    <w:rsid w:val="00EA312E"/>
    <w:rsid w:val="00EA5C27"/>
    <w:rsid w:val="00EA7A78"/>
    <w:rsid w:val="00EB011E"/>
    <w:rsid w:val="00EB0727"/>
    <w:rsid w:val="00EB4C9F"/>
    <w:rsid w:val="00EB59D9"/>
    <w:rsid w:val="00EB729D"/>
    <w:rsid w:val="00EC05B3"/>
    <w:rsid w:val="00EC0669"/>
    <w:rsid w:val="00EC0EC2"/>
    <w:rsid w:val="00EC1BA0"/>
    <w:rsid w:val="00EC2CF0"/>
    <w:rsid w:val="00EC3C93"/>
    <w:rsid w:val="00EC4101"/>
    <w:rsid w:val="00EC439E"/>
    <w:rsid w:val="00EC552A"/>
    <w:rsid w:val="00EC683C"/>
    <w:rsid w:val="00EC6A49"/>
    <w:rsid w:val="00EC7795"/>
    <w:rsid w:val="00ED1287"/>
    <w:rsid w:val="00ED5D8D"/>
    <w:rsid w:val="00EE02F3"/>
    <w:rsid w:val="00EE067B"/>
    <w:rsid w:val="00EE1397"/>
    <w:rsid w:val="00EE5E18"/>
    <w:rsid w:val="00EE6A1A"/>
    <w:rsid w:val="00EF0579"/>
    <w:rsid w:val="00EF1C4C"/>
    <w:rsid w:val="00EF62EF"/>
    <w:rsid w:val="00EF7CC0"/>
    <w:rsid w:val="00F02826"/>
    <w:rsid w:val="00F039F5"/>
    <w:rsid w:val="00F03F9E"/>
    <w:rsid w:val="00F0406A"/>
    <w:rsid w:val="00F041B7"/>
    <w:rsid w:val="00F0527F"/>
    <w:rsid w:val="00F054F0"/>
    <w:rsid w:val="00F05E2A"/>
    <w:rsid w:val="00F05E3A"/>
    <w:rsid w:val="00F0664E"/>
    <w:rsid w:val="00F066D2"/>
    <w:rsid w:val="00F07B10"/>
    <w:rsid w:val="00F07D6B"/>
    <w:rsid w:val="00F10C6E"/>
    <w:rsid w:val="00F11535"/>
    <w:rsid w:val="00F12D85"/>
    <w:rsid w:val="00F131F8"/>
    <w:rsid w:val="00F1325C"/>
    <w:rsid w:val="00F137C3"/>
    <w:rsid w:val="00F15CC3"/>
    <w:rsid w:val="00F16FB2"/>
    <w:rsid w:val="00F20BCC"/>
    <w:rsid w:val="00F20F11"/>
    <w:rsid w:val="00F21163"/>
    <w:rsid w:val="00F21612"/>
    <w:rsid w:val="00F229E0"/>
    <w:rsid w:val="00F239F9"/>
    <w:rsid w:val="00F24E22"/>
    <w:rsid w:val="00F271DB"/>
    <w:rsid w:val="00F2789B"/>
    <w:rsid w:val="00F306EE"/>
    <w:rsid w:val="00F32923"/>
    <w:rsid w:val="00F33F91"/>
    <w:rsid w:val="00F345D7"/>
    <w:rsid w:val="00F3620E"/>
    <w:rsid w:val="00F40130"/>
    <w:rsid w:val="00F40F9A"/>
    <w:rsid w:val="00F411FC"/>
    <w:rsid w:val="00F41B77"/>
    <w:rsid w:val="00F43812"/>
    <w:rsid w:val="00F43A4C"/>
    <w:rsid w:val="00F4403D"/>
    <w:rsid w:val="00F45F39"/>
    <w:rsid w:val="00F51E96"/>
    <w:rsid w:val="00F52A3C"/>
    <w:rsid w:val="00F53BC5"/>
    <w:rsid w:val="00F54048"/>
    <w:rsid w:val="00F6027B"/>
    <w:rsid w:val="00F61604"/>
    <w:rsid w:val="00F62C5D"/>
    <w:rsid w:val="00F64874"/>
    <w:rsid w:val="00F66155"/>
    <w:rsid w:val="00F66C0F"/>
    <w:rsid w:val="00F675AF"/>
    <w:rsid w:val="00F71841"/>
    <w:rsid w:val="00F720F2"/>
    <w:rsid w:val="00F74B47"/>
    <w:rsid w:val="00F75129"/>
    <w:rsid w:val="00F75554"/>
    <w:rsid w:val="00F75743"/>
    <w:rsid w:val="00F76C09"/>
    <w:rsid w:val="00F803F2"/>
    <w:rsid w:val="00F82BDE"/>
    <w:rsid w:val="00F843E3"/>
    <w:rsid w:val="00F845D3"/>
    <w:rsid w:val="00F87083"/>
    <w:rsid w:val="00F87365"/>
    <w:rsid w:val="00F87C02"/>
    <w:rsid w:val="00F90046"/>
    <w:rsid w:val="00F906A3"/>
    <w:rsid w:val="00F90D6F"/>
    <w:rsid w:val="00F91D5F"/>
    <w:rsid w:val="00F9252A"/>
    <w:rsid w:val="00F93CBB"/>
    <w:rsid w:val="00F94B8C"/>
    <w:rsid w:val="00F956C3"/>
    <w:rsid w:val="00F96DDE"/>
    <w:rsid w:val="00F97283"/>
    <w:rsid w:val="00F97B0C"/>
    <w:rsid w:val="00FA1238"/>
    <w:rsid w:val="00FA1F10"/>
    <w:rsid w:val="00FA22E2"/>
    <w:rsid w:val="00FA6175"/>
    <w:rsid w:val="00FA638E"/>
    <w:rsid w:val="00FA68FA"/>
    <w:rsid w:val="00FA7395"/>
    <w:rsid w:val="00FB1077"/>
    <w:rsid w:val="00FB20DC"/>
    <w:rsid w:val="00FB2139"/>
    <w:rsid w:val="00FB4151"/>
    <w:rsid w:val="00FB4ADC"/>
    <w:rsid w:val="00FB7250"/>
    <w:rsid w:val="00FB7436"/>
    <w:rsid w:val="00FC3D5D"/>
    <w:rsid w:val="00FC3F5E"/>
    <w:rsid w:val="00FC58B5"/>
    <w:rsid w:val="00FC72D9"/>
    <w:rsid w:val="00FD0CA7"/>
    <w:rsid w:val="00FD234D"/>
    <w:rsid w:val="00FD25F4"/>
    <w:rsid w:val="00FD2D93"/>
    <w:rsid w:val="00FD48D3"/>
    <w:rsid w:val="00FD4B6F"/>
    <w:rsid w:val="00FD4BF4"/>
    <w:rsid w:val="00FD5E2C"/>
    <w:rsid w:val="00FD6ECD"/>
    <w:rsid w:val="00FE0321"/>
    <w:rsid w:val="00FE138F"/>
    <w:rsid w:val="00FE34A1"/>
    <w:rsid w:val="00FE45AE"/>
    <w:rsid w:val="00FE5572"/>
    <w:rsid w:val="00FE5CAD"/>
    <w:rsid w:val="00FE5F7B"/>
    <w:rsid w:val="00FE7778"/>
    <w:rsid w:val="00FF03B1"/>
    <w:rsid w:val="00FF18BB"/>
    <w:rsid w:val="00FF3B54"/>
    <w:rsid w:val="00FF3E66"/>
    <w:rsid w:val="00FF4852"/>
    <w:rsid w:val="00FF4D4F"/>
    <w:rsid w:val="00FF5EAF"/>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
      <w:bodyDiv w:val="1"/>
      <w:marLeft w:val="0"/>
      <w:marRight w:val="0"/>
      <w:marTop w:val="0"/>
      <w:marBottom w:val="0"/>
      <w:divBdr>
        <w:top w:val="none" w:sz="0" w:space="0" w:color="auto"/>
        <w:left w:val="none" w:sz="0" w:space="0" w:color="auto"/>
        <w:bottom w:val="none" w:sz="0" w:space="0" w:color="auto"/>
        <w:right w:val="none" w:sz="0" w:space="0" w:color="auto"/>
      </w:divBdr>
    </w:div>
    <w:div w:id="4603607">
      <w:bodyDiv w:val="1"/>
      <w:marLeft w:val="0"/>
      <w:marRight w:val="0"/>
      <w:marTop w:val="0"/>
      <w:marBottom w:val="0"/>
      <w:divBdr>
        <w:top w:val="none" w:sz="0" w:space="0" w:color="auto"/>
        <w:left w:val="none" w:sz="0" w:space="0" w:color="auto"/>
        <w:bottom w:val="none" w:sz="0" w:space="0" w:color="auto"/>
        <w:right w:val="none" w:sz="0" w:space="0" w:color="auto"/>
      </w:divBdr>
    </w:div>
    <w:div w:id="9838280">
      <w:bodyDiv w:val="1"/>
      <w:marLeft w:val="0"/>
      <w:marRight w:val="0"/>
      <w:marTop w:val="0"/>
      <w:marBottom w:val="0"/>
      <w:divBdr>
        <w:top w:val="none" w:sz="0" w:space="0" w:color="auto"/>
        <w:left w:val="none" w:sz="0" w:space="0" w:color="auto"/>
        <w:bottom w:val="none" w:sz="0" w:space="0" w:color="auto"/>
        <w:right w:val="none" w:sz="0" w:space="0" w:color="auto"/>
      </w:divBdr>
    </w:div>
    <w:div w:id="47804925">
      <w:bodyDiv w:val="1"/>
      <w:marLeft w:val="0"/>
      <w:marRight w:val="0"/>
      <w:marTop w:val="0"/>
      <w:marBottom w:val="0"/>
      <w:divBdr>
        <w:top w:val="none" w:sz="0" w:space="0" w:color="auto"/>
        <w:left w:val="none" w:sz="0" w:space="0" w:color="auto"/>
        <w:bottom w:val="none" w:sz="0" w:space="0" w:color="auto"/>
        <w:right w:val="none" w:sz="0" w:space="0" w:color="auto"/>
      </w:divBdr>
    </w:div>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1533886">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1752399">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45823686">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180554988">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5338481">
      <w:bodyDiv w:val="1"/>
      <w:marLeft w:val="0"/>
      <w:marRight w:val="0"/>
      <w:marTop w:val="0"/>
      <w:marBottom w:val="0"/>
      <w:divBdr>
        <w:top w:val="none" w:sz="0" w:space="0" w:color="auto"/>
        <w:left w:val="none" w:sz="0" w:space="0" w:color="auto"/>
        <w:bottom w:val="none" w:sz="0" w:space="0" w:color="auto"/>
        <w:right w:val="none" w:sz="0" w:space="0" w:color="auto"/>
      </w:divBdr>
    </w:div>
    <w:div w:id="190850423">
      <w:bodyDiv w:val="1"/>
      <w:marLeft w:val="0"/>
      <w:marRight w:val="0"/>
      <w:marTop w:val="0"/>
      <w:marBottom w:val="0"/>
      <w:divBdr>
        <w:top w:val="none" w:sz="0" w:space="0" w:color="auto"/>
        <w:left w:val="none" w:sz="0" w:space="0" w:color="auto"/>
        <w:bottom w:val="none" w:sz="0" w:space="0" w:color="auto"/>
        <w:right w:val="none" w:sz="0" w:space="0" w:color="auto"/>
      </w:divBdr>
    </w:div>
    <w:div w:id="192690713">
      <w:bodyDiv w:val="1"/>
      <w:marLeft w:val="0"/>
      <w:marRight w:val="0"/>
      <w:marTop w:val="0"/>
      <w:marBottom w:val="0"/>
      <w:divBdr>
        <w:top w:val="none" w:sz="0" w:space="0" w:color="auto"/>
        <w:left w:val="none" w:sz="0" w:space="0" w:color="auto"/>
        <w:bottom w:val="none" w:sz="0" w:space="0" w:color="auto"/>
        <w:right w:val="none" w:sz="0" w:space="0" w:color="auto"/>
      </w:divBdr>
    </w:div>
    <w:div w:id="196822055">
      <w:bodyDiv w:val="1"/>
      <w:marLeft w:val="0"/>
      <w:marRight w:val="0"/>
      <w:marTop w:val="0"/>
      <w:marBottom w:val="0"/>
      <w:divBdr>
        <w:top w:val="none" w:sz="0" w:space="0" w:color="auto"/>
        <w:left w:val="none" w:sz="0" w:space="0" w:color="auto"/>
        <w:bottom w:val="none" w:sz="0" w:space="0" w:color="auto"/>
        <w:right w:val="none" w:sz="0" w:space="0" w:color="auto"/>
      </w:divBdr>
    </w:div>
    <w:div w:id="215973085">
      <w:bodyDiv w:val="1"/>
      <w:marLeft w:val="0"/>
      <w:marRight w:val="0"/>
      <w:marTop w:val="0"/>
      <w:marBottom w:val="0"/>
      <w:divBdr>
        <w:top w:val="none" w:sz="0" w:space="0" w:color="auto"/>
        <w:left w:val="none" w:sz="0" w:space="0" w:color="auto"/>
        <w:bottom w:val="none" w:sz="0" w:space="0" w:color="auto"/>
        <w:right w:val="none" w:sz="0" w:space="0" w:color="auto"/>
      </w:divBdr>
    </w:div>
    <w:div w:id="235479140">
      <w:bodyDiv w:val="1"/>
      <w:marLeft w:val="0"/>
      <w:marRight w:val="0"/>
      <w:marTop w:val="0"/>
      <w:marBottom w:val="0"/>
      <w:divBdr>
        <w:top w:val="none" w:sz="0" w:space="0" w:color="auto"/>
        <w:left w:val="none" w:sz="0" w:space="0" w:color="auto"/>
        <w:bottom w:val="none" w:sz="0" w:space="0" w:color="auto"/>
        <w:right w:val="none" w:sz="0" w:space="0" w:color="auto"/>
      </w:divBdr>
    </w:div>
    <w:div w:id="257637743">
      <w:bodyDiv w:val="1"/>
      <w:marLeft w:val="0"/>
      <w:marRight w:val="0"/>
      <w:marTop w:val="0"/>
      <w:marBottom w:val="0"/>
      <w:divBdr>
        <w:top w:val="none" w:sz="0" w:space="0" w:color="auto"/>
        <w:left w:val="none" w:sz="0" w:space="0" w:color="auto"/>
        <w:bottom w:val="none" w:sz="0" w:space="0" w:color="auto"/>
        <w:right w:val="none" w:sz="0" w:space="0" w:color="auto"/>
      </w:divBdr>
    </w:div>
    <w:div w:id="261913990">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272174272">
      <w:bodyDiv w:val="1"/>
      <w:marLeft w:val="0"/>
      <w:marRight w:val="0"/>
      <w:marTop w:val="0"/>
      <w:marBottom w:val="0"/>
      <w:divBdr>
        <w:top w:val="none" w:sz="0" w:space="0" w:color="auto"/>
        <w:left w:val="none" w:sz="0" w:space="0" w:color="auto"/>
        <w:bottom w:val="none" w:sz="0" w:space="0" w:color="auto"/>
        <w:right w:val="none" w:sz="0" w:space="0" w:color="auto"/>
      </w:divBdr>
    </w:div>
    <w:div w:id="288167111">
      <w:bodyDiv w:val="1"/>
      <w:marLeft w:val="0"/>
      <w:marRight w:val="0"/>
      <w:marTop w:val="0"/>
      <w:marBottom w:val="0"/>
      <w:divBdr>
        <w:top w:val="none" w:sz="0" w:space="0" w:color="auto"/>
        <w:left w:val="none" w:sz="0" w:space="0" w:color="auto"/>
        <w:bottom w:val="none" w:sz="0" w:space="0" w:color="auto"/>
        <w:right w:val="none" w:sz="0" w:space="0" w:color="auto"/>
      </w:divBdr>
    </w:div>
    <w:div w:id="295641444">
      <w:bodyDiv w:val="1"/>
      <w:marLeft w:val="0"/>
      <w:marRight w:val="0"/>
      <w:marTop w:val="0"/>
      <w:marBottom w:val="0"/>
      <w:divBdr>
        <w:top w:val="none" w:sz="0" w:space="0" w:color="auto"/>
        <w:left w:val="none" w:sz="0" w:space="0" w:color="auto"/>
        <w:bottom w:val="none" w:sz="0" w:space="0" w:color="auto"/>
        <w:right w:val="none" w:sz="0" w:space="0" w:color="auto"/>
      </w:divBdr>
    </w:div>
    <w:div w:id="300113020">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17999148">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346249313">
      <w:bodyDiv w:val="1"/>
      <w:marLeft w:val="0"/>
      <w:marRight w:val="0"/>
      <w:marTop w:val="0"/>
      <w:marBottom w:val="0"/>
      <w:divBdr>
        <w:top w:val="none" w:sz="0" w:space="0" w:color="auto"/>
        <w:left w:val="none" w:sz="0" w:space="0" w:color="auto"/>
        <w:bottom w:val="none" w:sz="0" w:space="0" w:color="auto"/>
        <w:right w:val="none" w:sz="0" w:space="0" w:color="auto"/>
      </w:divBdr>
    </w:div>
    <w:div w:id="368340227">
      <w:bodyDiv w:val="1"/>
      <w:marLeft w:val="0"/>
      <w:marRight w:val="0"/>
      <w:marTop w:val="0"/>
      <w:marBottom w:val="0"/>
      <w:divBdr>
        <w:top w:val="none" w:sz="0" w:space="0" w:color="auto"/>
        <w:left w:val="none" w:sz="0" w:space="0" w:color="auto"/>
        <w:bottom w:val="none" w:sz="0" w:space="0" w:color="auto"/>
        <w:right w:val="none" w:sz="0" w:space="0" w:color="auto"/>
      </w:divBdr>
    </w:div>
    <w:div w:id="381097219">
      <w:bodyDiv w:val="1"/>
      <w:marLeft w:val="0"/>
      <w:marRight w:val="0"/>
      <w:marTop w:val="0"/>
      <w:marBottom w:val="0"/>
      <w:divBdr>
        <w:top w:val="none" w:sz="0" w:space="0" w:color="auto"/>
        <w:left w:val="none" w:sz="0" w:space="0" w:color="auto"/>
        <w:bottom w:val="none" w:sz="0" w:space="0" w:color="auto"/>
        <w:right w:val="none" w:sz="0" w:space="0" w:color="auto"/>
      </w:divBdr>
    </w:div>
    <w:div w:id="392434495">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0026015">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457996363">
      <w:bodyDiv w:val="1"/>
      <w:marLeft w:val="0"/>
      <w:marRight w:val="0"/>
      <w:marTop w:val="0"/>
      <w:marBottom w:val="0"/>
      <w:divBdr>
        <w:top w:val="none" w:sz="0" w:space="0" w:color="auto"/>
        <w:left w:val="none" w:sz="0" w:space="0" w:color="auto"/>
        <w:bottom w:val="none" w:sz="0" w:space="0" w:color="auto"/>
        <w:right w:val="none" w:sz="0" w:space="0" w:color="auto"/>
      </w:divBdr>
    </w:div>
    <w:div w:id="458841450">
      <w:bodyDiv w:val="1"/>
      <w:marLeft w:val="0"/>
      <w:marRight w:val="0"/>
      <w:marTop w:val="0"/>
      <w:marBottom w:val="0"/>
      <w:divBdr>
        <w:top w:val="none" w:sz="0" w:space="0" w:color="auto"/>
        <w:left w:val="none" w:sz="0" w:space="0" w:color="auto"/>
        <w:bottom w:val="none" w:sz="0" w:space="0" w:color="auto"/>
        <w:right w:val="none" w:sz="0" w:space="0" w:color="auto"/>
      </w:divBdr>
    </w:div>
    <w:div w:id="461465204">
      <w:bodyDiv w:val="1"/>
      <w:marLeft w:val="0"/>
      <w:marRight w:val="0"/>
      <w:marTop w:val="0"/>
      <w:marBottom w:val="0"/>
      <w:divBdr>
        <w:top w:val="none" w:sz="0" w:space="0" w:color="auto"/>
        <w:left w:val="none" w:sz="0" w:space="0" w:color="auto"/>
        <w:bottom w:val="none" w:sz="0" w:space="0" w:color="auto"/>
        <w:right w:val="none" w:sz="0" w:space="0" w:color="auto"/>
      </w:divBdr>
    </w:div>
    <w:div w:id="509030508">
      <w:bodyDiv w:val="1"/>
      <w:marLeft w:val="0"/>
      <w:marRight w:val="0"/>
      <w:marTop w:val="0"/>
      <w:marBottom w:val="0"/>
      <w:divBdr>
        <w:top w:val="none" w:sz="0" w:space="0" w:color="auto"/>
        <w:left w:val="none" w:sz="0" w:space="0" w:color="auto"/>
        <w:bottom w:val="none" w:sz="0" w:space="0" w:color="auto"/>
        <w:right w:val="none" w:sz="0" w:space="0" w:color="auto"/>
      </w:divBdr>
    </w:div>
    <w:div w:id="530529679">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543062774">
      <w:bodyDiv w:val="1"/>
      <w:marLeft w:val="0"/>
      <w:marRight w:val="0"/>
      <w:marTop w:val="0"/>
      <w:marBottom w:val="0"/>
      <w:divBdr>
        <w:top w:val="none" w:sz="0" w:space="0" w:color="auto"/>
        <w:left w:val="none" w:sz="0" w:space="0" w:color="auto"/>
        <w:bottom w:val="none" w:sz="0" w:space="0" w:color="auto"/>
        <w:right w:val="none" w:sz="0" w:space="0" w:color="auto"/>
      </w:divBdr>
    </w:div>
    <w:div w:id="556476361">
      <w:bodyDiv w:val="1"/>
      <w:marLeft w:val="0"/>
      <w:marRight w:val="0"/>
      <w:marTop w:val="0"/>
      <w:marBottom w:val="0"/>
      <w:divBdr>
        <w:top w:val="none" w:sz="0" w:space="0" w:color="auto"/>
        <w:left w:val="none" w:sz="0" w:space="0" w:color="auto"/>
        <w:bottom w:val="none" w:sz="0" w:space="0" w:color="auto"/>
        <w:right w:val="none" w:sz="0" w:space="0" w:color="auto"/>
      </w:divBdr>
    </w:div>
    <w:div w:id="571232623">
      <w:bodyDiv w:val="1"/>
      <w:marLeft w:val="0"/>
      <w:marRight w:val="0"/>
      <w:marTop w:val="0"/>
      <w:marBottom w:val="0"/>
      <w:divBdr>
        <w:top w:val="none" w:sz="0" w:space="0" w:color="auto"/>
        <w:left w:val="none" w:sz="0" w:space="0" w:color="auto"/>
        <w:bottom w:val="none" w:sz="0" w:space="0" w:color="auto"/>
        <w:right w:val="none" w:sz="0" w:space="0" w:color="auto"/>
      </w:divBdr>
    </w:div>
    <w:div w:id="575480931">
      <w:bodyDiv w:val="1"/>
      <w:marLeft w:val="0"/>
      <w:marRight w:val="0"/>
      <w:marTop w:val="0"/>
      <w:marBottom w:val="0"/>
      <w:divBdr>
        <w:top w:val="none" w:sz="0" w:space="0" w:color="auto"/>
        <w:left w:val="none" w:sz="0" w:space="0" w:color="auto"/>
        <w:bottom w:val="none" w:sz="0" w:space="0" w:color="auto"/>
        <w:right w:val="none" w:sz="0" w:space="0" w:color="auto"/>
      </w:divBdr>
    </w:div>
    <w:div w:id="617949257">
      <w:bodyDiv w:val="1"/>
      <w:marLeft w:val="0"/>
      <w:marRight w:val="0"/>
      <w:marTop w:val="0"/>
      <w:marBottom w:val="0"/>
      <w:divBdr>
        <w:top w:val="none" w:sz="0" w:space="0" w:color="auto"/>
        <w:left w:val="none" w:sz="0" w:space="0" w:color="auto"/>
        <w:bottom w:val="none" w:sz="0" w:space="0" w:color="auto"/>
        <w:right w:val="none" w:sz="0" w:space="0" w:color="auto"/>
      </w:divBdr>
    </w:div>
    <w:div w:id="61795106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694310804">
      <w:bodyDiv w:val="1"/>
      <w:marLeft w:val="0"/>
      <w:marRight w:val="0"/>
      <w:marTop w:val="0"/>
      <w:marBottom w:val="0"/>
      <w:divBdr>
        <w:top w:val="none" w:sz="0" w:space="0" w:color="auto"/>
        <w:left w:val="none" w:sz="0" w:space="0" w:color="auto"/>
        <w:bottom w:val="none" w:sz="0" w:space="0" w:color="auto"/>
        <w:right w:val="none" w:sz="0" w:space="0" w:color="auto"/>
      </w:divBdr>
    </w:div>
    <w:div w:id="694960617">
      <w:bodyDiv w:val="1"/>
      <w:marLeft w:val="0"/>
      <w:marRight w:val="0"/>
      <w:marTop w:val="0"/>
      <w:marBottom w:val="0"/>
      <w:divBdr>
        <w:top w:val="none" w:sz="0" w:space="0" w:color="auto"/>
        <w:left w:val="none" w:sz="0" w:space="0" w:color="auto"/>
        <w:bottom w:val="none" w:sz="0" w:space="0" w:color="auto"/>
        <w:right w:val="none" w:sz="0" w:space="0" w:color="auto"/>
      </w:divBdr>
    </w:div>
    <w:div w:id="738095192">
      <w:bodyDiv w:val="1"/>
      <w:marLeft w:val="0"/>
      <w:marRight w:val="0"/>
      <w:marTop w:val="0"/>
      <w:marBottom w:val="0"/>
      <w:divBdr>
        <w:top w:val="none" w:sz="0" w:space="0" w:color="auto"/>
        <w:left w:val="none" w:sz="0" w:space="0" w:color="auto"/>
        <w:bottom w:val="none" w:sz="0" w:space="0" w:color="auto"/>
        <w:right w:val="none" w:sz="0" w:space="0" w:color="auto"/>
      </w:divBdr>
    </w:div>
    <w:div w:id="738944357">
      <w:bodyDiv w:val="1"/>
      <w:marLeft w:val="0"/>
      <w:marRight w:val="0"/>
      <w:marTop w:val="0"/>
      <w:marBottom w:val="0"/>
      <w:divBdr>
        <w:top w:val="none" w:sz="0" w:space="0" w:color="auto"/>
        <w:left w:val="none" w:sz="0" w:space="0" w:color="auto"/>
        <w:bottom w:val="none" w:sz="0" w:space="0" w:color="auto"/>
        <w:right w:val="none" w:sz="0" w:space="0" w:color="auto"/>
      </w:divBdr>
    </w:div>
    <w:div w:id="767576501">
      <w:bodyDiv w:val="1"/>
      <w:marLeft w:val="0"/>
      <w:marRight w:val="0"/>
      <w:marTop w:val="0"/>
      <w:marBottom w:val="0"/>
      <w:divBdr>
        <w:top w:val="none" w:sz="0" w:space="0" w:color="auto"/>
        <w:left w:val="none" w:sz="0" w:space="0" w:color="auto"/>
        <w:bottom w:val="none" w:sz="0" w:space="0" w:color="auto"/>
        <w:right w:val="none" w:sz="0" w:space="0" w:color="auto"/>
      </w:divBdr>
    </w:div>
    <w:div w:id="778456076">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798185265">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12063729">
      <w:bodyDiv w:val="1"/>
      <w:marLeft w:val="0"/>
      <w:marRight w:val="0"/>
      <w:marTop w:val="0"/>
      <w:marBottom w:val="0"/>
      <w:divBdr>
        <w:top w:val="none" w:sz="0" w:space="0" w:color="auto"/>
        <w:left w:val="none" w:sz="0" w:space="0" w:color="auto"/>
        <w:bottom w:val="none" w:sz="0" w:space="0" w:color="auto"/>
        <w:right w:val="none" w:sz="0" w:space="0" w:color="auto"/>
      </w:divBdr>
    </w:div>
    <w:div w:id="827013454">
      <w:bodyDiv w:val="1"/>
      <w:marLeft w:val="0"/>
      <w:marRight w:val="0"/>
      <w:marTop w:val="0"/>
      <w:marBottom w:val="0"/>
      <w:divBdr>
        <w:top w:val="none" w:sz="0" w:space="0" w:color="auto"/>
        <w:left w:val="none" w:sz="0" w:space="0" w:color="auto"/>
        <w:bottom w:val="none" w:sz="0" w:space="0" w:color="auto"/>
        <w:right w:val="none" w:sz="0" w:space="0" w:color="auto"/>
      </w:divBdr>
    </w:div>
    <w:div w:id="857473854">
      <w:bodyDiv w:val="1"/>
      <w:marLeft w:val="0"/>
      <w:marRight w:val="0"/>
      <w:marTop w:val="0"/>
      <w:marBottom w:val="0"/>
      <w:divBdr>
        <w:top w:val="none" w:sz="0" w:space="0" w:color="auto"/>
        <w:left w:val="none" w:sz="0" w:space="0" w:color="auto"/>
        <w:bottom w:val="none" w:sz="0" w:space="0" w:color="auto"/>
        <w:right w:val="none" w:sz="0" w:space="0" w:color="auto"/>
      </w:divBdr>
    </w:div>
    <w:div w:id="858352490">
      <w:bodyDiv w:val="1"/>
      <w:marLeft w:val="0"/>
      <w:marRight w:val="0"/>
      <w:marTop w:val="0"/>
      <w:marBottom w:val="0"/>
      <w:divBdr>
        <w:top w:val="none" w:sz="0" w:space="0" w:color="auto"/>
        <w:left w:val="none" w:sz="0" w:space="0" w:color="auto"/>
        <w:bottom w:val="none" w:sz="0" w:space="0" w:color="auto"/>
        <w:right w:val="none" w:sz="0" w:space="0" w:color="auto"/>
      </w:divBdr>
    </w:div>
    <w:div w:id="864636223">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933904013">
      <w:bodyDiv w:val="1"/>
      <w:marLeft w:val="0"/>
      <w:marRight w:val="0"/>
      <w:marTop w:val="0"/>
      <w:marBottom w:val="0"/>
      <w:divBdr>
        <w:top w:val="none" w:sz="0" w:space="0" w:color="auto"/>
        <w:left w:val="none" w:sz="0" w:space="0" w:color="auto"/>
        <w:bottom w:val="none" w:sz="0" w:space="0" w:color="auto"/>
        <w:right w:val="none" w:sz="0" w:space="0" w:color="auto"/>
      </w:divBdr>
    </w:div>
    <w:div w:id="935479625">
      <w:bodyDiv w:val="1"/>
      <w:marLeft w:val="0"/>
      <w:marRight w:val="0"/>
      <w:marTop w:val="0"/>
      <w:marBottom w:val="0"/>
      <w:divBdr>
        <w:top w:val="none" w:sz="0" w:space="0" w:color="auto"/>
        <w:left w:val="none" w:sz="0" w:space="0" w:color="auto"/>
        <w:bottom w:val="none" w:sz="0" w:space="0" w:color="auto"/>
        <w:right w:val="none" w:sz="0" w:space="0" w:color="auto"/>
      </w:divBdr>
    </w:div>
    <w:div w:id="946809168">
      <w:bodyDiv w:val="1"/>
      <w:marLeft w:val="0"/>
      <w:marRight w:val="0"/>
      <w:marTop w:val="0"/>
      <w:marBottom w:val="0"/>
      <w:divBdr>
        <w:top w:val="none" w:sz="0" w:space="0" w:color="auto"/>
        <w:left w:val="none" w:sz="0" w:space="0" w:color="auto"/>
        <w:bottom w:val="none" w:sz="0" w:space="0" w:color="auto"/>
        <w:right w:val="none" w:sz="0" w:space="0" w:color="auto"/>
      </w:divBdr>
    </w:div>
    <w:div w:id="960528138">
      <w:bodyDiv w:val="1"/>
      <w:marLeft w:val="0"/>
      <w:marRight w:val="0"/>
      <w:marTop w:val="0"/>
      <w:marBottom w:val="0"/>
      <w:divBdr>
        <w:top w:val="none" w:sz="0" w:space="0" w:color="auto"/>
        <w:left w:val="none" w:sz="0" w:space="0" w:color="auto"/>
        <w:bottom w:val="none" w:sz="0" w:space="0" w:color="auto"/>
        <w:right w:val="none" w:sz="0" w:space="0" w:color="auto"/>
      </w:divBdr>
    </w:div>
    <w:div w:id="975373059">
      <w:bodyDiv w:val="1"/>
      <w:marLeft w:val="0"/>
      <w:marRight w:val="0"/>
      <w:marTop w:val="0"/>
      <w:marBottom w:val="0"/>
      <w:divBdr>
        <w:top w:val="none" w:sz="0" w:space="0" w:color="auto"/>
        <w:left w:val="none" w:sz="0" w:space="0" w:color="auto"/>
        <w:bottom w:val="none" w:sz="0" w:space="0" w:color="auto"/>
        <w:right w:val="none" w:sz="0" w:space="0" w:color="auto"/>
      </w:divBdr>
    </w:div>
    <w:div w:id="100266572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013874131">
      <w:bodyDiv w:val="1"/>
      <w:marLeft w:val="0"/>
      <w:marRight w:val="0"/>
      <w:marTop w:val="0"/>
      <w:marBottom w:val="0"/>
      <w:divBdr>
        <w:top w:val="none" w:sz="0" w:space="0" w:color="auto"/>
        <w:left w:val="none" w:sz="0" w:space="0" w:color="auto"/>
        <w:bottom w:val="none" w:sz="0" w:space="0" w:color="auto"/>
        <w:right w:val="none" w:sz="0" w:space="0" w:color="auto"/>
      </w:divBdr>
    </w:div>
    <w:div w:id="1022702477">
      <w:bodyDiv w:val="1"/>
      <w:marLeft w:val="0"/>
      <w:marRight w:val="0"/>
      <w:marTop w:val="0"/>
      <w:marBottom w:val="0"/>
      <w:divBdr>
        <w:top w:val="none" w:sz="0" w:space="0" w:color="auto"/>
        <w:left w:val="none" w:sz="0" w:space="0" w:color="auto"/>
        <w:bottom w:val="none" w:sz="0" w:space="0" w:color="auto"/>
        <w:right w:val="none" w:sz="0" w:space="0" w:color="auto"/>
      </w:divBdr>
    </w:div>
    <w:div w:id="1074157756">
      <w:bodyDiv w:val="1"/>
      <w:marLeft w:val="0"/>
      <w:marRight w:val="0"/>
      <w:marTop w:val="0"/>
      <w:marBottom w:val="0"/>
      <w:divBdr>
        <w:top w:val="none" w:sz="0" w:space="0" w:color="auto"/>
        <w:left w:val="none" w:sz="0" w:space="0" w:color="auto"/>
        <w:bottom w:val="none" w:sz="0" w:space="0" w:color="auto"/>
        <w:right w:val="none" w:sz="0" w:space="0" w:color="auto"/>
      </w:divBdr>
    </w:div>
    <w:div w:id="1078133538">
      <w:bodyDiv w:val="1"/>
      <w:marLeft w:val="0"/>
      <w:marRight w:val="0"/>
      <w:marTop w:val="0"/>
      <w:marBottom w:val="0"/>
      <w:divBdr>
        <w:top w:val="none" w:sz="0" w:space="0" w:color="auto"/>
        <w:left w:val="none" w:sz="0" w:space="0" w:color="auto"/>
        <w:bottom w:val="none" w:sz="0" w:space="0" w:color="auto"/>
        <w:right w:val="none" w:sz="0" w:space="0" w:color="auto"/>
      </w:divBdr>
    </w:div>
    <w:div w:id="1080299147">
      <w:bodyDiv w:val="1"/>
      <w:marLeft w:val="0"/>
      <w:marRight w:val="0"/>
      <w:marTop w:val="0"/>
      <w:marBottom w:val="0"/>
      <w:divBdr>
        <w:top w:val="none" w:sz="0" w:space="0" w:color="auto"/>
        <w:left w:val="none" w:sz="0" w:space="0" w:color="auto"/>
        <w:bottom w:val="none" w:sz="0" w:space="0" w:color="auto"/>
        <w:right w:val="none" w:sz="0" w:space="0" w:color="auto"/>
      </w:divBdr>
    </w:div>
    <w:div w:id="110057018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33593772">
      <w:bodyDiv w:val="1"/>
      <w:marLeft w:val="0"/>
      <w:marRight w:val="0"/>
      <w:marTop w:val="0"/>
      <w:marBottom w:val="0"/>
      <w:divBdr>
        <w:top w:val="none" w:sz="0" w:space="0" w:color="auto"/>
        <w:left w:val="none" w:sz="0" w:space="0" w:color="auto"/>
        <w:bottom w:val="none" w:sz="0" w:space="0" w:color="auto"/>
        <w:right w:val="none" w:sz="0" w:space="0" w:color="auto"/>
      </w:divBdr>
    </w:div>
    <w:div w:id="115129026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172404838">
      <w:bodyDiv w:val="1"/>
      <w:marLeft w:val="0"/>
      <w:marRight w:val="0"/>
      <w:marTop w:val="0"/>
      <w:marBottom w:val="0"/>
      <w:divBdr>
        <w:top w:val="none" w:sz="0" w:space="0" w:color="auto"/>
        <w:left w:val="none" w:sz="0" w:space="0" w:color="auto"/>
        <w:bottom w:val="none" w:sz="0" w:space="0" w:color="auto"/>
        <w:right w:val="none" w:sz="0" w:space="0" w:color="auto"/>
      </w:divBdr>
    </w:div>
    <w:div w:id="1192188912">
      <w:bodyDiv w:val="1"/>
      <w:marLeft w:val="0"/>
      <w:marRight w:val="0"/>
      <w:marTop w:val="0"/>
      <w:marBottom w:val="0"/>
      <w:divBdr>
        <w:top w:val="none" w:sz="0" w:space="0" w:color="auto"/>
        <w:left w:val="none" w:sz="0" w:space="0" w:color="auto"/>
        <w:bottom w:val="none" w:sz="0" w:space="0" w:color="auto"/>
        <w:right w:val="none" w:sz="0" w:space="0" w:color="auto"/>
      </w:divBdr>
    </w:div>
    <w:div w:id="1199245863">
      <w:bodyDiv w:val="1"/>
      <w:marLeft w:val="0"/>
      <w:marRight w:val="0"/>
      <w:marTop w:val="0"/>
      <w:marBottom w:val="0"/>
      <w:divBdr>
        <w:top w:val="none" w:sz="0" w:space="0" w:color="auto"/>
        <w:left w:val="none" w:sz="0" w:space="0" w:color="auto"/>
        <w:bottom w:val="none" w:sz="0" w:space="0" w:color="auto"/>
        <w:right w:val="none" w:sz="0" w:space="0" w:color="auto"/>
      </w:divBdr>
    </w:div>
    <w:div w:id="1200972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36282564">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07592386">
      <w:bodyDiv w:val="1"/>
      <w:marLeft w:val="0"/>
      <w:marRight w:val="0"/>
      <w:marTop w:val="0"/>
      <w:marBottom w:val="0"/>
      <w:divBdr>
        <w:top w:val="none" w:sz="0" w:space="0" w:color="auto"/>
        <w:left w:val="none" w:sz="0" w:space="0" w:color="auto"/>
        <w:bottom w:val="none" w:sz="0" w:space="0" w:color="auto"/>
        <w:right w:val="none" w:sz="0" w:space="0" w:color="auto"/>
      </w:divBdr>
    </w:div>
    <w:div w:id="1319266255">
      <w:bodyDiv w:val="1"/>
      <w:marLeft w:val="0"/>
      <w:marRight w:val="0"/>
      <w:marTop w:val="0"/>
      <w:marBottom w:val="0"/>
      <w:divBdr>
        <w:top w:val="none" w:sz="0" w:space="0" w:color="auto"/>
        <w:left w:val="none" w:sz="0" w:space="0" w:color="auto"/>
        <w:bottom w:val="none" w:sz="0" w:space="0" w:color="auto"/>
        <w:right w:val="none" w:sz="0" w:space="0" w:color="auto"/>
      </w:divBdr>
    </w:div>
    <w:div w:id="1323508764">
      <w:bodyDiv w:val="1"/>
      <w:marLeft w:val="0"/>
      <w:marRight w:val="0"/>
      <w:marTop w:val="0"/>
      <w:marBottom w:val="0"/>
      <w:divBdr>
        <w:top w:val="none" w:sz="0" w:space="0" w:color="auto"/>
        <w:left w:val="none" w:sz="0" w:space="0" w:color="auto"/>
        <w:bottom w:val="none" w:sz="0" w:space="0" w:color="auto"/>
        <w:right w:val="none" w:sz="0" w:space="0" w:color="auto"/>
      </w:divBdr>
    </w:div>
    <w:div w:id="1337004237">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346977118">
      <w:bodyDiv w:val="1"/>
      <w:marLeft w:val="0"/>
      <w:marRight w:val="0"/>
      <w:marTop w:val="0"/>
      <w:marBottom w:val="0"/>
      <w:divBdr>
        <w:top w:val="none" w:sz="0" w:space="0" w:color="auto"/>
        <w:left w:val="none" w:sz="0" w:space="0" w:color="auto"/>
        <w:bottom w:val="none" w:sz="0" w:space="0" w:color="auto"/>
        <w:right w:val="none" w:sz="0" w:space="0" w:color="auto"/>
      </w:divBdr>
    </w:div>
    <w:div w:id="1358583632">
      <w:bodyDiv w:val="1"/>
      <w:marLeft w:val="0"/>
      <w:marRight w:val="0"/>
      <w:marTop w:val="0"/>
      <w:marBottom w:val="0"/>
      <w:divBdr>
        <w:top w:val="none" w:sz="0" w:space="0" w:color="auto"/>
        <w:left w:val="none" w:sz="0" w:space="0" w:color="auto"/>
        <w:bottom w:val="none" w:sz="0" w:space="0" w:color="auto"/>
        <w:right w:val="none" w:sz="0" w:space="0" w:color="auto"/>
      </w:divBdr>
    </w:div>
    <w:div w:id="1372683744">
      <w:bodyDiv w:val="1"/>
      <w:marLeft w:val="0"/>
      <w:marRight w:val="0"/>
      <w:marTop w:val="0"/>
      <w:marBottom w:val="0"/>
      <w:divBdr>
        <w:top w:val="none" w:sz="0" w:space="0" w:color="auto"/>
        <w:left w:val="none" w:sz="0" w:space="0" w:color="auto"/>
        <w:bottom w:val="none" w:sz="0" w:space="0" w:color="auto"/>
        <w:right w:val="none" w:sz="0" w:space="0" w:color="auto"/>
      </w:divBdr>
    </w:div>
    <w:div w:id="1421490087">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27311541">
      <w:bodyDiv w:val="1"/>
      <w:marLeft w:val="0"/>
      <w:marRight w:val="0"/>
      <w:marTop w:val="0"/>
      <w:marBottom w:val="0"/>
      <w:divBdr>
        <w:top w:val="none" w:sz="0" w:space="0" w:color="auto"/>
        <w:left w:val="none" w:sz="0" w:space="0" w:color="auto"/>
        <w:bottom w:val="none" w:sz="0" w:space="0" w:color="auto"/>
        <w:right w:val="none" w:sz="0" w:space="0" w:color="auto"/>
      </w:divBdr>
    </w:div>
    <w:div w:id="1465269255">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488785077">
      <w:bodyDiv w:val="1"/>
      <w:marLeft w:val="0"/>
      <w:marRight w:val="0"/>
      <w:marTop w:val="0"/>
      <w:marBottom w:val="0"/>
      <w:divBdr>
        <w:top w:val="none" w:sz="0" w:space="0" w:color="auto"/>
        <w:left w:val="none" w:sz="0" w:space="0" w:color="auto"/>
        <w:bottom w:val="none" w:sz="0" w:space="0" w:color="auto"/>
        <w:right w:val="none" w:sz="0" w:space="0" w:color="auto"/>
      </w:divBdr>
    </w:div>
    <w:div w:id="1502889091">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29223710">
      <w:bodyDiv w:val="1"/>
      <w:marLeft w:val="0"/>
      <w:marRight w:val="0"/>
      <w:marTop w:val="0"/>
      <w:marBottom w:val="0"/>
      <w:divBdr>
        <w:top w:val="none" w:sz="0" w:space="0" w:color="auto"/>
        <w:left w:val="none" w:sz="0" w:space="0" w:color="auto"/>
        <w:bottom w:val="none" w:sz="0" w:space="0" w:color="auto"/>
        <w:right w:val="none" w:sz="0" w:space="0" w:color="auto"/>
      </w:divBdr>
    </w:div>
    <w:div w:id="1567373632">
      <w:bodyDiv w:val="1"/>
      <w:marLeft w:val="0"/>
      <w:marRight w:val="0"/>
      <w:marTop w:val="0"/>
      <w:marBottom w:val="0"/>
      <w:divBdr>
        <w:top w:val="none" w:sz="0" w:space="0" w:color="auto"/>
        <w:left w:val="none" w:sz="0" w:space="0" w:color="auto"/>
        <w:bottom w:val="none" w:sz="0" w:space="0" w:color="auto"/>
        <w:right w:val="none" w:sz="0" w:space="0" w:color="auto"/>
      </w:divBdr>
    </w:div>
    <w:div w:id="1568345164">
      <w:bodyDiv w:val="1"/>
      <w:marLeft w:val="0"/>
      <w:marRight w:val="0"/>
      <w:marTop w:val="0"/>
      <w:marBottom w:val="0"/>
      <w:divBdr>
        <w:top w:val="none" w:sz="0" w:space="0" w:color="auto"/>
        <w:left w:val="none" w:sz="0" w:space="0" w:color="auto"/>
        <w:bottom w:val="none" w:sz="0" w:space="0" w:color="auto"/>
        <w:right w:val="none" w:sz="0" w:space="0" w:color="auto"/>
      </w:divBdr>
    </w:div>
    <w:div w:id="1572689535">
      <w:bodyDiv w:val="1"/>
      <w:marLeft w:val="0"/>
      <w:marRight w:val="0"/>
      <w:marTop w:val="0"/>
      <w:marBottom w:val="0"/>
      <w:divBdr>
        <w:top w:val="none" w:sz="0" w:space="0" w:color="auto"/>
        <w:left w:val="none" w:sz="0" w:space="0" w:color="auto"/>
        <w:bottom w:val="none" w:sz="0" w:space="0" w:color="auto"/>
        <w:right w:val="none" w:sz="0" w:space="0" w:color="auto"/>
      </w:divBdr>
    </w:div>
    <w:div w:id="1573158271">
      <w:bodyDiv w:val="1"/>
      <w:marLeft w:val="0"/>
      <w:marRight w:val="0"/>
      <w:marTop w:val="0"/>
      <w:marBottom w:val="0"/>
      <w:divBdr>
        <w:top w:val="none" w:sz="0" w:space="0" w:color="auto"/>
        <w:left w:val="none" w:sz="0" w:space="0" w:color="auto"/>
        <w:bottom w:val="none" w:sz="0" w:space="0" w:color="auto"/>
        <w:right w:val="none" w:sz="0" w:space="0" w:color="auto"/>
      </w:divBdr>
    </w:div>
    <w:div w:id="1579711784">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595241036">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22808374">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369860">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740595893">
      <w:bodyDiv w:val="1"/>
      <w:marLeft w:val="0"/>
      <w:marRight w:val="0"/>
      <w:marTop w:val="0"/>
      <w:marBottom w:val="0"/>
      <w:divBdr>
        <w:top w:val="none" w:sz="0" w:space="0" w:color="auto"/>
        <w:left w:val="none" w:sz="0" w:space="0" w:color="auto"/>
        <w:bottom w:val="none" w:sz="0" w:space="0" w:color="auto"/>
        <w:right w:val="none" w:sz="0" w:space="0" w:color="auto"/>
      </w:divBdr>
    </w:div>
    <w:div w:id="1741292945">
      <w:bodyDiv w:val="1"/>
      <w:marLeft w:val="0"/>
      <w:marRight w:val="0"/>
      <w:marTop w:val="0"/>
      <w:marBottom w:val="0"/>
      <w:divBdr>
        <w:top w:val="none" w:sz="0" w:space="0" w:color="auto"/>
        <w:left w:val="none" w:sz="0" w:space="0" w:color="auto"/>
        <w:bottom w:val="none" w:sz="0" w:space="0" w:color="auto"/>
        <w:right w:val="none" w:sz="0" w:space="0" w:color="auto"/>
      </w:divBdr>
    </w:div>
    <w:div w:id="1774930851">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06191993">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23160326">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894003096">
      <w:bodyDiv w:val="1"/>
      <w:marLeft w:val="0"/>
      <w:marRight w:val="0"/>
      <w:marTop w:val="0"/>
      <w:marBottom w:val="0"/>
      <w:divBdr>
        <w:top w:val="none" w:sz="0" w:space="0" w:color="auto"/>
        <w:left w:val="none" w:sz="0" w:space="0" w:color="auto"/>
        <w:bottom w:val="none" w:sz="0" w:space="0" w:color="auto"/>
        <w:right w:val="none" w:sz="0" w:space="0" w:color="auto"/>
      </w:divBdr>
    </w:div>
    <w:div w:id="1897741579">
      <w:bodyDiv w:val="1"/>
      <w:marLeft w:val="0"/>
      <w:marRight w:val="0"/>
      <w:marTop w:val="0"/>
      <w:marBottom w:val="0"/>
      <w:divBdr>
        <w:top w:val="none" w:sz="0" w:space="0" w:color="auto"/>
        <w:left w:val="none" w:sz="0" w:space="0" w:color="auto"/>
        <w:bottom w:val="none" w:sz="0" w:space="0" w:color="auto"/>
        <w:right w:val="none" w:sz="0" w:space="0" w:color="auto"/>
      </w:divBdr>
    </w:div>
    <w:div w:id="1908955064">
      <w:bodyDiv w:val="1"/>
      <w:marLeft w:val="0"/>
      <w:marRight w:val="0"/>
      <w:marTop w:val="0"/>
      <w:marBottom w:val="0"/>
      <w:divBdr>
        <w:top w:val="none" w:sz="0" w:space="0" w:color="auto"/>
        <w:left w:val="none" w:sz="0" w:space="0" w:color="auto"/>
        <w:bottom w:val="none" w:sz="0" w:space="0" w:color="auto"/>
        <w:right w:val="none" w:sz="0" w:space="0" w:color="auto"/>
      </w:divBdr>
    </w:div>
    <w:div w:id="191982364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394713">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1982151100">
      <w:bodyDiv w:val="1"/>
      <w:marLeft w:val="0"/>
      <w:marRight w:val="0"/>
      <w:marTop w:val="0"/>
      <w:marBottom w:val="0"/>
      <w:divBdr>
        <w:top w:val="none" w:sz="0" w:space="0" w:color="auto"/>
        <w:left w:val="none" w:sz="0" w:space="0" w:color="auto"/>
        <w:bottom w:val="none" w:sz="0" w:space="0" w:color="auto"/>
        <w:right w:val="none" w:sz="0" w:space="0" w:color="auto"/>
      </w:divBdr>
    </w:div>
    <w:div w:id="1988633642">
      <w:bodyDiv w:val="1"/>
      <w:marLeft w:val="0"/>
      <w:marRight w:val="0"/>
      <w:marTop w:val="0"/>
      <w:marBottom w:val="0"/>
      <w:divBdr>
        <w:top w:val="none" w:sz="0" w:space="0" w:color="auto"/>
        <w:left w:val="none" w:sz="0" w:space="0" w:color="auto"/>
        <w:bottom w:val="none" w:sz="0" w:space="0" w:color="auto"/>
        <w:right w:val="none" w:sz="0" w:space="0" w:color="auto"/>
      </w:divBdr>
    </w:div>
    <w:div w:id="2008433188">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 w:id="21180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669C-8833-46EA-B2FB-86D052BD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11779</TotalTime>
  <Pages>29</Pages>
  <Words>11220</Words>
  <Characters>63954</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7131</cp:revision>
  <dcterms:created xsi:type="dcterms:W3CDTF">2018-06-30T10:45:00Z</dcterms:created>
  <dcterms:modified xsi:type="dcterms:W3CDTF">2018-08-15T15:17:00Z</dcterms:modified>
</cp:coreProperties>
</file>