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93" w:rsidRDefault="00F24B93" w:rsidP="00F24B93">
      <w:pPr>
        <w:pStyle w:val="Heading1"/>
      </w:pPr>
      <w:bookmarkStart w:id="0" w:name="_Toc23480615"/>
      <w:bookmarkStart w:id="1" w:name="_Toc26191377"/>
      <w:r w:rsidRPr="00C94B61">
        <w:t>Chapter Two</w:t>
      </w:r>
      <w:r>
        <w:t xml:space="preserve">                                                                                        Stream-breeding salamander occupancy across the Mid-Atlantic region of the United States</w:t>
      </w:r>
      <w:bookmarkEnd w:id="0"/>
      <w:bookmarkEnd w:id="1"/>
    </w:p>
    <w:p w:rsidR="00F24B93" w:rsidRPr="00F24B93" w:rsidRDefault="00F24B93" w:rsidP="00F24B93">
      <w:bookmarkStart w:id="2" w:name="_GoBack"/>
      <w:bookmarkEnd w:id="2"/>
    </w:p>
    <w:p w:rsidR="00B5506C" w:rsidRDefault="00B5506C" w:rsidP="00F24B93">
      <w:pPr>
        <w:pStyle w:val="Heading2"/>
      </w:pPr>
      <w:bookmarkStart w:id="3" w:name="_Toc23480624"/>
      <w:bookmarkStart w:id="4" w:name="_Toc26191386"/>
      <w:r>
        <w:t>FIGURES</w:t>
      </w:r>
      <w:bookmarkEnd w:id="3"/>
      <w:bookmarkEnd w:id="4"/>
    </w:p>
    <w:p w:rsidR="00B5506C" w:rsidRDefault="00B5506C" w:rsidP="00B5506C">
      <w:r>
        <w:rPr>
          <w:noProof/>
        </w:rPr>
        <w:drawing>
          <wp:inline distT="0" distB="0" distL="0" distR="0" wp14:anchorId="35E73206" wp14:editId="0176D412">
            <wp:extent cx="5486400" cy="5147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6CCF3E.tmp"/>
                    <pic:cNvPicPr/>
                  </pic:nvPicPr>
                  <pic:blipFill>
                    <a:blip r:embed="rId7">
                      <a:extLst>
                        <a:ext uri="{28A0092B-C50C-407E-A947-70E740481C1C}">
                          <a14:useLocalDpi xmlns:a14="http://schemas.microsoft.com/office/drawing/2010/main" val="0"/>
                        </a:ext>
                      </a:extLst>
                    </a:blip>
                    <a:stretch>
                      <a:fillRect/>
                    </a:stretch>
                  </pic:blipFill>
                  <pic:spPr>
                    <a:xfrm>
                      <a:off x="0" y="0"/>
                      <a:ext cx="5486400" cy="5147310"/>
                    </a:xfrm>
                    <a:prstGeom prst="rect">
                      <a:avLst/>
                    </a:prstGeom>
                  </pic:spPr>
                </pic:pic>
              </a:graphicData>
            </a:graphic>
          </wp:inline>
        </w:drawing>
      </w:r>
    </w:p>
    <w:p w:rsidR="00B5506C" w:rsidRPr="00A22C90" w:rsidRDefault="00B5506C" w:rsidP="00B5506C">
      <w:pPr>
        <w:pStyle w:val="Caption"/>
        <w:spacing w:line="240" w:lineRule="auto"/>
      </w:pPr>
      <w:bookmarkStart w:id="5" w:name="_Ref24888547"/>
      <w:bookmarkStart w:id="6" w:name="_Toc26145893"/>
      <w:r>
        <w:t xml:space="preserve">Figure </w:t>
      </w:r>
      <w:r w:rsidR="00215451">
        <w:fldChar w:fldCharType="begin"/>
      </w:r>
      <w:r w:rsidR="00215451">
        <w:instrText xml:space="preserve"> SEQ Figure \* ARABIC </w:instrText>
      </w:r>
      <w:r w:rsidR="00215451">
        <w:fldChar w:fldCharType="separate"/>
      </w:r>
      <w:r w:rsidR="00B0331C">
        <w:rPr>
          <w:noProof/>
        </w:rPr>
        <w:t>12</w:t>
      </w:r>
      <w:r w:rsidR="00215451">
        <w:rPr>
          <w:noProof/>
        </w:rPr>
        <w:fldChar w:fldCharType="end"/>
      </w:r>
      <w:bookmarkEnd w:id="5"/>
      <w:r>
        <w:t xml:space="preserve">. </w:t>
      </w:r>
      <w:r w:rsidRPr="008E61F8">
        <w:t>A map of the transects sampled in the Mid-Atlantic region of the United States. Data was gathered from four regions: western Maryland (yellow), Canaan Valley National Wildlife Refuge (purple), Shenandoah National Park (blue), and the National Capital R</w:t>
      </w:r>
      <w:r>
        <w:t>egion (red).</w:t>
      </w:r>
      <w:bookmarkEnd w:id="6"/>
      <w:r w:rsidRPr="00A22C90">
        <w:br w:type="page"/>
      </w:r>
    </w:p>
    <w:p w:rsidR="00B5506C" w:rsidRPr="00A22C90" w:rsidRDefault="00B5506C" w:rsidP="00B5506C">
      <w:pPr>
        <w:spacing w:line="240" w:lineRule="auto"/>
      </w:pPr>
    </w:p>
    <w:p w:rsidR="00B5506C" w:rsidRDefault="00B5506C" w:rsidP="00B5506C">
      <w:pPr>
        <w:spacing w:line="240" w:lineRule="auto"/>
      </w:pPr>
      <w:r>
        <w:rPr>
          <w:noProof/>
        </w:rPr>
        <w:drawing>
          <wp:inline distT="0" distB="0" distL="0" distR="0" wp14:anchorId="46B25961" wp14:editId="431BC9D6">
            <wp:extent cx="5486400"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_su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12820"/>
                    </a:xfrm>
                    <a:prstGeom prst="rect">
                      <a:avLst/>
                    </a:prstGeom>
                  </pic:spPr>
                </pic:pic>
              </a:graphicData>
            </a:graphic>
          </wp:inline>
        </w:drawing>
      </w:r>
    </w:p>
    <w:p w:rsidR="00B5506C" w:rsidRDefault="00B5506C" w:rsidP="00B5506C">
      <w:pPr>
        <w:pStyle w:val="Caption"/>
        <w:spacing w:line="240" w:lineRule="auto"/>
      </w:pPr>
      <w:bookmarkStart w:id="7" w:name="_Ref24888609"/>
      <w:bookmarkStart w:id="8" w:name="_Toc26145894"/>
      <w:r>
        <w:t xml:space="preserve">Figure </w:t>
      </w:r>
      <w:r w:rsidR="00215451">
        <w:fldChar w:fldCharType="begin"/>
      </w:r>
      <w:r w:rsidR="00215451">
        <w:instrText xml:space="preserve"> SEQ Figure \* ARABIC </w:instrText>
      </w:r>
      <w:r w:rsidR="00215451">
        <w:fldChar w:fldCharType="separate"/>
      </w:r>
      <w:r w:rsidR="00B0331C">
        <w:rPr>
          <w:noProof/>
        </w:rPr>
        <w:t>13</w:t>
      </w:r>
      <w:r w:rsidR="00215451">
        <w:rPr>
          <w:noProof/>
        </w:rPr>
        <w:fldChar w:fldCharType="end"/>
      </w:r>
      <w:bookmarkEnd w:id="7"/>
      <w:r>
        <w:t>. The estimated total number of occupied transects for each species across all of the sampling years.</w:t>
      </w:r>
      <w:bookmarkEnd w:id="8"/>
      <w:r>
        <w:br w:type="page"/>
      </w:r>
    </w:p>
    <w:p w:rsidR="00B5506C" w:rsidRDefault="00001062" w:rsidP="00B5506C">
      <w:pPr>
        <w:spacing w:line="240" w:lineRule="auto"/>
      </w:pPr>
      <w:r>
        <w:rPr>
          <w:noProof/>
        </w:rPr>
        <w:lastRenderedPageBreak/>
        <w:drawing>
          <wp:inline distT="0" distB="0" distL="0" distR="0" wp14:anchorId="554E4785" wp14:editId="371A927B">
            <wp:extent cx="5486400" cy="3756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nove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56074"/>
                    </a:xfrm>
                    <a:prstGeom prst="rect">
                      <a:avLst/>
                    </a:prstGeom>
                  </pic:spPr>
                </pic:pic>
              </a:graphicData>
            </a:graphic>
          </wp:inline>
        </w:drawing>
      </w:r>
    </w:p>
    <w:p w:rsidR="00B5506C" w:rsidRDefault="00B5506C" w:rsidP="00B5506C">
      <w:pPr>
        <w:pStyle w:val="Caption"/>
        <w:spacing w:line="240" w:lineRule="auto"/>
      </w:pPr>
      <w:bookmarkStart w:id="9" w:name="_Ref24888629"/>
      <w:bookmarkStart w:id="10" w:name="_Toc26145895"/>
      <w:r>
        <w:t xml:space="preserve">Figure </w:t>
      </w:r>
      <w:r w:rsidR="00215451">
        <w:fldChar w:fldCharType="begin"/>
      </w:r>
      <w:r w:rsidR="00215451">
        <w:instrText xml:space="preserve"> SEQ Figure \* ARABIC </w:instrText>
      </w:r>
      <w:r w:rsidR="00215451">
        <w:fldChar w:fldCharType="separate"/>
      </w:r>
      <w:r w:rsidR="00B0331C">
        <w:rPr>
          <w:noProof/>
        </w:rPr>
        <w:t>14</w:t>
      </w:r>
      <w:r w:rsidR="00215451">
        <w:rPr>
          <w:noProof/>
        </w:rPr>
        <w:fldChar w:fldCharType="end"/>
      </w:r>
      <w:bookmarkEnd w:id="9"/>
      <w:r>
        <w:t>. The estimated percent turnover</w:t>
      </w:r>
      <w:r>
        <w:rPr>
          <w:noProof/>
        </w:rPr>
        <w:t xml:space="preserve"> (a site's occupancy state changing from occupied to unoccupied or vice versa) for each species across all of the sampling years following the first year.</w:t>
      </w:r>
      <w:bookmarkEnd w:id="10"/>
      <w:r>
        <w:br w:type="page"/>
      </w:r>
    </w:p>
    <w:p w:rsidR="00B5506C" w:rsidRDefault="00B5506C" w:rsidP="00B5506C">
      <w:pPr>
        <w:pStyle w:val="Text"/>
        <w:spacing w:line="240" w:lineRule="auto"/>
      </w:pPr>
      <w:r>
        <w:lastRenderedPageBreak/>
        <w:t>(A)</w:t>
      </w:r>
      <w:r>
        <w:rPr>
          <w:noProof/>
        </w:rPr>
        <w:drawing>
          <wp:inline distT="0" distB="0" distL="0" distR="0" wp14:anchorId="6BBEFD51" wp14:editId="1908F481">
            <wp:extent cx="5486400" cy="3009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US_beta_interval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(B)</w:t>
      </w:r>
      <w:r>
        <w:rPr>
          <w:noProof/>
        </w:rPr>
        <w:drawing>
          <wp:inline distT="0" distB="0" distL="0" distR="0" wp14:anchorId="0798B7E2" wp14:editId="08D3035D">
            <wp:extent cx="5486400" cy="3009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ON_beta_interval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pPr>
      <w:r>
        <w:lastRenderedPageBreak/>
        <w:t>(C)</w:t>
      </w:r>
      <w:r>
        <w:rPr>
          <w:noProof/>
        </w:rPr>
        <w:drawing>
          <wp:inline distT="0" distB="0" distL="0" distR="0" wp14:anchorId="2234CB59" wp14:editId="5E69D086">
            <wp:extent cx="5486400" cy="3009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H_beta_interval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(D)</w:t>
      </w:r>
      <w:r>
        <w:rPr>
          <w:noProof/>
        </w:rPr>
        <w:drawing>
          <wp:inline distT="0" distB="0" distL="0" distR="0" wp14:anchorId="1C71918E" wp14:editId="4BE9A524">
            <wp:extent cx="5486400" cy="3009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BIS_beta_interval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pPr>
      <w:r>
        <w:lastRenderedPageBreak/>
        <w:t>(E)</w:t>
      </w:r>
      <w:r>
        <w:rPr>
          <w:noProof/>
        </w:rPr>
        <w:drawing>
          <wp:inline distT="0" distB="0" distL="0" distR="0" wp14:anchorId="5D712487" wp14:editId="58932FB3">
            <wp:extent cx="5486400" cy="3009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GUT_beta_interval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(F)</w:t>
      </w:r>
      <w:r>
        <w:rPr>
          <w:noProof/>
        </w:rPr>
        <w:drawing>
          <wp:inline distT="0" distB="0" distL="0" distR="0" wp14:anchorId="2199CC02" wp14:editId="2434245F">
            <wp:extent cx="5486400" cy="3009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ON_beta_interval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pPr>
      <w:r>
        <w:lastRenderedPageBreak/>
        <w:t>(G)</w:t>
      </w:r>
      <w:r>
        <w:rPr>
          <w:noProof/>
        </w:rPr>
        <w:drawing>
          <wp:inline distT="0" distB="0" distL="0" distR="0" wp14:anchorId="7F641A76" wp14:editId="3E582BC9">
            <wp:extent cx="5486400" cy="3009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POR_beta_interval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(H)</w:t>
      </w:r>
      <w:r>
        <w:rPr>
          <w:noProof/>
        </w:rPr>
        <w:drawing>
          <wp:inline distT="0" distB="0" distL="0" distR="0" wp14:anchorId="57948EDE" wp14:editId="7939B41C">
            <wp:extent cx="5486400" cy="3009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UB_beta_interval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rPr>
          <w:i/>
          <w:color w:val="000000"/>
        </w:rPr>
      </w:pPr>
      <w:bookmarkStart w:id="11" w:name="_Ref23479209"/>
      <w:bookmarkStart w:id="12" w:name="_Toc26145896"/>
      <w:r>
        <w:t xml:space="preserve">Figure </w:t>
      </w:r>
      <w:r w:rsidR="00215451">
        <w:fldChar w:fldCharType="begin"/>
      </w:r>
      <w:r w:rsidR="00215451">
        <w:instrText xml:space="preserve"> SEQ Figure \* ARABIC </w:instrText>
      </w:r>
      <w:r w:rsidR="00215451">
        <w:fldChar w:fldCharType="separate"/>
      </w:r>
      <w:r w:rsidR="00B0331C">
        <w:rPr>
          <w:noProof/>
        </w:rPr>
        <w:t>15</w:t>
      </w:r>
      <w:r w:rsidR="00215451">
        <w:rPr>
          <w:noProof/>
        </w:rPr>
        <w:fldChar w:fldCharType="end"/>
      </w:r>
      <w:bookmarkEnd w:id="11"/>
      <w:r>
        <w:t xml:space="preserve">. </w:t>
      </w:r>
      <w:r w:rsidRPr="002024EC">
        <w:t xml:space="preserve">The estimated effects of the model covariates on the occupancy of each species with credible </w:t>
      </w:r>
      <w:proofErr w:type="spellStart"/>
      <w:proofErr w:type="gramStart"/>
      <w:r w:rsidRPr="002024EC">
        <w:t>intervals.</w:t>
      </w:r>
      <w:r>
        <w:t>Refer</w:t>
      </w:r>
      <w:proofErr w:type="spellEnd"/>
      <w:proofErr w:type="gramEnd"/>
      <w:r>
        <w:t xml:space="preserve"> to Ap</w:t>
      </w:r>
      <w:r w:rsidR="00F24B93">
        <w:t>pendix A</w:t>
      </w:r>
      <w:r>
        <w:t xml:space="preserve"> to see the posterior probability density functions for these covariates. (A) northern dusky salamander, </w:t>
      </w:r>
      <w:proofErr w:type="spellStart"/>
      <w:r w:rsidRPr="00602682">
        <w:rPr>
          <w:i/>
        </w:rPr>
        <w:t>Desmognathus</w:t>
      </w:r>
      <w:proofErr w:type="spellEnd"/>
      <w:r w:rsidRPr="00602682">
        <w:rPr>
          <w:i/>
        </w:rPr>
        <w:t xml:space="preserve"> </w:t>
      </w:r>
      <w:proofErr w:type="spellStart"/>
      <w:r w:rsidRPr="00602682">
        <w:rPr>
          <w:i/>
        </w:rPr>
        <w:t>fuscus</w:t>
      </w:r>
      <w:proofErr w:type="spellEnd"/>
      <w:r>
        <w:rPr>
          <w:i/>
        </w:rPr>
        <w:t>; (B)</w:t>
      </w:r>
      <w:r w:rsidRPr="00602682">
        <w:t xml:space="preserve"> </w:t>
      </w:r>
      <w:r w:rsidRPr="00602682">
        <w:rPr>
          <w:color w:val="000000"/>
        </w:rPr>
        <w:t>Allegheny Mountain dusky salamander</w:t>
      </w:r>
      <w:r>
        <w:rPr>
          <w:color w:val="000000"/>
        </w:rPr>
        <w:t xml:space="preserve">, </w:t>
      </w:r>
      <w:proofErr w:type="spellStart"/>
      <w:r w:rsidRPr="00602682">
        <w:rPr>
          <w:i/>
          <w:color w:val="000000"/>
        </w:rPr>
        <w:t>Desmognathus</w:t>
      </w:r>
      <w:proofErr w:type="spellEnd"/>
      <w:r w:rsidRPr="00602682">
        <w:rPr>
          <w:i/>
          <w:color w:val="000000"/>
        </w:rPr>
        <w:t xml:space="preserve"> </w:t>
      </w:r>
      <w:proofErr w:type="spellStart"/>
      <w:r w:rsidRPr="00602682">
        <w:rPr>
          <w:i/>
          <w:color w:val="000000"/>
        </w:rPr>
        <w:t>ochrophaeus</w:t>
      </w:r>
      <w:proofErr w:type="spellEnd"/>
      <w:r>
        <w:rPr>
          <w:color w:val="000000"/>
        </w:rPr>
        <w:t xml:space="preserve">; (C) seal salamander, </w:t>
      </w:r>
      <w:proofErr w:type="spellStart"/>
      <w:r w:rsidRPr="00602682">
        <w:rPr>
          <w:i/>
          <w:color w:val="000000"/>
        </w:rPr>
        <w:t>Desmognathus</w:t>
      </w:r>
      <w:proofErr w:type="spellEnd"/>
      <w:r w:rsidRPr="00602682">
        <w:rPr>
          <w:i/>
          <w:color w:val="000000"/>
        </w:rPr>
        <w:t xml:space="preserve"> </w:t>
      </w:r>
      <w:proofErr w:type="spellStart"/>
      <w:r w:rsidRPr="00602682">
        <w:rPr>
          <w:i/>
          <w:color w:val="000000"/>
        </w:rPr>
        <w:t>monticola</w:t>
      </w:r>
      <w:proofErr w:type="spellEnd"/>
      <w:r>
        <w:rPr>
          <w:i/>
          <w:color w:val="000000"/>
        </w:rPr>
        <w:t>; (D)</w:t>
      </w:r>
      <w:r>
        <w:rPr>
          <w:color w:val="000000"/>
        </w:rPr>
        <w:t xml:space="preserve"> northern two-lined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bislineata</w:t>
      </w:r>
      <w:proofErr w:type="spellEnd"/>
      <w:r>
        <w:rPr>
          <w:color w:val="000000"/>
        </w:rPr>
        <w:t xml:space="preserve">; (E) three-lined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guttoline</w:t>
      </w:r>
      <w:r w:rsidRPr="00602682">
        <w:rPr>
          <w:color w:val="000000"/>
        </w:rPr>
        <w:t>ata</w:t>
      </w:r>
      <w:proofErr w:type="spellEnd"/>
      <w:r>
        <w:rPr>
          <w:color w:val="000000"/>
        </w:rPr>
        <w:t xml:space="preserve">; (F) long-tailed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longicauda</w:t>
      </w:r>
      <w:proofErr w:type="spellEnd"/>
      <w:r>
        <w:rPr>
          <w:i/>
          <w:color w:val="000000"/>
        </w:rPr>
        <w:t>; (</w:t>
      </w:r>
      <w:proofErr w:type="gramStart"/>
      <w:r>
        <w:rPr>
          <w:i/>
          <w:color w:val="000000"/>
        </w:rPr>
        <w:t xml:space="preserve">G) </w:t>
      </w:r>
      <w:r>
        <w:rPr>
          <w:color w:val="000000"/>
        </w:rPr>
        <w:t xml:space="preserve"> northern</w:t>
      </w:r>
      <w:proofErr w:type="gramEnd"/>
      <w:r>
        <w:rPr>
          <w:color w:val="000000"/>
        </w:rPr>
        <w:t xml:space="preserve"> spring salamander, </w:t>
      </w:r>
      <w:proofErr w:type="spellStart"/>
      <w:r w:rsidRPr="00602682">
        <w:rPr>
          <w:i/>
          <w:color w:val="000000"/>
        </w:rPr>
        <w:t>Gyrinphilus</w:t>
      </w:r>
      <w:proofErr w:type="spellEnd"/>
      <w:r w:rsidRPr="00602682">
        <w:rPr>
          <w:i/>
          <w:color w:val="000000"/>
        </w:rPr>
        <w:t xml:space="preserve"> </w:t>
      </w:r>
      <w:proofErr w:type="spellStart"/>
      <w:r w:rsidRPr="00602682">
        <w:rPr>
          <w:i/>
          <w:color w:val="000000"/>
        </w:rPr>
        <w:t>porphyriticus</w:t>
      </w:r>
      <w:proofErr w:type="spellEnd"/>
      <w:r>
        <w:rPr>
          <w:i/>
          <w:color w:val="000000"/>
        </w:rPr>
        <w:t>; and (H)</w:t>
      </w:r>
      <w:r>
        <w:rPr>
          <w:color w:val="000000"/>
        </w:rPr>
        <w:t xml:space="preserve"> northern red salamander, </w:t>
      </w:r>
      <w:proofErr w:type="spellStart"/>
      <w:r>
        <w:rPr>
          <w:i/>
          <w:color w:val="000000"/>
        </w:rPr>
        <w:t>Pseudotriton</w:t>
      </w:r>
      <w:proofErr w:type="spellEnd"/>
      <w:r>
        <w:rPr>
          <w:i/>
          <w:color w:val="000000"/>
        </w:rPr>
        <w:t xml:space="preserve"> </w:t>
      </w:r>
      <w:proofErr w:type="spellStart"/>
      <w:r>
        <w:rPr>
          <w:i/>
          <w:color w:val="000000"/>
        </w:rPr>
        <w:t>ruber</w:t>
      </w:r>
      <w:proofErr w:type="spellEnd"/>
      <w:r>
        <w:rPr>
          <w:i/>
          <w:color w:val="000000"/>
        </w:rPr>
        <w:t xml:space="preserve"> </w:t>
      </w:r>
      <w:proofErr w:type="spellStart"/>
      <w:r>
        <w:rPr>
          <w:i/>
          <w:color w:val="000000"/>
        </w:rPr>
        <w:t>ruber</w:t>
      </w:r>
      <w:bookmarkEnd w:id="12"/>
      <w:proofErr w:type="spellEnd"/>
    </w:p>
    <w:p w:rsidR="00B5506C" w:rsidRDefault="00B5506C" w:rsidP="00B5506C">
      <w:pPr>
        <w:spacing w:line="240" w:lineRule="auto"/>
      </w:pPr>
      <w:r>
        <w:br w:type="page"/>
      </w:r>
    </w:p>
    <w:p w:rsidR="00B5506C" w:rsidRDefault="00B5506C" w:rsidP="00B5506C">
      <w:pPr>
        <w:pStyle w:val="Text"/>
        <w:spacing w:line="240" w:lineRule="auto"/>
      </w:pPr>
      <w:r>
        <w:lastRenderedPageBreak/>
        <w:t>(A)</w:t>
      </w:r>
      <w:r>
        <w:rPr>
          <w:noProof/>
        </w:rPr>
        <w:drawing>
          <wp:inline distT="0" distB="0" distL="0" distR="0" wp14:anchorId="35BF91BB" wp14:editId="11467AA5">
            <wp:extent cx="5486400" cy="3009900"/>
            <wp:effectExtent l="0" t="0" r="0"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US_alpha_intervals.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(B)</w:t>
      </w:r>
      <w:r>
        <w:rPr>
          <w:noProof/>
        </w:rPr>
        <w:drawing>
          <wp:inline distT="0" distB="0" distL="0" distR="0" wp14:anchorId="57DBB8E6" wp14:editId="235128CC">
            <wp:extent cx="5486400" cy="3009900"/>
            <wp:effectExtent l="0" t="0" r="0" b="0"/>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MON_alpha_intervals.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pPr>
      <w:r>
        <w:lastRenderedPageBreak/>
        <w:t>(C)</w:t>
      </w:r>
      <w:r>
        <w:rPr>
          <w:noProof/>
        </w:rPr>
        <w:drawing>
          <wp:inline distT="0" distB="0" distL="0" distR="0" wp14:anchorId="7B96DA65" wp14:editId="65454F0C">
            <wp:extent cx="5486400" cy="3009900"/>
            <wp:effectExtent l="0" t="0" r="0" b="0"/>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CH_alpha_intervals.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(D)</w:t>
      </w:r>
      <w:r>
        <w:rPr>
          <w:noProof/>
        </w:rPr>
        <w:drawing>
          <wp:inline distT="0" distB="0" distL="0" distR="0" wp14:anchorId="2EF67107" wp14:editId="3F5AE213">
            <wp:extent cx="5486400" cy="3009900"/>
            <wp:effectExtent l="0" t="0" r="0" b="0"/>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BIS_alpha_intervals.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pPr>
      <w:r>
        <w:lastRenderedPageBreak/>
        <w:t>(E)</w:t>
      </w:r>
      <w:r>
        <w:rPr>
          <w:noProof/>
        </w:rPr>
        <w:drawing>
          <wp:inline distT="0" distB="0" distL="0" distR="0" wp14:anchorId="1C9FC626" wp14:editId="38817214">
            <wp:extent cx="5486400" cy="3009900"/>
            <wp:effectExtent l="0" t="0" r="0" b="0"/>
            <wp:docPr id="7173" name="Picture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GUT_alpha_intervals.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(F)</w:t>
      </w:r>
      <w:r>
        <w:rPr>
          <w:noProof/>
        </w:rPr>
        <w:drawing>
          <wp:inline distT="0" distB="0" distL="0" distR="0" wp14:anchorId="59022DAD" wp14:editId="439F1978">
            <wp:extent cx="5486400" cy="3009900"/>
            <wp:effectExtent l="0" t="0" r="0" b="0"/>
            <wp:docPr id="7174" name="Picture 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ON_alpha_intervals.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38589D" w:rsidRDefault="00B5506C" w:rsidP="00B5506C">
      <w:pPr>
        <w:pStyle w:val="Text"/>
        <w:spacing w:line="240" w:lineRule="auto"/>
      </w:pPr>
      <w:r>
        <w:lastRenderedPageBreak/>
        <w:t>(G)</w:t>
      </w:r>
      <w:r>
        <w:rPr>
          <w:noProof/>
        </w:rPr>
        <w:drawing>
          <wp:inline distT="0" distB="0" distL="0" distR="0" wp14:anchorId="49A0DF58" wp14:editId="3BA50923">
            <wp:extent cx="5486400" cy="3009900"/>
            <wp:effectExtent l="0" t="0" r="0" b="0"/>
            <wp:docPr id="7175" name="Picture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OR_alpha_intervals.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(H)</w:t>
      </w:r>
      <w:r>
        <w:rPr>
          <w:noProof/>
        </w:rPr>
        <w:drawing>
          <wp:inline distT="0" distB="0" distL="0" distR="0" wp14:anchorId="455C5935" wp14:editId="02D729C3">
            <wp:extent cx="5486400" cy="3009900"/>
            <wp:effectExtent l="0" t="0" r="0" b="0"/>
            <wp:docPr id="7176" name="Picture 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UB_alpha_intervals.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pPr>
    </w:p>
    <w:p w:rsidR="00B5506C" w:rsidRDefault="00B5506C" w:rsidP="00B5506C">
      <w:pPr>
        <w:pStyle w:val="Text"/>
        <w:spacing w:line="240" w:lineRule="auto"/>
        <w:rPr>
          <w:i/>
          <w:color w:val="000000"/>
        </w:rPr>
      </w:pPr>
      <w:bookmarkStart w:id="13" w:name="_Ref23479244"/>
      <w:bookmarkStart w:id="14" w:name="_Toc26145897"/>
      <w:r>
        <w:t xml:space="preserve">Figure </w:t>
      </w:r>
      <w:r w:rsidR="00215451">
        <w:fldChar w:fldCharType="begin"/>
      </w:r>
      <w:r w:rsidR="00215451">
        <w:instrText xml:space="preserve"> SEQ Figure \* ARABIC </w:instrText>
      </w:r>
      <w:r w:rsidR="00215451">
        <w:fldChar w:fldCharType="separate"/>
      </w:r>
      <w:r w:rsidR="00B0331C">
        <w:rPr>
          <w:noProof/>
        </w:rPr>
        <w:t>16</w:t>
      </w:r>
      <w:r w:rsidR="00215451">
        <w:rPr>
          <w:noProof/>
        </w:rPr>
        <w:fldChar w:fldCharType="end"/>
      </w:r>
      <w:bookmarkEnd w:id="13"/>
      <w:r>
        <w:t xml:space="preserve">. </w:t>
      </w:r>
      <w:r w:rsidRPr="004C1733">
        <w:t>The estimated effects of the model covariates on detection of each species with credible intervals.</w:t>
      </w:r>
      <w:r w:rsidR="00F24B93">
        <w:t xml:space="preserve"> Refer to Appendix A</w:t>
      </w:r>
      <w:r>
        <w:t xml:space="preserve"> to see the posterior probability density functions for these covariates. (A) northern dusky salamander, </w:t>
      </w:r>
      <w:proofErr w:type="spellStart"/>
      <w:r w:rsidRPr="00602682">
        <w:rPr>
          <w:i/>
        </w:rPr>
        <w:t>Desmognathus</w:t>
      </w:r>
      <w:proofErr w:type="spellEnd"/>
      <w:r w:rsidRPr="00602682">
        <w:rPr>
          <w:i/>
        </w:rPr>
        <w:t xml:space="preserve"> </w:t>
      </w:r>
      <w:proofErr w:type="spellStart"/>
      <w:r w:rsidRPr="00602682">
        <w:rPr>
          <w:i/>
        </w:rPr>
        <w:t>fuscus</w:t>
      </w:r>
      <w:proofErr w:type="spellEnd"/>
      <w:r>
        <w:rPr>
          <w:i/>
        </w:rPr>
        <w:t>; (B)</w:t>
      </w:r>
      <w:r w:rsidRPr="00602682">
        <w:t xml:space="preserve"> </w:t>
      </w:r>
      <w:r w:rsidRPr="00602682">
        <w:rPr>
          <w:color w:val="000000"/>
        </w:rPr>
        <w:t>Allegheny Mountain dusky salamander</w:t>
      </w:r>
      <w:r>
        <w:rPr>
          <w:color w:val="000000"/>
        </w:rPr>
        <w:t xml:space="preserve">, </w:t>
      </w:r>
      <w:proofErr w:type="spellStart"/>
      <w:r w:rsidRPr="00602682">
        <w:rPr>
          <w:i/>
          <w:color w:val="000000"/>
        </w:rPr>
        <w:t>Desmognathus</w:t>
      </w:r>
      <w:proofErr w:type="spellEnd"/>
      <w:r w:rsidRPr="00602682">
        <w:rPr>
          <w:i/>
          <w:color w:val="000000"/>
        </w:rPr>
        <w:t xml:space="preserve"> </w:t>
      </w:r>
      <w:proofErr w:type="spellStart"/>
      <w:r w:rsidRPr="00602682">
        <w:rPr>
          <w:i/>
          <w:color w:val="000000"/>
        </w:rPr>
        <w:t>ochrophaeus</w:t>
      </w:r>
      <w:proofErr w:type="spellEnd"/>
      <w:r>
        <w:rPr>
          <w:color w:val="000000"/>
        </w:rPr>
        <w:t xml:space="preserve">; (C) seal salamander, </w:t>
      </w:r>
      <w:proofErr w:type="spellStart"/>
      <w:r w:rsidRPr="00602682">
        <w:rPr>
          <w:i/>
          <w:color w:val="000000"/>
        </w:rPr>
        <w:t>Desmognathus</w:t>
      </w:r>
      <w:proofErr w:type="spellEnd"/>
      <w:r w:rsidRPr="00602682">
        <w:rPr>
          <w:i/>
          <w:color w:val="000000"/>
        </w:rPr>
        <w:t xml:space="preserve"> </w:t>
      </w:r>
      <w:proofErr w:type="spellStart"/>
      <w:r w:rsidRPr="00602682">
        <w:rPr>
          <w:i/>
          <w:color w:val="000000"/>
        </w:rPr>
        <w:t>monticola</w:t>
      </w:r>
      <w:proofErr w:type="spellEnd"/>
      <w:r>
        <w:rPr>
          <w:i/>
          <w:color w:val="000000"/>
        </w:rPr>
        <w:t>; (D)</w:t>
      </w:r>
      <w:r>
        <w:rPr>
          <w:color w:val="000000"/>
        </w:rPr>
        <w:t xml:space="preserve"> northern two-lined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bislineata</w:t>
      </w:r>
      <w:proofErr w:type="spellEnd"/>
      <w:r>
        <w:rPr>
          <w:color w:val="000000"/>
        </w:rPr>
        <w:t xml:space="preserve">; (E) three-lined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guttoline</w:t>
      </w:r>
      <w:r w:rsidRPr="00602682">
        <w:rPr>
          <w:color w:val="000000"/>
        </w:rPr>
        <w:t>ata</w:t>
      </w:r>
      <w:proofErr w:type="spellEnd"/>
      <w:r>
        <w:rPr>
          <w:color w:val="000000"/>
        </w:rPr>
        <w:t xml:space="preserve">; (F) long-tailed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longicauda</w:t>
      </w:r>
      <w:proofErr w:type="spellEnd"/>
      <w:r>
        <w:rPr>
          <w:i/>
          <w:color w:val="000000"/>
        </w:rPr>
        <w:t xml:space="preserve">; (G) </w:t>
      </w:r>
      <w:r>
        <w:rPr>
          <w:color w:val="000000"/>
        </w:rPr>
        <w:t xml:space="preserve"> northern spring salamander, </w:t>
      </w:r>
      <w:proofErr w:type="spellStart"/>
      <w:r w:rsidRPr="00602682">
        <w:rPr>
          <w:i/>
          <w:color w:val="000000"/>
        </w:rPr>
        <w:t>Gyrinphilus</w:t>
      </w:r>
      <w:proofErr w:type="spellEnd"/>
      <w:r w:rsidRPr="00602682">
        <w:rPr>
          <w:i/>
          <w:color w:val="000000"/>
        </w:rPr>
        <w:t xml:space="preserve"> </w:t>
      </w:r>
      <w:proofErr w:type="spellStart"/>
      <w:r w:rsidRPr="00602682">
        <w:rPr>
          <w:i/>
          <w:color w:val="000000"/>
        </w:rPr>
        <w:t>porphyriticus</w:t>
      </w:r>
      <w:proofErr w:type="spellEnd"/>
      <w:r>
        <w:rPr>
          <w:i/>
          <w:color w:val="000000"/>
        </w:rPr>
        <w:t>; and (H)</w:t>
      </w:r>
      <w:r>
        <w:rPr>
          <w:color w:val="000000"/>
        </w:rPr>
        <w:t xml:space="preserve"> northern red salamander, </w:t>
      </w:r>
      <w:proofErr w:type="spellStart"/>
      <w:r>
        <w:rPr>
          <w:i/>
          <w:color w:val="000000"/>
        </w:rPr>
        <w:t>Pseudotriton</w:t>
      </w:r>
      <w:proofErr w:type="spellEnd"/>
      <w:r>
        <w:rPr>
          <w:i/>
          <w:color w:val="000000"/>
        </w:rPr>
        <w:t xml:space="preserve"> </w:t>
      </w:r>
      <w:proofErr w:type="spellStart"/>
      <w:r>
        <w:rPr>
          <w:i/>
          <w:color w:val="000000"/>
        </w:rPr>
        <w:t>ruber</w:t>
      </w:r>
      <w:proofErr w:type="spellEnd"/>
      <w:r>
        <w:rPr>
          <w:i/>
          <w:color w:val="000000"/>
        </w:rPr>
        <w:t xml:space="preserve"> </w:t>
      </w:r>
      <w:proofErr w:type="spellStart"/>
      <w:r>
        <w:rPr>
          <w:i/>
          <w:color w:val="000000"/>
        </w:rPr>
        <w:t>ruber</w:t>
      </w:r>
      <w:bookmarkEnd w:id="14"/>
      <w:proofErr w:type="spellEnd"/>
      <w:r>
        <w:rPr>
          <w:i/>
          <w:color w:val="000000"/>
        </w:rPr>
        <w:br w:type="page"/>
      </w:r>
    </w:p>
    <w:p w:rsidR="00B5506C" w:rsidRDefault="00B5506C" w:rsidP="00B5506C">
      <w:pPr>
        <w:pStyle w:val="Heading2"/>
        <w:spacing w:line="240" w:lineRule="auto"/>
      </w:pPr>
      <w:bookmarkStart w:id="15" w:name="_Toc23480625"/>
      <w:bookmarkStart w:id="16" w:name="_Toc26191387"/>
      <w:r>
        <w:lastRenderedPageBreak/>
        <w:t>TABLES</w:t>
      </w:r>
      <w:bookmarkEnd w:id="15"/>
      <w:bookmarkEnd w:id="16"/>
    </w:p>
    <w:p w:rsidR="00B5506C" w:rsidRPr="003C48DE" w:rsidRDefault="00B5506C" w:rsidP="00B5506C">
      <w:pPr>
        <w:pStyle w:val="Caption"/>
        <w:spacing w:line="240" w:lineRule="auto"/>
      </w:pPr>
      <w:bookmarkStart w:id="17" w:name="_Ref23024472"/>
      <w:bookmarkStart w:id="18" w:name="_Toc26145986"/>
      <w:r w:rsidRPr="003C48DE">
        <w:t xml:space="preserve">Table </w:t>
      </w:r>
      <w:r w:rsidR="00215451">
        <w:fldChar w:fldCharType="begin"/>
      </w:r>
      <w:r w:rsidR="00215451">
        <w:instrText xml:space="preserve"> SEQ Table \* ARABIC </w:instrText>
      </w:r>
      <w:r w:rsidR="00215451">
        <w:fldChar w:fldCharType="separate"/>
      </w:r>
      <w:r w:rsidR="00B0331C">
        <w:rPr>
          <w:noProof/>
        </w:rPr>
        <w:t>9</w:t>
      </w:r>
      <w:r w:rsidR="00215451">
        <w:rPr>
          <w:noProof/>
        </w:rPr>
        <w:fldChar w:fldCharType="end"/>
      </w:r>
      <w:bookmarkEnd w:id="17"/>
      <w:r w:rsidRPr="003C48DE">
        <w:t>. A summary of the number of sampling years, transect, and salamanders observed for each region (not accounting for imperfect detection).</w:t>
      </w:r>
      <w:bookmarkEnd w:id="18"/>
    </w:p>
    <w:p w:rsidR="00B5506C" w:rsidRPr="00DB2891" w:rsidRDefault="00B5506C" w:rsidP="00B5506C">
      <w:pPr>
        <w:spacing w:line="240" w:lineRule="auto"/>
      </w:pPr>
    </w:p>
    <w:tbl>
      <w:tblPr>
        <w:tblW w:w="7189" w:type="dxa"/>
        <w:tblLook w:val="04A0" w:firstRow="1" w:lastRow="0" w:firstColumn="1" w:lastColumn="0" w:noHBand="0" w:noVBand="1"/>
      </w:tblPr>
      <w:tblGrid>
        <w:gridCol w:w="1514"/>
        <w:gridCol w:w="1297"/>
        <w:gridCol w:w="1136"/>
        <w:gridCol w:w="1443"/>
        <w:gridCol w:w="1443"/>
        <w:gridCol w:w="1443"/>
      </w:tblGrid>
      <w:tr w:rsidR="00B5506C" w:rsidRPr="00CD427A" w:rsidTr="00B0331C">
        <w:trPr>
          <w:trHeight w:val="320"/>
        </w:trPr>
        <w:tc>
          <w:tcPr>
            <w:tcW w:w="1514"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line="240" w:lineRule="auto"/>
            </w:pPr>
            <w:r>
              <w:t>Region</w:t>
            </w:r>
          </w:p>
        </w:tc>
        <w:tc>
          <w:tcPr>
            <w:tcW w:w="1297"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line="240" w:lineRule="auto"/>
            </w:pPr>
            <w:r>
              <w:t>Sampling Years</w:t>
            </w:r>
          </w:p>
        </w:tc>
        <w:tc>
          <w:tcPr>
            <w:tcW w:w="910"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line="240" w:lineRule="auto"/>
            </w:pPr>
            <w:r>
              <w:t>Total Number of Transects</w:t>
            </w:r>
          </w:p>
        </w:tc>
        <w:tc>
          <w:tcPr>
            <w:tcW w:w="1156"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line="240" w:lineRule="auto"/>
            </w:pPr>
            <w:r>
              <w:t>Total Number of Salamanders Observed</w:t>
            </w:r>
          </w:p>
        </w:tc>
        <w:tc>
          <w:tcPr>
            <w:tcW w:w="1156"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line="240" w:lineRule="auto"/>
            </w:pPr>
            <w:r>
              <w:t>Mean Number of Salamanders Observed per Transect-Visit</w:t>
            </w:r>
          </w:p>
        </w:tc>
        <w:tc>
          <w:tcPr>
            <w:tcW w:w="1156"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line="240" w:lineRule="auto"/>
            </w:pPr>
            <w:r>
              <w:t>Standard Deviation of Salamanders Observed per Transect-Visit</w:t>
            </w:r>
          </w:p>
        </w:tc>
      </w:tr>
      <w:tr w:rsidR="00B5506C" w:rsidRPr="00CD427A" w:rsidTr="00B0331C">
        <w:trPr>
          <w:trHeight w:val="994"/>
        </w:trPr>
        <w:tc>
          <w:tcPr>
            <w:tcW w:w="1514" w:type="dxa"/>
            <w:tcBorders>
              <w:top w:val="single" w:sz="4" w:space="0" w:color="auto"/>
              <w:left w:val="nil"/>
              <w:bottom w:val="nil"/>
              <w:right w:val="nil"/>
            </w:tcBorders>
            <w:shd w:val="clear" w:color="auto" w:fill="auto"/>
            <w:noWrap/>
            <w:vAlign w:val="center"/>
            <w:hideMark/>
          </w:tcPr>
          <w:p w:rsidR="00B5506C" w:rsidRPr="00CD427A" w:rsidRDefault="00B5506C" w:rsidP="00B0331C">
            <w:pPr>
              <w:spacing w:line="240" w:lineRule="auto"/>
            </w:pPr>
            <w:r w:rsidRPr="00CD427A">
              <w:t>W</w:t>
            </w:r>
            <w:r>
              <w:t>estern M</w:t>
            </w:r>
            <w:r w:rsidRPr="00CD427A">
              <w:t>aryland</w:t>
            </w:r>
          </w:p>
        </w:tc>
        <w:tc>
          <w:tcPr>
            <w:tcW w:w="1297" w:type="dxa"/>
            <w:tcBorders>
              <w:top w:val="single" w:sz="4" w:space="0" w:color="auto"/>
              <w:left w:val="nil"/>
              <w:bottom w:val="nil"/>
              <w:right w:val="nil"/>
            </w:tcBorders>
            <w:shd w:val="clear" w:color="auto" w:fill="auto"/>
            <w:noWrap/>
            <w:vAlign w:val="center"/>
            <w:hideMark/>
          </w:tcPr>
          <w:p w:rsidR="00B5506C" w:rsidRPr="00CD427A" w:rsidRDefault="00B5506C" w:rsidP="00B0331C">
            <w:pPr>
              <w:spacing w:line="240" w:lineRule="auto"/>
            </w:pPr>
            <w:r w:rsidRPr="00CD427A">
              <w:t>2018</w:t>
            </w:r>
          </w:p>
        </w:tc>
        <w:tc>
          <w:tcPr>
            <w:tcW w:w="910" w:type="dxa"/>
            <w:tcBorders>
              <w:top w:val="single" w:sz="4" w:space="0" w:color="auto"/>
              <w:left w:val="nil"/>
              <w:bottom w:val="nil"/>
              <w:right w:val="nil"/>
            </w:tcBorders>
            <w:shd w:val="clear" w:color="auto" w:fill="auto"/>
            <w:noWrap/>
            <w:vAlign w:val="center"/>
            <w:hideMark/>
          </w:tcPr>
          <w:p w:rsidR="00B5506C" w:rsidRPr="00CD427A" w:rsidRDefault="00B5506C" w:rsidP="00B0331C">
            <w:pPr>
              <w:spacing w:line="240" w:lineRule="auto"/>
            </w:pPr>
            <w:r w:rsidRPr="00CD427A">
              <w:t>35</w:t>
            </w:r>
          </w:p>
        </w:tc>
        <w:tc>
          <w:tcPr>
            <w:tcW w:w="1156" w:type="dxa"/>
            <w:tcBorders>
              <w:top w:val="single" w:sz="4" w:space="0" w:color="auto"/>
              <w:left w:val="nil"/>
              <w:bottom w:val="nil"/>
              <w:right w:val="nil"/>
            </w:tcBorders>
            <w:shd w:val="clear" w:color="auto" w:fill="auto"/>
            <w:noWrap/>
            <w:vAlign w:val="center"/>
            <w:hideMark/>
          </w:tcPr>
          <w:p w:rsidR="00B5506C" w:rsidRPr="00CD427A" w:rsidRDefault="00B5506C" w:rsidP="00B0331C">
            <w:pPr>
              <w:spacing w:line="240" w:lineRule="auto"/>
            </w:pPr>
            <w:r w:rsidRPr="00CD427A">
              <w:t>86</w:t>
            </w:r>
          </w:p>
        </w:tc>
        <w:tc>
          <w:tcPr>
            <w:tcW w:w="1156" w:type="dxa"/>
            <w:tcBorders>
              <w:top w:val="single" w:sz="4" w:space="0" w:color="auto"/>
              <w:left w:val="nil"/>
              <w:bottom w:val="nil"/>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2.46</w:t>
            </w:r>
          </w:p>
        </w:tc>
        <w:tc>
          <w:tcPr>
            <w:tcW w:w="1156" w:type="dxa"/>
            <w:tcBorders>
              <w:top w:val="single" w:sz="4" w:space="0" w:color="auto"/>
              <w:left w:val="nil"/>
              <w:bottom w:val="nil"/>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3.02</w:t>
            </w:r>
          </w:p>
        </w:tc>
      </w:tr>
      <w:tr w:rsidR="00B5506C" w:rsidRPr="00CD427A" w:rsidTr="00B0331C">
        <w:trPr>
          <w:trHeight w:val="994"/>
        </w:trPr>
        <w:tc>
          <w:tcPr>
            <w:tcW w:w="1514" w:type="dxa"/>
            <w:tcBorders>
              <w:top w:val="nil"/>
              <w:left w:val="nil"/>
              <w:bottom w:val="nil"/>
              <w:right w:val="nil"/>
            </w:tcBorders>
            <w:shd w:val="clear" w:color="auto" w:fill="auto"/>
            <w:noWrap/>
            <w:vAlign w:val="center"/>
            <w:hideMark/>
          </w:tcPr>
          <w:p w:rsidR="00B5506C" w:rsidRPr="00CD427A" w:rsidRDefault="00B5506C" w:rsidP="00B0331C">
            <w:pPr>
              <w:spacing w:line="240" w:lineRule="auto"/>
            </w:pPr>
            <w:r>
              <w:t>Shenandoah National Park</w:t>
            </w:r>
          </w:p>
        </w:tc>
        <w:tc>
          <w:tcPr>
            <w:tcW w:w="1297" w:type="dxa"/>
            <w:tcBorders>
              <w:top w:val="nil"/>
              <w:left w:val="nil"/>
              <w:bottom w:val="nil"/>
              <w:right w:val="nil"/>
            </w:tcBorders>
            <w:shd w:val="clear" w:color="auto" w:fill="auto"/>
            <w:noWrap/>
            <w:vAlign w:val="center"/>
            <w:hideMark/>
          </w:tcPr>
          <w:p w:rsidR="00B5506C" w:rsidRPr="00CD427A" w:rsidRDefault="00B5506C" w:rsidP="00B0331C">
            <w:pPr>
              <w:spacing w:line="240" w:lineRule="auto"/>
            </w:pPr>
            <w:r w:rsidRPr="00CD427A">
              <w:t>2012</w:t>
            </w:r>
          </w:p>
        </w:tc>
        <w:tc>
          <w:tcPr>
            <w:tcW w:w="910" w:type="dxa"/>
            <w:tcBorders>
              <w:top w:val="nil"/>
              <w:left w:val="nil"/>
              <w:bottom w:val="nil"/>
              <w:right w:val="nil"/>
            </w:tcBorders>
            <w:shd w:val="clear" w:color="auto" w:fill="auto"/>
            <w:noWrap/>
            <w:vAlign w:val="center"/>
            <w:hideMark/>
          </w:tcPr>
          <w:p w:rsidR="00B5506C" w:rsidRPr="00CD427A" w:rsidRDefault="00B5506C" w:rsidP="00B0331C">
            <w:pPr>
              <w:spacing w:line="240" w:lineRule="auto"/>
            </w:pPr>
            <w:r w:rsidRPr="00CD427A">
              <w:t>54</w:t>
            </w:r>
          </w:p>
        </w:tc>
        <w:tc>
          <w:tcPr>
            <w:tcW w:w="1156" w:type="dxa"/>
            <w:tcBorders>
              <w:top w:val="nil"/>
              <w:left w:val="nil"/>
              <w:bottom w:val="nil"/>
              <w:right w:val="nil"/>
            </w:tcBorders>
            <w:shd w:val="clear" w:color="auto" w:fill="auto"/>
            <w:noWrap/>
            <w:vAlign w:val="center"/>
            <w:hideMark/>
          </w:tcPr>
          <w:p w:rsidR="00B5506C" w:rsidRPr="00CD427A" w:rsidRDefault="00B5506C" w:rsidP="00B0331C">
            <w:pPr>
              <w:spacing w:line="240" w:lineRule="auto"/>
            </w:pPr>
            <w:r w:rsidRPr="00CD427A">
              <w:t>540</w:t>
            </w:r>
          </w:p>
        </w:tc>
        <w:tc>
          <w:tcPr>
            <w:tcW w:w="1156" w:type="dxa"/>
            <w:tcBorders>
              <w:top w:val="nil"/>
              <w:left w:val="nil"/>
              <w:bottom w:val="nil"/>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10.00</w:t>
            </w:r>
          </w:p>
        </w:tc>
        <w:tc>
          <w:tcPr>
            <w:tcW w:w="1156" w:type="dxa"/>
            <w:tcBorders>
              <w:top w:val="nil"/>
              <w:left w:val="nil"/>
              <w:bottom w:val="nil"/>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3.06</w:t>
            </w:r>
          </w:p>
        </w:tc>
      </w:tr>
      <w:tr w:rsidR="00B5506C" w:rsidRPr="00CD427A" w:rsidTr="00B0331C">
        <w:trPr>
          <w:trHeight w:val="994"/>
        </w:trPr>
        <w:tc>
          <w:tcPr>
            <w:tcW w:w="1514" w:type="dxa"/>
            <w:tcBorders>
              <w:top w:val="nil"/>
              <w:left w:val="nil"/>
              <w:right w:val="nil"/>
            </w:tcBorders>
            <w:shd w:val="clear" w:color="auto" w:fill="auto"/>
            <w:noWrap/>
            <w:vAlign w:val="center"/>
            <w:hideMark/>
          </w:tcPr>
          <w:p w:rsidR="00B5506C" w:rsidRPr="00CD427A" w:rsidRDefault="00B5506C" w:rsidP="00B0331C">
            <w:pPr>
              <w:spacing w:line="240" w:lineRule="auto"/>
            </w:pPr>
            <w:r>
              <w:t>National Capitals Region</w:t>
            </w:r>
          </w:p>
        </w:tc>
        <w:tc>
          <w:tcPr>
            <w:tcW w:w="1297" w:type="dxa"/>
            <w:tcBorders>
              <w:top w:val="nil"/>
              <w:left w:val="nil"/>
              <w:right w:val="nil"/>
            </w:tcBorders>
            <w:shd w:val="clear" w:color="auto" w:fill="auto"/>
            <w:noWrap/>
            <w:vAlign w:val="center"/>
            <w:hideMark/>
          </w:tcPr>
          <w:p w:rsidR="00B5506C" w:rsidRPr="00CD427A" w:rsidRDefault="00B5506C" w:rsidP="00B0331C">
            <w:pPr>
              <w:spacing w:line="240" w:lineRule="auto"/>
            </w:pPr>
            <w:r w:rsidRPr="00CD427A">
              <w:t>2005-2017</w:t>
            </w:r>
          </w:p>
        </w:tc>
        <w:tc>
          <w:tcPr>
            <w:tcW w:w="910" w:type="dxa"/>
            <w:tcBorders>
              <w:top w:val="nil"/>
              <w:left w:val="nil"/>
              <w:right w:val="nil"/>
            </w:tcBorders>
            <w:shd w:val="clear" w:color="auto" w:fill="auto"/>
            <w:noWrap/>
            <w:vAlign w:val="center"/>
            <w:hideMark/>
          </w:tcPr>
          <w:p w:rsidR="00B5506C" w:rsidRPr="00CD427A" w:rsidRDefault="00B5506C" w:rsidP="00B0331C">
            <w:pPr>
              <w:spacing w:line="240" w:lineRule="auto"/>
            </w:pPr>
            <w:r w:rsidRPr="00CD427A">
              <w:t>120</w:t>
            </w:r>
          </w:p>
        </w:tc>
        <w:tc>
          <w:tcPr>
            <w:tcW w:w="1156" w:type="dxa"/>
            <w:tcBorders>
              <w:top w:val="nil"/>
              <w:left w:val="nil"/>
              <w:right w:val="nil"/>
            </w:tcBorders>
            <w:shd w:val="clear" w:color="auto" w:fill="auto"/>
            <w:noWrap/>
            <w:vAlign w:val="center"/>
            <w:hideMark/>
          </w:tcPr>
          <w:p w:rsidR="00B5506C" w:rsidRPr="00CD427A" w:rsidRDefault="00B5506C" w:rsidP="00B0331C">
            <w:pPr>
              <w:spacing w:line="240" w:lineRule="auto"/>
            </w:pPr>
            <w:r w:rsidRPr="00CD427A">
              <w:t>1905</w:t>
            </w:r>
          </w:p>
        </w:tc>
        <w:tc>
          <w:tcPr>
            <w:tcW w:w="1156" w:type="dxa"/>
            <w:tcBorders>
              <w:top w:val="nil"/>
              <w:left w:val="nil"/>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2.72</w:t>
            </w:r>
          </w:p>
        </w:tc>
        <w:tc>
          <w:tcPr>
            <w:tcW w:w="1156" w:type="dxa"/>
            <w:tcBorders>
              <w:top w:val="nil"/>
              <w:left w:val="nil"/>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1.69</w:t>
            </w:r>
          </w:p>
        </w:tc>
      </w:tr>
      <w:tr w:rsidR="00B5506C" w:rsidRPr="00CD427A" w:rsidTr="00B0331C">
        <w:trPr>
          <w:trHeight w:val="994"/>
        </w:trPr>
        <w:tc>
          <w:tcPr>
            <w:tcW w:w="1514" w:type="dxa"/>
            <w:tcBorders>
              <w:top w:val="nil"/>
              <w:left w:val="nil"/>
              <w:bottom w:val="single" w:sz="4" w:space="0" w:color="auto"/>
              <w:right w:val="nil"/>
            </w:tcBorders>
            <w:shd w:val="clear" w:color="auto" w:fill="auto"/>
            <w:noWrap/>
            <w:vAlign w:val="center"/>
            <w:hideMark/>
          </w:tcPr>
          <w:p w:rsidR="00B5506C" w:rsidRPr="00CD427A" w:rsidRDefault="00B5506C" w:rsidP="00B0331C">
            <w:pPr>
              <w:spacing w:line="240" w:lineRule="auto"/>
            </w:pPr>
            <w:r>
              <w:t>Canaan Valley National Wildlife Refuge</w:t>
            </w:r>
          </w:p>
        </w:tc>
        <w:tc>
          <w:tcPr>
            <w:tcW w:w="1297" w:type="dxa"/>
            <w:tcBorders>
              <w:top w:val="nil"/>
              <w:left w:val="nil"/>
              <w:bottom w:val="single" w:sz="4" w:space="0" w:color="auto"/>
              <w:right w:val="nil"/>
            </w:tcBorders>
            <w:shd w:val="clear" w:color="auto" w:fill="auto"/>
            <w:noWrap/>
            <w:vAlign w:val="center"/>
            <w:hideMark/>
          </w:tcPr>
          <w:p w:rsidR="00B5506C" w:rsidRPr="00CD427A" w:rsidRDefault="00B5506C" w:rsidP="00B0331C">
            <w:pPr>
              <w:spacing w:line="240" w:lineRule="auto"/>
            </w:pPr>
            <w:r w:rsidRPr="00CD427A">
              <w:t>2001-2006</w:t>
            </w:r>
          </w:p>
        </w:tc>
        <w:tc>
          <w:tcPr>
            <w:tcW w:w="910" w:type="dxa"/>
            <w:tcBorders>
              <w:top w:val="nil"/>
              <w:left w:val="nil"/>
              <w:bottom w:val="single" w:sz="4" w:space="0" w:color="auto"/>
              <w:right w:val="nil"/>
            </w:tcBorders>
            <w:shd w:val="clear" w:color="auto" w:fill="auto"/>
            <w:noWrap/>
            <w:vAlign w:val="center"/>
            <w:hideMark/>
          </w:tcPr>
          <w:p w:rsidR="00B5506C" w:rsidRPr="00CD427A" w:rsidRDefault="00B5506C" w:rsidP="00B0331C">
            <w:pPr>
              <w:spacing w:line="240" w:lineRule="auto"/>
            </w:pPr>
            <w:r w:rsidRPr="00CD427A">
              <w:t>9</w:t>
            </w:r>
          </w:p>
        </w:tc>
        <w:tc>
          <w:tcPr>
            <w:tcW w:w="1156" w:type="dxa"/>
            <w:tcBorders>
              <w:top w:val="nil"/>
              <w:left w:val="nil"/>
              <w:bottom w:val="single" w:sz="4" w:space="0" w:color="auto"/>
              <w:right w:val="nil"/>
            </w:tcBorders>
            <w:shd w:val="clear" w:color="auto" w:fill="auto"/>
            <w:noWrap/>
            <w:vAlign w:val="center"/>
            <w:hideMark/>
          </w:tcPr>
          <w:p w:rsidR="00B5506C" w:rsidRPr="00CD427A" w:rsidRDefault="00B5506C" w:rsidP="00B0331C">
            <w:pPr>
              <w:spacing w:line="240" w:lineRule="auto"/>
            </w:pPr>
            <w:r w:rsidRPr="00CD427A">
              <w:t>173</w:t>
            </w:r>
          </w:p>
        </w:tc>
        <w:tc>
          <w:tcPr>
            <w:tcW w:w="1156" w:type="dxa"/>
            <w:tcBorders>
              <w:top w:val="nil"/>
              <w:left w:val="nil"/>
              <w:bottom w:val="single" w:sz="4" w:space="0" w:color="auto"/>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3.60</w:t>
            </w:r>
          </w:p>
        </w:tc>
        <w:tc>
          <w:tcPr>
            <w:tcW w:w="1156" w:type="dxa"/>
            <w:tcBorders>
              <w:top w:val="nil"/>
              <w:left w:val="nil"/>
              <w:bottom w:val="single" w:sz="4" w:space="0" w:color="auto"/>
              <w:right w:val="nil"/>
            </w:tcBorders>
            <w:shd w:val="clear" w:color="auto" w:fill="auto"/>
            <w:noWrap/>
            <w:vAlign w:val="center"/>
            <w:hideMark/>
          </w:tcPr>
          <w:p w:rsidR="00B5506C" w:rsidRPr="00CD427A" w:rsidRDefault="00B5506C" w:rsidP="00B0331C">
            <w:pPr>
              <w:spacing w:line="240" w:lineRule="auto"/>
              <w:rPr>
                <w:rFonts w:eastAsia="Times New Roman"/>
              </w:rPr>
            </w:pPr>
            <w:r w:rsidRPr="00CD427A">
              <w:t>1.70</w:t>
            </w:r>
          </w:p>
        </w:tc>
      </w:tr>
      <w:tr w:rsidR="00B5506C" w:rsidRPr="00CD427A" w:rsidTr="00B0331C">
        <w:trPr>
          <w:trHeight w:val="568"/>
        </w:trPr>
        <w:tc>
          <w:tcPr>
            <w:tcW w:w="1514" w:type="dxa"/>
            <w:tcBorders>
              <w:top w:val="single" w:sz="4" w:space="0" w:color="auto"/>
              <w:left w:val="nil"/>
              <w:bottom w:val="single" w:sz="4" w:space="0" w:color="auto"/>
              <w:right w:val="nil"/>
            </w:tcBorders>
            <w:shd w:val="clear" w:color="auto" w:fill="auto"/>
            <w:noWrap/>
            <w:vAlign w:val="bottom"/>
            <w:hideMark/>
          </w:tcPr>
          <w:p w:rsidR="00B5506C" w:rsidRPr="00CD427A" w:rsidRDefault="00B5506C" w:rsidP="00B0331C">
            <w:pPr>
              <w:spacing w:after="0" w:line="240" w:lineRule="auto"/>
            </w:pPr>
          </w:p>
        </w:tc>
        <w:tc>
          <w:tcPr>
            <w:tcW w:w="2207" w:type="dxa"/>
            <w:gridSpan w:val="2"/>
            <w:tcBorders>
              <w:top w:val="single" w:sz="4" w:space="0" w:color="auto"/>
              <w:left w:val="nil"/>
              <w:bottom w:val="single" w:sz="4" w:space="0" w:color="auto"/>
              <w:right w:val="nil"/>
            </w:tcBorders>
            <w:shd w:val="clear" w:color="auto" w:fill="auto"/>
            <w:noWrap/>
            <w:vAlign w:val="center"/>
            <w:hideMark/>
          </w:tcPr>
          <w:p w:rsidR="00B5506C" w:rsidRPr="00CD427A" w:rsidRDefault="00B5506C" w:rsidP="00B0331C">
            <w:pPr>
              <w:spacing w:after="0" w:line="240" w:lineRule="auto"/>
            </w:pPr>
            <w:r>
              <w:t>Overall Total</w:t>
            </w:r>
          </w:p>
        </w:tc>
        <w:tc>
          <w:tcPr>
            <w:tcW w:w="1156" w:type="dxa"/>
            <w:tcBorders>
              <w:top w:val="single" w:sz="4" w:space="0" w:color="auto"/>
              <w:left w:val="nil"/>
              <w:bottom w:val="single" w:sz="4" w:space="0" w:color="auto"/>
              <w:right w:val="nil"/>
            </w:tcBorders>
            <w:shd w:val="clear" w:color="auto" w:fill="auto"/>
            <w:noWrap/>
            <w:vAlign w:val="center"/>
            <w:hideMark/>
          </w:tcPr>
          <w:p w:rsidR="00B5506C" w:rsidRPr="00CD427A" w:rsidRDefault="00B5506C" w:rsidP="00B0331C">
            <w:pPr>
              <w:spacing w:after="0" w:line="240" w:lineRule="auto"/>
            </w:pPr>
            <w:r w:rsidRPr="00CD427A">
              <w:t>2704</w:t>
            </w:r>
          </w:p>
        </w:tc>
        <w:tc>
          <w:tcPr>
            <w:tcW w:w="1156" w:type="dxa"/>
            <w:tcBorders>
              <w:top w:val="single" w:sz="4" w:space="0" w:color="auto"/>
              <w:left w:val="nil"/>
              <w:bottom w:val="single" w:sz="4" w:space="0" w:color="auto"/>
              <w:right w:val="nil"/>
            </w:tcBorders>
            <w:shd w:val="clear" w:color="auto" w:fill="auto"/>
            <w:noWrap/>
            <w:vAlign w:val="center"/>
            <w:hideMark/>
          </w:tcPr>
          <w:p w:rsidR="00B5506C" w:rsidRPr="00CD427A" w:rsidRDefault="00B5506C" w:rsidP="00B0331C">
            <w:pPr>
              <w:spacing w:after="0" w:line="240" w:lineRule="auto"/>
              <w:rPr>
                <w:rFonts w:eastAsia="Times New Roman"/>
              </w:rPr>
            </w:pPr>
            <w:r w:rsidRPr="00CD427A">
              <w:t>3.23</w:t>
            </w:r>
          </w:p>
        </w:tc>
        <w:tc>
          <w:tcPr>
            <w:tcW w:w="1156" w:type="dxa"/>
            <w:tcBorders>
              <w:top w:val="single" w:sz="4" w:space="0" w:color="auto"/>
              <w:left w:val="nil"/>
              <w:bottom w:val="single" w:sz="4" w:space="0" w:color="auto"/>
              <w:right w:val="nil"/>
            </w:tcBorders>
            <w:shd w:val="clear" w:color="auto" w:fill="auto"/>
            <w:noWrap/>
            <w:vAlign w:val="center"/>
            <w:hideMark/>
          </w:tcPr>
          <w:p w:rsidR="00B5506C" w:rsidRPr="00CD427A" w:rsidRDefault="00B5506C" w:rsidP="00B0331C">
            <w:pPr>
              <w:spacing w:after="0" w:line="240" w:lineRule="auto"/>
              <w:rPr>
                <w:rFonts w:eastAsia="Times New Roman"/>
              </w:rPr>
            </w:pPr>
            <w:r w:rsidRPr="00CD427A">
              <w:t>2.59</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19" w:name="_Toc26145987"/>
      <w:r>
        <w:lastRenderedPageBreak/>
        <w:t xml:space="preserve">Table </w:t>
      </w:r>
      <w:r w:rsidR="00215451">
        <w:fldChar w:fldCharType="begin"/>
      </w:r>
      <w:r w:rsidR="00215451">
        <w:instrText xml:space="preserve"> SEQ Table \* ARABIC </w:instrText>
      </w:r>
      <w:r w:rsidR="00215451">
        <w:fldChar w:fldCharType="separate"/>
      </w:r>
      <w:r w:rsidR="00B0331C">
        <w:rPr>
          <w:noProof/>
        </w:rPr>
        <w:t>10</w:t>
      </w:r>
      <w:r w:rsidR="00215451">
        <w:rPr>
          <w:noProof/>
        </w:rPr>
        <w:fldChar w:fldCharType="end"/>
      </w:r>
      <w:r>
        <w:t xml:space="preserve">. Estimates of probability of occupancy and detection probability (A) and the effects of the environmental covariates (B) for each of the species. (values shown in bold if the credible interval did not overlap zero; refer to </w:t>
      </w:r>
      <w:r w:rsidR="00F24B93">
        <w:t>Figure 2 in Appendix A</w:t>
      </w:r>
      <w:r>
        <w:t xml:space="preserve"> to see credible intervals)</w:t>
      </w:r>
      <w:bookmarkEnd w:id="19"/>
    </w:p>
    <w:p w:rsidR="00B5506C" w:rsidRDefault="00B5506C" w:rsidP="00B5506C">
      <w:pPr>
        <w:pStyle w:val="Text"/>
        <w:spacing w:line="240" w:lineRule="auto"/>
      </w:pPr>
      <w:r>
        <w:t>(A)</w:t>
      </w:r>
    </w:p>
    <w:tbl>
      <w:tblPr>
        <w:tblW w:w="8640" w:type="dxa"/>
        <w:tblLayout w:type="fixed"/>
        <w:tblLook w:val="04A0" w:firstRow="1" w:lastRow="0" w:firstColumn="1" w:lastColumn="0" w:noHBand="0" w:noVBand="1"/>
      </w:tblPr>
      <w:tblGrid>
        <w:gridCol w:w="3060"/>
        <w:gridCol w:w="1395"/>
        <w:gridCol w:w="1395"/>
        <w:gridCol w:w="90"/>
        <w:gridCol w:w="1305"/>
        <w:gridCol w:w="1395"/>
      </w:tblGrid>
      <w:tr w:rsidR="00B5506C" w:rsidRPr="00B272F5" w:rsidTr="00B0331C">
        <w:trPr>
          <w:trHeight w:val="301"/>
        </w:trPr>
        <w:tc>
          <w:tcPr>
            <w:tcW w:w="3060" w:type="dxa"/>
            <w:tcBorders>
              <w:top w:val="single" w:sz="4" w:space="0" w:color="auto"/>
              <w:left w:val="nil"/>
              <w:bottom w:val="nil"/>
              <w:right w:val="nil"/>
            </w:tcBorders>
            <w:shd w:val="clear" w:color="auto" w:fill="auto"/>
            <w:noWrap/>
            <w:vAlign w:val="bottom"/>
            <w:hideMark/>
          </w:tcPr>
          <w:p w:rsidR="00B5506C" w:rsidRPr="00B272F5" w:rsidRDefault="00B5506C" w:rsidP="00B0331C">
            <w:pPr>
              <w:spacing w:after="0" w:line="240" w:lineRule="auto"/>
            </w:pP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jc w:val="center"/>
            </w:pPr>
            <w:r>
              <w:t>Occupancy probability (</w:t>
            </w:r>
            <m:oMath>
              <m:r>
                <w:rPr>
                  <w:rFonts w:ascii="Cambria Math" w:hAnsi="Cambria Math"/>
                </w:rPr>
                <m:t>ψ)</m:t>
              </m:r>
            </m:oMath>
          </w:p>
        </w:tc>
        <w:tc>
          <w:tcPr>
            <w:tcW w:w="2700" w:type="dxa"/>
            <w:gridSpan w:val="2"/>
            <w:tcBorders>
              <w:top w:val="single" w:sz="4" w:space="0" w:color="auto"/>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jc w:val="center"/>
            </w:pPr>
            <w:r>
              <w:t>Detection probability (</w:t>
            </w:r>
            <w:r w:rsidRPr="00002B2D">
              <w:rPr>
                <w:i/>
              </w:rPr>
              <w:t>p</w:t>
            </w:r>
            <w:r>
              <w:t>)</w:t>
            </w:r>
          </w:p>
        </w:tc>
      </w:tr>
      <w:tr w:rsidR="00B5506C" w:rsidRPr="00B272F5" w:rsidTr="00B0331C">
        <w:trPr>
          <w:trHeight w:val="301"/>
        </w:trPr>
        <w:tc>
          <w:tcPr>
            <w:tcW w:w="3060" w:type="dxa"/>
            <w:tcBorders>
              <w:top w:val="nil"/>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pPr>
            <w:r w:rsidRPr="00B272F5">
              <w:t>Species</w:t>
            </w:r>
          </w:p>
        </w:tc>
        <w:tc>
          <w:tcPr>
            <w:tcW w:w="1395" w:type="dxa"/>
            <w:tcBorders>
              <w:top w:val="single" w:sz="4" w:space="0" w:color="auto"/>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jc w:val="center"/>
            </w:pPr>
            <w:r>
              <w:t>Mean</w:t>
            </w:r>
          </w:p>
        </w:tc>
        <w:tc>
          <w:tcPr>
            <w:tcW w:w="1395" w:type="dxa"/>
            <w:tcBorders>
              <w:top w:val="single" w:sz="4" w:space="0" w:color="auto"/>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jc w:val="center"/>
            </w:pPr>
            <w:r>
              <w:t>St. Dev.</w:t>
            </w:r>
          </w:p>
        </w:tc>
        <w:tc>
          <w:tcPr>
            <w:tcW w:w="1395" w:type="dxa"/>
            <w:gridSpan w:val="2"/>
            <w:tcBorders>
              <w:top w:val="single" w:sz="4" w:space="0" w:color="auto"/>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jc w:val="center"/>
            </w:pPr>
            <w:r>
              <w:t>Mean</w:t>
            </w:r>
          </w:p>
        </w:tc>
        <w:tc>
          <w:tcPr>
            <w:tcW w:w="1395" w:type="dxa"/>
            <w:tcBorders>
              <w:top w:val="single" w:sz="4" w:space="0" w:color="auto"/>
              <w:left w:val="nil"/>
              <w:bottom w:val="single" w:sz="4" w:space="0" w:color="auto"/>
              <w:right w:val="nil"/>
            </w:tcBorders>
            <w:shd w:val="clear" w:color="auto" w:fill="auto"/>
            <w:noWrap/>
            <w:vAlign w:val="bottom"/>
            <w:hideMark/>
          </w:tcPr>
          <w:p w:rsidR="00B5506C" w:rsidRPr="00B272F5" w:rsidRDefault="00B5506C" w:rsidP="00B0331C">
            <w:pPr>
              <w:spacing w:after="0" w:line="240" w:lineRule="auto"/>
              <w:jc w:val="center"/>
            </w:pPr>
            <w:r>
              <w:t>St. Dev.</w:t>
            </w:r>
          </w:p>
        </w:tc>
      </w:tr>
      <w:tr w:rsidR="00B5506C" w:rsidRPr="00B272F5" w:rsidTr="00B0331C">
        <w:trPr>
          <w:trHeight w:val="301"/>
        </w:trPr>
        <w:tc>
          <w:tcPr>
            <w:tcW w:w="3060" w:type="dxa"/>
            <w:tcBorders>
              <w:top w:val="single" w:sz="4" w:space="0" w:color="auto"/>
              <w:left w:val="nil"/>
              <w:bottom w:val="nil"/>
              <w:right w:val="single" w:sz="4" w:space="0" w:color="auto"/>
            </w:tcBorders>
            <w:shd w:val="clear" w:color="auto" w:fill="auto"/>
            <w:noWrap/>
            <w:vAlign w:val="bottom"/>
            <w:hideMark/>
          </w:tcPr>
          <w:p w:rsidR="00B5506C" w:rsidRPr="00B272F5" w:rsidRDefault="00B5506C" w:rsidP="00B0331C">
            <w:pPr>
              <w:spacing w:line="240" w:lineRule="auto"/>
            </w:pPr>
            <w:r>
              <w:t>northern dusky</w:t>
            </w:r>
          </w:p>
        </w:tc>
        <w:tc>
          <w:tcPr>
            <w:tcW w:w="1395" w:type="dxa"/>
            <w:tcBorders>
              <w:top w:val="single" w:sz="4" w:space="0" w:color="auto"/>
              <w:left w:val="single" w:sz="4" w:space="0" w:color="auto"/>
              <w:bottom w:val="nil"/>
              <w:right w:val="nil"/>
            </w:tcBorders>
            <w:shd w:val="clear" w:color="auto" w:fill="auto"/>
            <w:noWrap/>
            <w:vAlign w:val="bottom"/>
            <w:hideMark/>
          </w:tcPr>
          <w:p w:rsidR="00B5506C" w:rsidRPr="00B272F5" w:rsidRDefault="00B5506C" w:rsidP="00B0331C">
            <w:pPr>
              <w:spacing w:line="240" w:lineRule="auto"/>
              <w:jc w:val="center"/>
            </w:pPr>
            <w:r w:rsidRPr="00B272F5">
              <w:t>4.4683</w:t>
            </w:r>
          </w:p>
        </w:tc>
        <w:tc>
          <w:tcPr>
            <w:tcW w:w="1395" w:type="dxa"/>
            <w:tcBorders>
              <w:top w:val="single" w:sz="4" w:space="0" w:color="auto"/>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0.0151</w:t>
            </w:r>
          </w:p>
        </w:tc>
        <w:tc>
          <w:tcPr>
            <w:tcW w:w="1395" w:type="dxa"/>
            <w:gridSpan w:val="2"/>
            <w:tcBorders>
              <w:top w:val="single" w:sz="4" w:space="0" w:color="auto"/>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0.7717</w:t>
            </w:r>
          </w:p>
        </w:tc>
        <w:tc>
          <w:tcPr>
            <w:tcW w:w="1395" w:type="dxa"/>
            <w:tcBorders>
              <w:top w:val="single" w:sz="4" w:space="0" w:color="auto"/>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0.0225</w:t>
            </w:r>
          </w:p>
        </w:tc>
      </w:tr>
      <w:tr w:rsidR="00B5506C" w:rsidRPr="00B272F5" w:rsidTr="00B0331C">
        <w:trPr>
          <w:trHeight w:val="301"/>
        </w:trPr>
        <w:tc>
          <w:tcPr>
            <w:tcW w:w="3060" w:type="dxa"/>
            <w:tcBorders>
              <w:top w:val="nil"/>
              <w:left w:val="nil"/>
              <w:bottom w:val="nil"/>
              <w:right w:val="single" w:sz="4" w:space="0" w:color="auto"/>
            </w:tcBorders>
            <w:shd w:val="clear" w:color="auto" w:fill="auto"/>
            <w:noWrap/>
            <w:vAlign w:val="bottom"/>
            <w:hideMark/>
          </w:tcPr>
          <w:p w:rsidR="00B5506C" w:rsidRPr="00B272F5" w:rsidRDefault="00B5506C" w:rsidP="00B0331C">
            <w:pPr>
              <w:spacing w:line="240" w:lineRule="auto"/>
            </w:pPr>
            <w:r>
              <w:t>seal</w:t>
            </w:r>
          </w:p>
        </w:tc>
        <w:tc>
          <w:tcPr>
            <w:tcW w:w="1395" w:type="dxa"/>
            <w:tcBorders>
              <w:top w:val="nil"/>
              <w:left w:val="single" w:sz="4" w:space="0" w:color="auto"/>
              <w:bottom w:val="nil"/>
              <w:right w:val="nil"/>
            </w:tcBorders>
            <w:shd w:val="clear" w:color="auto" w:fill="auto"/>
            <w:noWrap/>
            <w:vAlign w:val="bottom"/>
            <w:hideMark/>
          </w:tcPr>
          <w:p w:rsidR="00B5506C" w:rsidRPr="00B272F5" w:rsidRDefault="00B5506C" w:rsidP="00B0331C">
            <w:pPr>
              <w:spacing w:line="240" w:lineRule="auto"/>
              <w:jc w:val="center"/>
            </w:pPr>
            <w:r w:rsidRPr="00B272F5">
              <w:t>0.534</w:t>
            </w:r>
            <w:r>
              <w:t>0</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0.0373</w:t>
            </w:r>
          </w:p>
        </w:tc>
        <w:tc>
          <w:tcPr>
            <w:tcW w:w="1395" w:type="dxa"/>
            <w:gridSpan w:val="2"/>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0.8069</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0.0373</w:t>
            </w:r>
          </w:p>
        </w:tc>
      </w:tr>
      <w:tr w:rsidR="00B5506C" w:rsidRPr="00B272F5" w:rsidTr="00B0331C">
        <w:trPr>
          <w:trHeight w:val="301"/>
        </w:trPr>
        <w:tc>
          <w:tcPr>
            <w:tcW w:w="3060" w:type="dxa"/>
            <w:tcBorders>
              <w:top w:val="nil"/>
              <w:left w:val="nil"/>
              <w:bottom w:val="nil"/>
              <w:right w:val="single" w:sz="4" w:space="0" w:color="auto"/>
            </w:tcBorders>
            <w:shd w:val="clear" w:color="auto" w:fill="auto"/>
            <w:noWrap/>
            <w:vAlign w:val="bottom"/>
            <w:hideMark/>
          </w:tcPr>
          <w:p w:rsidR="00B5506C" w:rsidRPr="00B272F5" w:rsidRDefault="00B5506C" w:rsidP="00B0331C">
            <w:pPr>
              <w:spacing w:line="240" w:lineRule="auto"/>
            </w:pPr>
            <w:r>
              <w:t>Allegheny Mountain dusky</w:t>
            </w:r>
          </w:p>
        </w:tc>
        <w:tc>
          <w:tcPr>
            <w:tcW w:w="1395" w:type="dxa"/>
            <w:tcBorders>
              <w:top w:val="nil"/>
              <w:left w:val="single" w:sz="4" w:space="0" w:color="auto"/>
              <w:bottom w:val="nil"/>
              <w:right w:val="nil"/>
            </w:tcBorders>
            <w:shd w:val="clear" w:color="auto" w:fill="auto"/>
            <w:noWrap/>
            <w:vAlign w:val="bottom"/>
            <w:hideMark/>
          </w:tcPr>
          <w:p w:rsidR="00B5506C" w:rsidRPr="00B272F5" w:rsidRDefault="00B5506C" w:rsidP="00B0331C">
            <w:pPr>
              <w:spacing w:line="240" w:lineRule="auto"/>
              <w:jc w:val="center"/>
            </w:pPr>
            <w:r w:rsidRPr="00B272F5">
              <w:t>0.4682</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0.1413</w:t>
            </w:r>
          </w:p>
        </w:tc>
        <w:tc>
          <w:tcPr>
            <w:tcW w:w="1395" w:type="dxa"/>
            <w:gridSpan w:val="2"/>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0.6434</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0.0657</w:t>
            </w:r>
          </w:p>
        </w:tc>
      </w:tr>
      <w:tr w:rsidR="00B5506C" w:rsidRPr="00B272F5" w:rsidTr="00B0331C">
        <w:trPr>
          <w:trHeight w:val="301"/>
        </w:trPr>
        <w:tc>
          <w:tcPr>
            <w:tcW w:w="3060" w:type="dxa"/>
            <w:tcBorders>
              <w:top w:val="nil"/>
              <w:left w:val="nil"/>
              <w:bottom w:val="nil"/>
              <w:right w:val="single" w:sz="4" w:space="0" w:color="auto"/>
            </w:tcBorders>
            <w:shd w:val="clear" w:color="auto" w:fill="auto"/>
            <w:noWrap/>
            <w:vAlign w:val="bottom"/>
            <w:hideMark/>
          </w:tcPr>
          <w:p w:rsidR="00B5506C" w:rsidRPr="00B272F5" w:rsidRDefault="00B5506C" w:rsidP="00B0331C">
            <w:pPr>
              <w:spacing w:line="240" w:lineRule="auto"/>
            </w:pPr>
            <w:r>
              <w:t>northern two-lined</w:t>
            </w:r>
          </w:p>
        </w:tc>
        <w:tc>
          <w:tcPr>
            <w:tcW w:w="1395" w:type="dxa"/>
            <w:tcBorders>
              <w:top w:val="nil"/>
              <w:left w:val="single" w:sz="4" w:space="0" w:color="auto"/>
              <w:bottom w:val="nil"/>
              <w:right w:val="nil"/>
            </w:tcBorders>
            <w:shd w:val="clear" w:color="auto" w:fill="auto"/>
            <w:noWrap/>
            <w:vAlign w:val="bottom"/>
            <w:hideMark/>
          </w:tcPr>
          <w:p w:rsidR="00B5506C" w:rsidRPr="00B272F5" w:rsidRDefault="00B5506C" w:rsidP="00B0331C">
            <w:pPr>
              <w:spacing w:line="240" w:lineRule="auto"/>
              <w:jc w:val="center"/>
            </w:pPr>
            <w:r w:rsidRPr="00B272F5">
              <w:t>0.7675</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0.015</w:t>
            </w:r>
            <w:r>
              <w:t>0</w:t>
            </w:r>
          </w:p>
        </w:tc>
        <w:tc>
          <w:tcPr>
            <w:tcW w:w="1395" w:type="dxa"/>
            <w:gridSpan w:val="2"/>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0.8127</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rsidRPr="00B272F5">
              <w:t>0.0154</w:t>
            </w:r>
          </w:p>
        </w:tc>
      </w:tr>
      <w:tr w:rsidR="00B5506C" w:rsidRPr="00B272F5" w:rsidTr="00B0331C">
        <w:trPr>
          <w:trHeight w:val="301"/>
        </w:trPr>
        <w:tc>
          <w:tcPr>
            <w:tcW w:w="3060" w:type="dxa"/>
            <w:tcBorders>
              <w:top w:val="nil"/>
              <w:left w:val="nil"/>
              <w:bottom w:val="nil"/>
              <w:right w:val="single" w:sz="4" w:space="0" w:color="auto"/>
            </w:tcBorders>
            <w:shd w:val="clear" w:color="auto" w:fill="auto"/>
            <w:noWrap/>
            <w:vAlign w:val="bottom"/>
            <w:hideMark/>
          </w:tcPr>
          <w:p w:rsidR="00B5506C" w:rsidRPr="00B272F5" w:rsidRDefault="00B5506C" w:rsidP="00B0331C">
            <w:pPr>
              <w:spacing w:line="240" w:lineRule="auto"/>
            </w:pPr>
            <w:r>
              <w:t>three-lined</w:t>
            </w:r>
          </w:p>
        </w:tc>
        <w:tc>
          <w:tcPr>
            <w:tcW w:w="1395" w:type="dxa"/>
            <w:tcBorders>
              <w:top w:val="nil"/>
              <w:left w:val="single" w:sz="4" w:space="0" w:color="auto"/>
              <w:bottom w:val="nil"/>
              <w:right w:val="nil"/>
            </w:tcBorders>
            <w:shd w:val="clear" w:color="auto" w:fill="auto"/>
            <w:noWrap/>
            <w:vAlign w:val="bottom"/>
            <w:hideMark/>
          </w:tcPr>
          <w:p w:rsidR="00B5506C" w:rsidRPr="00B272F5" w:rsidRDefault="00B5506C" w:rsidP="00B0331C">
            <w:pPr>
              <w:spacing w:line="240" w:lineRule="auto"/>
              <w:jc w:val="center"/>
            </w:pPr>
            <w:r>
              <w:t>0.1050</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t>0.0230</w:t>
            </w:r>
          </w:p>
        </w:tc>
        <w:tc>
          <w:tcPr>
            <w:tcW w:w="1395" w:type="dxa"/>
            <w:gridSpan w:val="2"/>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t>0.5840</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t>0.0650</w:t>
            </w:r>
          </w:p>
        </w:tc>
      </w:tr>
      <w:tr w:rsidR="00B5506C" w:rsidRPr="00B272F5" w:rsidTr="00B0331C">
        <w:trPr>
          <w:trHeight w:val="301"/>
        </w:trPr>
        <w:tc>
          <w:tcPr>
            <w:tcW w:w="3060" w:type="dxa"/>
            <w:tcBorders>
              <w:top w:val="nil"/>
              <w:left w:val="nil"/>
              <w:bottom w:val="nil"/>
              <w:right w:val="single" w:sz="4" w:space="0" w:color="auto"/>
            </w:tcBorders>
            <w:shd w:val="clear" w:color="auto" w:fill="auto"/>
            <w:noWrap/>
            <w:vAlign w:val="bottom"/>
            <w:hideMark/>
          </w:tcPr>
          <w:p w:rsidR="00B5506C" w:rsidRPr="00B272F5" w:rsidRDefault="00B5506C" w:rsidP="00B0331C">
            <w:pPr>
              <w:spacing w:line="240" w:lineRule="auto"/>
            </w:pPr>
            <w:r>
              <w:t>long-tailed</w:t>
            </w:r>
          </w:p>
        </w:tc>
        <w:tc>
          <w:tcPr>
            <w:tcW w:w="1395" w:type="dxa"/>
            <w:tcBorders>
              <w:top w:val="nil"/>
              <w:left w:val="single" w:sz="4" w:space="0" w:color="auto"/>
              <w:bottom w:val="nil"/>
              <w:right w:val="nil"/>
            </w:tcBorders>
            <w:shd w:val="clear" w:color="auto" w:fill="auto"/>
            <w:noWrap/>
            <w:vAlign w:val="bottom"/>
            <w:hideMark/>
          </w:tcPr>
          <w:p w:rsidR="00B5506C" w:rsidRPr="00B272F5" w:rsidRDefault="00B5506C" w:rsidP="00B0331C">
            <w:pPr>
              <w:spacing w:line="240" w:lineRule="auto"/>
              <w:jc w:val="center"/>
            </w:pPr>
            <w:r>
              <w:t>0.2320</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t>0.1060</w:t>
            </w:r>
          </w:p>
        </w:tc>
        <w:tc>
          <w:tcPr>
            <w:tcW w:w="1395" w:type="dxa"/>
            <w:gridSpan w:val="2"/>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t>0.4030</w:t>
            </w:r>
          </w:p>
        </w:tc>
        <w:tc>
          <w:tcPr>
            <w:tcW w:w="1395" w:type="dxa"/>
            <w:tcBorders>
              <w:top w:val="nil"/>
              <w:left w:val="nil"/>
              <w:bottom w:val="nil"/>
              <w:right w:val="nil"/>
            </w:tcBorders>
            <w:shd w:val="clear" w:color="auto" w:fill="auto"/>
            <w:noWrap/>
            <w:vAlign w:val="bottom"/>
            <w:hideMark/>
          </w:tcPr>
          <w:p w:rsidR="00B5506C" w:rsidRPr="00B272F5" w:rsidRDefault="00B5506C" w:rsidP="00B0331C">
            <w:pPr>
              <w:spacing w:line="240" w:lineRule="auto"/>
              <w:jc w:val="center"/>
            </w:pPr>
            <w:r>
              <w:t>0.1350</w:t>
            </w:r>
          </w:p>
        </w:tc>
      </w:tr>
      <w:tr w:rsidR="00B5506C" w:rsidRPr="00B272F5" w:rsidTr="00B0331C">
        <w:trPr>
          <w:trHeight w:val="301"/>
        </w:trPr>
        <w:tc>
          <w:tcPr>
            <w:tcW w:w="3060" w:type="dxa"/>
            <w:tcBorders>
              <w:top w:val="nil"/>
              <w:left w:val="nil"/>
              <w:right w:val="single" w:sz="4" w:space="0" w:color="auto"/>
            </w:tcBorders>
            <w:shd w:val="clear" w:color="auto" w:fill="auto"/>
            <w:noWrap/>
            <w:vAlign w:val="bottom"/>
            <w:hideMark/>
          </w:tcPr>
          <w:p w:rsidR="00B5506C" w:rsidRPr="00B272F5" w:rsidRDefault="00B5506C" w:rsidP="00B0331C">
            <w:pPr>
              <w:spacing w:line="240" w:lineRule="auto"/>
            </w:pPr>
            <w:r>
              <w:t>northern red</w:t>
            </w:r>
          </w:p>
        </w:tc>
        <w:tc>
          <w:tcPr>
            <w:tcW w:w="1395" w:type="dxa"/>
            <w:tcBorders>
              <w:top w:val="nil"/>
              <w:left w:val="single" w:sz="4" w:space="0" w:color="auto"/>
              <w:right w:val="nil"/>
            </w:tcBorders>
            <w:shd w:val="clear" w:color="auto" w:fill="auto"/>
            <w:noWrap/>
            <w:vAlign w:val="bottom"/>
            <w:hideMark/>
          </w:tcPr>
          <w:p w:rsidR="00B5506C" w:rsidRPr="00B272F5" w:rsidRDefault="00B5506C" w:rsidP="00B0331C">
            <w:pPr>
              <w:spacing w:line="240" w:lineRule="auto"/>
              <w:jc w:val="center"/>
            </w:pPr>
            <w:r>
              <w:t>0.2320</w:t>
            </w:r>
          </w:p>
        </w:tc>
        <w:tc>
          <w:tcPr>
            <w:tcW w:w="1395" w:type="dxa"/>
            <w:tcBorders>
              <w:top w:val="nil"/>
              <w:left w:val="nil"/>
              <w:right w:val="nil"/>
            </w:tcBorders>
            <w:shd w:val="clear" w:color="auto" w:fill="auto"/>
            <w:noWrap/>
            <w:vAlign w:val="bottom"/>
            <w:hideMark/>
          </w:tcPr>
          <w:p w:rsidR="00B5506C" w:rsidRPr="00B272F5" w:rsidRDefault="00B5506C" w:rsidP="00B0331C">
            <w:pPr>
              <w:spacing w:line="240" w:lineRule="auto"/>
              <w:jc w:val="center"/>
            </w:pPr>
            <w:r>
              <w:t>0.0410</w:t>
            </w:r>
          </w:p>
        </w:tc>
        <w:tc>
          <w:tcPr>
            <w:tcW w:w="1395" w:type="dxa"/>
            <w:gridSpan w:val="2"/>
            <w:tcBorders>
              <w:top w:val="nil"/>
              <w:left w:val="nil"/>
              <w:right w:val="nil"/>
            </w:tcBorders>
            <w:shd w:val="clear" w:color="auto" w:fill="auto"/>
            <w:noWrap/>
            <w:vAlign w:val="bottom"/>
            <w:hideMark/>
          </w:tcPr>
          <w:p w:rsidR="00B5506C" w:rsidRPr="00B272F5" w:rsidRDefault="00B5506C" w:rsidP="00B0331C">
            <w:pPr>
              <w:spacing w:line="240" w:lineRule="auto"/>
              <w:jc w:val="center"/>
            </w:pPr>
            <w:r>
              <w:t>0.5060</w:t>
            </w:r>
          </w:p>
        </w:tc>
        <w:tc>
          <w:tcPr>
            <w:tcW w:w="1395" w:type="dxa"/>
            <w:tcBorders>
              <w:top w:val="nil"/>
              <w:left w:val="nil"/>
              <w:right w:val="nil"/>
            </w:tcBorders>
            <w:shd w:val="clear" w:color="auto" w:fill="auto"/>
            <w:noWrap/>
            <w:vAlign w:val="bottom"/>
            <w:hideMark/>
          </w:tcPr>
          <w:p w:rsidR="00B5506C" w:rsidRPr="00B272F5" w:rsidRDefault="00B5506C" w:rsidP="00B0331C">
            <w:pPr>
              <w:spacing w:line="240" w:lineRule="auto"/>
              <w:jc w:val="center"/>
            </w:pPr>
            <w:r>
              <w:t>0.0440</w:t>
            </w:r>
          </w:p>
        </w:tc>
      </w:tr>
      <w:tr w:rsidR="00B5506C" w:rsidRPr="00B272F5" w:rsidTr="00B0331C">
        <w:trPr>
          <w:trHeight w:val="301"/>
        </w:trPr>
        <w:tc>
          <w:tcPr>
            <w:tcW w:w="3060" w:type="dxa"/>
            <w:tcBorders>
              <w:top w:val="nil"/>
              <w:left w:val="nil"/>
              <w:bottom w:val="single" w:sz="4" w:space="0" w:color="auto"/>
              <w:right w:val="single" w:sz="4" w:space="0" w:color="auto"/>
            </w:tcBorders>
            <w:shd w:val="clear" w:color="auto" w:fill="auto"/>
            <w:noWrap/>
            <w:vAlign w:val="bottom"/>
            <w:hideMark/>
          </w:tcPr>
          <w:p w:rsidR="00B5506C" w:rsidRPr="00B272F5" w:rsidRDefault="00B5506C" w:rsidP="00B0331C">
            <w:pPr>
              <w:spacing w:line="240" w:lineRule="auto"/>
            </w:pPr>
            <w:r>
              <w:t>northern spring</w:t>
            </w:r>
          </w:p>
        </w:tc>
        <w:tc>
          <w:tcPr>
            <w:tcW w:w="1395" w:type="dxa"/>
            <w:tcBorders>
              <w:top w:val="nil"/>
              <w:left w:val="single" w:sz="4" w:space="0" w:color="auto"/>
              <w:bottom w:val="single" w:sz="4" w:space="0" w:color="auto"/>
              <w:right w:val="nil"/>
            </w:tcBorders>
            <w:shd w:val="clear" w:color="auto" w:fill="auto"/>
            <w:noWrap/>
            <w:vAlign w:val="bottom"/>
            <w:hideMark/>
          </w:tcPr>
          <w:p w:rsidR="00B5506C" w:rsidRPr="00B272F5" w:rsidRDefault="00B5506C" w:rsidP="00B0331C">
            <w:pPr>
              <w:spacing w:line="240" w:lineRule="auto"/>
              <w:jc w:val="center"/>
            </w:pPr>
            <w:r w:rsidRPr="00B272F5">
              <w:t>0.4486</w:t>
            </w:r>
          </w:p>
        </w:tc>
        <w:tc>
          <w:tcPr>
            <w:tcW w:w="1395" w:type="dxa"/>
            <w:tcBorders>
              <w:top w:val="nil"/>
              <w:left w:val="nil"/>
              <w:bottom w:val="single" w:sz="4" w:space="0" w:color="auto"/>
              <w:right w:val="nil"/>
            </w:tcBorders>
            <w:shd w:val="clear" w:color="auto" w:fill="auto"/>
            <w:noWrap/>
            <w:vAlign w:val="bottom"/>
            <w:hideMark/>
          </w:tcPr>
          <w:p w:rsidR="00B5506C" w:rsidRPr="00B272F5" w:rsidRDefault="00B5506C" w:rsidP="00B0331C">
            <w:pPr>
              <w:spacing w:line="240" w:lineRule="auto"/>
              <w:jc w:val="center"/>
            </w:pPr>
            <w:r w:rsidRPr="00B272F5">
              <w:t>0.0956</w:t>
            </w:r>
          </w:p>
        </w:tc>
        <w:tc>
          <w:tcPr>
            <w:tcW w:w="1395" w:type="dxa"/>
            <w:gridSpan w:val="2"/>
            <w:tcBorders>
              <w:top w:val="nil"/>
              <w:left w:val="nil"/>
              <w:bottom w:val="single" w:sz="4" w:space="0" w:color="auto"/>
              <w:right w:val="nil"/>
            </w:tcBorders>
            <w:shd w:val="clear" w:color="auto" w:fill="auto"/>
            <w:noWrap/>
            <w:vAlign w:val="bottom"/>
            <w:hideMark/>
          </w:tcPr>
          <w:p w:rsidR="00B5506C" w:rsidRPr="00B272F5" w:rsidRDefault="00B5506C" w:rsidP="00B0331C">
            <w:pPr>
              <w:spacing w:line="240" w:lineRule="auto"/>
              <w:jc w:val="center"/>
            </w:pPr>
            <w:r w:rsidRPr="00B272F5">
              <w:t>0.7377</w:t>
            </w:r>
          </w:p>
        </w:tc>
        <w:tc>
          <w:tcPr>
            <w:tcW w:w="1395" w:type="dxa"/>
            <w:tcBorders>
              <w:top w:val="nil"/>
              <w:left w:val="nil"/>
              <w:bottom w:val="single" w:sz="4" w:space="0" w:color="auto"/>
              <w:right w:val="nil"/>
            </w:tcBorders>
            <w:shd w:val="clear" w:color="auto" w:fill="auto"/>
            <w:noWrap/>
            <w:vAlign w:val="bottom"/>
            <w:hideMark/>
          </w:tcPr>
          <w:p w:rsidR="00B5506C" w:rsidRPr="00B272F5" w:rsidRDefault="00B5506C" w:rsidP="00B0331C">
            <w:pPr>
              <w:spacing w:line="240" w:lineRule="auto"/>
              <w:jc w:val="center"/>
            </w:pPr>
            <w:r w:rsidRPr="00B272F5">
              <w:t>0.0408</w:t>
            </w:r>
          </w:p>
        </w:tc>
      </w:tr>
    </w:tbl>
    <w:p w:rsidR="00B5506C" w:rsidRDefault="00B5506C" w:rsidP="00B5506C">
      <w:pPr>
        <w:pStyle w:val="Text"/>
        <w:spacing w:line="240" w:lineRule="auto"/>
      </w:pPr>
    </w:p>
    <w:p w:rsidR="00B5506C" w:rsidRDefault="00B5506C" w:rsidP="00B5506C">
      <w:pPr>
        <w:pStyle w:val="Text"/>
        <w:spacing w:line="240" w:lineRule="auto"/>
      </w:pPr>
      <w:r>
        <w:t>(B)</w:t>
      </w:r>
    </w:p>
    <w:tbl>
      <w:tblPr>
        <w:tblW w:w="8640" w:type="dxa"/>
        <w:tblLayout w:type="fixed"/>
        <w:tblLook w:val="04A0" w:firstRow="1" w:lastRow="0" w:firstColumn="1" w:lastColumn="0" w:noHBand="0" w:noVBand="1"/>
      </w:tblPr>
      <w:tblGrid>
        <w:gridCol w:w="3060"/>
        <w:gridCol w:w="930"/>
        <w:gridCol w:w="930"/>
        <w:gridCol w:w="930"/>
        <w:gridCol w:w="930"/>
        <w:gridCol w:w="930"/>
        <w:gridCol w:w="930"/>
      </w:tblGrid>
      <w:tr w:rsidR="00B5506C" w:rsidRPr="00B272F5" w:rsidTr="00B0331C">
        <w:trPr>
          <w:trHeight w:val="450"/>
        </w:trPr>
        <w:tc>
          <w:tcPr>
            <w:tcW w:w="3060" w:type="dxa"/>
            <w:tcBorders>
              <w:top w:val="single" w:sz="4" w:space="0" w:color="auto"/>
              <w:left w:val="nil"/>
              <w:bottom w:val="nil"/>
              <w:right w:val="nil"/>
            </w:tcBorders>
            <w:shd w:val="clear" w:color="auto" w:fill="auto"/>
            <w:vAlign w:val="bottom"/>
          </w:tcPr>
          <w:p w:rsidR="00B5506C" w:rsidRPr="00834D72" w:rsidRDefault="00B5506C" w:rsidP="00B0331C">
            <w:pPr>
              <w:spacing w:after="0" w:line="240" w:lineRule="auto"/>
            </w:pPr>
          </w:p>
        </w:tc>
        <w:tc>
          <w:tcPr>
            <w:tcW w:w="1860" w:type="dxa"/>
            <w:gridSpan w:val="2"/>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Forest cover</w:t>
            </w:r>
          </w:p>
        </w:tc>
        <w:tc>
          <w:tcPr>
            <w:tcW w:w="1860" w:type="dxa"/>
            <w:gridSpan w:val="2"/>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Slope</w:t>
            </w:r>
          </w:p>
        </w:tc>
        <w:tc>
          <w:tcPr>
            <w:tcW w:w="1860" w:type="dxa"/>
            <w:gridSpan w:val="2"/>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Mean air temperature</w:t>
            </w:r>
          </w:p>
        </w:tc>
      </w:tr>
      <w:tr w:rsidR="00B5506C" w:rsidRPr="00B272F5" w:rsidTr="00B0331C">
        <w:trPr>
          <w:trHeight w:val="720"/>
        </w:trPr>
        <w:tc>
          <w:tcPr>
            <w:tcW w:w="3060" w:type="dxa"/>
            <w:tcBorders>
              <w:top w:val="nil"/>
              <w:left w:val="nil"/>
              <w:bottom w:val="single" w:sz="4" w:space="0" w:color="auto"/>
              <w:right w:val="nil"/>
            </w:tcBorders>
            <w:shd w:val="clear" w:color="auto" w:fill="auto"/>
            <w:vAlign w:val="bottom"/>
          </w:tcPr>
          <w:p w:rsidR="00B5506C" w:rsidRPr="00834D72" w:rsidRDefault="00B5506C" w:rsidP="00B0331C">
            <w:pPr>
              <w:spacing w:after="0" w:line="240" w:lineRule="auto"/>
            </w:pPr>
            <w:r w:rsidRPr="00834D72">
              <w:t>Species</w:t>
            </w:r>
          </w:p>
        </w:tc>
        <w:tc>
          <w:tcPr>
            <w:tcW w:w="930" w:type="dxa"/>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Mean</w:t>
            </w:r>
          </w:p>
        </w:tc>
        <w:tc>
          <w:tcPr>
            <w:tcW w:w="930" w:type="dxa"/>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St. Dev.</w:t>
            </w:r>
          </w:p>
        </w:tc>
        <w:tc>
          <w:tcPr>
            <w:tcW w:w="930" w:type="dxa"/>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Mean</w:t>
            </w:r>
          </w:p>
        </w:tc>
        <w:tc>
          <w:tcPr>
            <w:tcW w:w="930" w:type="dxa"/>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St. Dev.</w:t>
            </w:r>
          </w:p>
        </w:tc>
        <w:tc>
          <w:tcPr>
            <w:tcW w:w="930" w:type="dxa"/>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Mean</w:t>
            </w:r>
          </w:p>
        </w:tc>
        <w:tc>
          <w:tcPr>
            <w:tcW w:w="930" w:type="dxa"/>
            <w:tcBorders>
              <w:top w:val="single" w:sz="4" w:space="0" w:color="auto"/>
              <w:left w:val="nil"/>
              <w:bottom w:val="single" w:sz="4" w:space="0" w:color="auto"/>
              <w:right w:val="nil"/>
            </w:tcBorders>
            <w:shd w:val="clear" w:color="auto" w:fill="auto"/>
            <w:noWrap/>
            <w:vAlign w:val="bottom"/>
            <w:hideMark/>
          </w:tcPr>
          <w:p w:rsidR="00B5506C" w:rsidRPr="00834D72" w:rsidRDefault="00B5506C" w:rsidP="00B0331C">
            <w:pPr>
              <w:spacing w:after="0" w:line="240" w:lineRule="auto"/>
              <w:jc w:val="center"/>
            </w:pPr>
            <w:r w:rsidRPr="00834D72">
              <w:t>St. Dev.</w:t>
            </w:r>
          </w:p>
        </w:tc>
      </w:tr>
      <w:tr w:rsidR="00B5506C" w:rsidRPr="00B272F5" w:rsidTr="00B0331C">
        <w:trPr>
          <w:trHeight w:val="346"/>
        </w:trPr>
        <w:tc>
          <w:tcPr>
            <w:tcW w:w="3060" w:type="dxa"/>
            <w:tcBorders>
              <w:top w:val="single" w:sz="4" w:space="0" w:color="auto"/>
              <w:left w:val="nil"/>
              <w:bottom w:val="nil"/>
              <w:right w:val="single" w:sz="4" w:space="0" w:color="auto"/>
            </w:tcBorders>
            <w:shd w:val="clear" w:color="auto" w:fill="auto"/>
            <w:vAlign w:val="bottom"/>
          </w:tcPr>
          <w:p w:rsidR="00B5506C" w:rsidRPr="00834D72" w:rsidRDefault="00B5506C" w:rsidP="00B0331C">
            <w:pPr>
              <w:spacing w:line="240" w:lineRule="auto"/>
            </w:pPr>
            <w:r>
              <w:t>northern dusky</w:t>
            </w:r>
          </w:p>
        </w:tc>
        <w:tc>
          <w:tcPr>
            <w:tcW w:w="930" w:type="dxa"/>
            <w:tcBorders>
              <w:top w:val="single" w:sz="4" w:space="0" w:color="auto"/>
              <w:left w:val="single" w:sz="4" w:space="0" w:color="auto"/>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-0.913</w:t>
            </w:r>
          </w:p>
        </w:tc>
        <w:tc>
          <w:tcPr>
            <w:tcW w:w="930" w:type="dxa"/>
            <w:tcBorders>
              <w:top w:val="single" w:sz="4" w:space="0" w:color="auto"/>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0.318</w:t>
            </w:r>
          </w:p>
        </w:tc>
        <w:tc>
          <w:tcPr>
            <w:tcW w:w="930" w:type="dxa"/>
            <w:tcBorders>
              <w:top w:val="single" w:sz="4" w:space="0" w:color="auto"/>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2.175</w:t>
            </w:r>
          </w:p>
        </w:tc>
        <w:tc>
          <w:tcPr>
            <w:tcW w:w="930" w:type="dxa"/>
            <w:tcBorders>
              <w:top w:val="single" w:sz="4" w:space="0" w:color="auto"/>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0.552</w:t>
            </w:r>
          </w:p>
        </w:tc>
        <w:tc>
          <w:tcPr>
            <w:tcW w:w="930" w:type="dxa"/>
            <w:tcBorders>
              <w:top w:val="single" w:sz="4" w:space="0" w:color="auto"/>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-0.014</w:t>
            </w:r>
          </w:p>
        </w:tc>
        <w:tc>
          <w:tcPr>
            <w:tcW w:w="930" w:type="dxa"/>
            <w:tcBorders>
              <w:top w:val="single" w:sz="4" w:space="0" w:color="auto"/>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0.303</w:t>
            </w:r>
          </w:p>
        </w:tc>
      </w:tr>
      <w:tr w:rsidR="00B5506C" w:rsidRPr="00B272F5" w:rsidTr="00B0331C">
        <w:trPr>
          <w:trHeight w:val="346"/>
        </w:trPr>
        <w:tc>
          <w:tcPr>
            <w:tcW w:w="3060" w:type="dxa"/>
            <w:tcBorders>
              <w:top w:val="nil"/>
              <w:left w:val="nil"/>
              <w:bottom w:val="nil"/>
              <w:right w:val="single" w:sz="4" w:space="0" w:color="auto"/>
            </w:tcBorders>
            <w:shd w:val="clear" w:color="auto" w:fill="auto"/>
            <w:vAlign w:val="bottom"/>
          </w:tcPr>
          <w:p w:rsidR="00B5506C" w:rsidRPr="00834D72" w:rsidRDefault="00B5506C" w:rsidP="00B0331C">
            <w:pPr>
              <w:spacing w:line="240" w:lineRule="auto"/>
            </w:pPr>
            <w:r>
              <w:t>seal</w:t>
            </w:r>
          </w:p>
        </w:tc>
        <w:tc>
          <w:tcPr>
            <w:tcW w:w="930" w:type="dxa"/>
            <w:tcBorders>
              <w:top w:val="nil"/>
              <w:left w:val="single" w:sz="4" w:space="0" w:color="auto"/>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0.379</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0.712</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1.562</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0.661</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1.507</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0.723</w:t>
            </w:r>
          </w:p>
        </w:tc>
      </w:tr>
      <w:tr w:rsidR="00B5506C" w:rsidRPr="00B272F5" w:rsidTr="00B0331C">
        <w:trPr>
          <w:trHeight w:val="346"/>
        </w:trPr>
        <w:tc>
          <w:tcPr>
            <w:tcW w:w="3060" w:type="dxa"/>
            <w:tcBorders>
              <w:top w:val="nil"/>
              <w:left w:val="nil"/>
              <w:bottom w:val="nil"/>
              <w:right w:val="single" w:sz="4" w:space="0" w:color="auto"/>
            </w:tcBorders>
            <w:shd w:val="clear" w:color="auto" w:fill="auto"/>
            <w:vAlign w:val="bottom"/>
          </w:tcPr>
          <w:p w:rsidR="00B5506C" w:rsidRPr="00834D72" w:rsidRDefault="00B5506C" w:rsidP="00B0331C">
            <w:pPr>
              <w:spacing w:line="240" w:lineRule="auto"/>
            </w:pPr>
            <w:r>
              <w:t>Allegheny Mountain dusky</w:t>
            </w:r>
          </w:p>
        </w:tc>
        <w:tc>
          <w:tcPr>
            <w:tcW w:w="930" w:type="dxa"/>
            <w:tcBorders>
              <w:top w:val="nil"/>
              <w:left w:val="single" w:sz="4" w:space="0" w:color="auto"/>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0.886</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0.736</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0.842</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0.779</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0.403</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0.753</w:t>
            </w:r>
          </w:p>
        </w:tc>
      </w:tr>
      <w:tr w:rsidR="00B5506C" w:rsidRPr="00B272F5" w:rsidTr="00B0331C">
        <w:trPr>
          <w:trHeight w:val="346"/>
        </w:trPr>
        <w:tc>
          <w:tcPr>
            <w:tcW w:w="3060" w:type="dxa"/>
            <w:tcBorders>
              <w:top w:val="nil"/>
              <w:left w:val="nil"/>
              <w:bottom w:val="nil"/>
              <w:right w:val="single" w:sz="4" w:space="0" w:color="auto"/>
            </w:tcBorders>
            <w:shd w:val="clear" w:color="auto" w:fill="auto"/>
            <w:vAlign w:val="bottom"/>
          </w:tcPr>
          <w:p w:rsidR="00B5506C" w:rsidRPr="00834D72" w:rsidRDefault="00B5506C" w:rsidP="00B0331C">
            <w:pPr>
              <w:spacing w:line="240" w:lineRule="auto"/>
            </w:pPr>
            <w:r>
              <w:t>northern two-lined</w:t>
            </w:r>
          </w:p>
        </w:tc>
        <w:tc>
          <w:tcPr>
            <w:tcW w:w="930" w:type="dxa"/>
            <w:tcBorders>
              <w:top w:val="nil"/>
              <w:left w:val="single" w:sz="4" w:space="0" w:color="auto"/>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0.307</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0.210</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1.893</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0.474</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1.190</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0.262</w:t>
            </w:r>
          </w:p>
        </w:tc>
      </w:tr>
      <w:tr w:rsidR="00B5506C" w:rsidRPr="00B272F5" w:rsidTr="00B0331C">
        <w:trPr>
          <w:trHeight w:val="346"/>
        </w:trPr>
        <w:tc>
          <w:tcPr>
            <w:tcW w:w="3060" w:type="dxa"/>
            <w:tcBorders>
              <w:top w:val="nil"/>
              <w:left w:val="nil"/>
              <w:bottom w:val="nil"/>
              <w:right w:val="single" w:sz="4" w:space="0" w:color="auto"/>
            </w:tcBorders>
            <w:shd w:val="clear" w:color="auto" w:fill="auto"/>
            <w:vAlign w:val="bottom"/>
          </w:tcPr>
          <w:p w:rsidR="00B5506C" w:rsidRPr="00834D72" w:rsidRDefault="00B5506C" w:rsidP="00B0331C">
            <w:pPr>
              <w:spacing w:line="240" w:lineRule="auto"/>
            </w:pPr>
            <w:r>
              <w:t>three-lined</w:t>
            </w:r>
          </w:p>
        </w:tc>
        <w:tc>
          <w:tcPr>
            <w:tcW w:w="930" w:type="dxa"/>
            <w:tcBorders>
              <w:top w:val="nil"/>
              <w:left w:val="single" w:sz="4" w:space="0" w:color="auto"/>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2.651</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0.749</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-0.667</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0.543</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0.138</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0.815</w:t>
            </w:r>
          </w:p>
        </w:tc>
      </w:tr>
      <w:tr w:rsidR="00B5506C" w:rsidRPr="00B272F5" w:rsidTr="00B0331C">
        <w:trPr>
          <w:trHeight w:val="346"/>
        </w:trPr>
        <w:tc>
          <w:tcPr>
            <w:tcW w:w="3060" w:type="dxa"/>
            <w:tcBorders>
              <w:top w:val="nil"/>
              <w:left w:val="nil"/>
              <w:bottom w:val="nil"/>
              <w:right w:val="single" w:sz="4" w:space="0" w:color="auto"/>
            </w:tcBorders>
            <w:shd w:val="clear" w:color="auto" w:fill="auto"/>
            <w:vAlign w:val="bottom"/>
          </w:tcPr>
          <w:p w:rsidR="00B5506C" w:rsidRPr="00834D72" w:rsidRDefault="00B5506C" w:rsidP="00B0331C">
            <w:pPr>
              <w:spacing w:line="240" w:lineRule="auto"/>
            </w:pPr>
            <w:r>
              <w:t>long-tailed</w:t>
            </w:r>
          </w:p>
        </w:tc>
        <w:tc>
          <w:tcPr>
            <w:tcW w:w="930" w:type="dxa"/>
            <w:tcBorders>
              <w:top w:val="nil"/>
              <w:left w:val="single" w:sz="4" w:space="0" w:color="auto"/>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-0.436</w:t>
            </w:r>
          </w:p>
        </w:tc>
        <w:tc>
          <w:tcPr>
            <w:tcW w:w="930" w:type="dxa"/>
            <w:tcBorders>
              <w:top w:val="nil"/>
              <w:left w:val="nil"/>
              <w:bottom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0.382</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-0.027</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1.142</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-1.998</w:t>
            </w:r>
          </w:p>
        </w:tc>
        <w:tc>
          <w:tcPr>
            <w:tcW w:w="930" w:type="dxa"/>
            <w:tcBorders>
              <w:top w:val="nil"/>
              <w:left w:val="nil"/>
              <w:bottom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1.238</w:t>
            </w:r>
          </w:p>
        </w:tc>
      </w:tr>
      <w:tr w:rsidR="00B5506C" w:rsidRPr="00B272F5" w:rsidTr="00B0331C">
        <w:trPr>
          <w:trHeight w:val="346"/>
        </w:trPr>
        <w:tc>
          <w:tcPr>
            <w:tcW w:w="3060" w:type="dxa"/>
            <w:tcBorders>
              <w:top w:val="nil"/>
              <w:left w:val="nil"/>
              <w:right w:val="single" w:sz="4" w:space="0" w:color="auto"/>
            </w:tcBorders>
            <w:shd w:val="clear" w:color="auto" w:fill="auto"/>
            <w:vAlign w:val="bottom"/>
          </w:tcPr>
          <w:p w:rsidR="00B5506C" w:rsidRPr="00834D72" w:rsidRDefault="00B5506C" w:rsidP="00B0331C">
            <w:pPr>
              <w:spacing w:line="240" w:lineRule="auto"/>
            </w:pPr>
            <w:r>
              <w:t>northern red</w:t>
            </w:r>
          </w:p>
        </w:tc>
        <w:tc>
          <w:tcPr>
            <w:tcW w:w="930" w:type="dxa"/>
            <w:tcBorders>
              <w:top w:val="nil"/>
              <w:left w:val="single" w:sz="4" w:space="0" w:color="auto"/>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0.171</w:t>
            </w:r>
          </w:p>
        </w:tc>
        <w:tc>
          <w:tcPr>
            <w:tcW w:w="930" w:type="dxa"/>
            <w:tcBorders>
              <w:top w:val="nil"/>
              <w:left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0.245</w:t>
            </w:r>
          </w:p>
        </w:tc>
        <w:tc>
          <w:tcPr>
            <w:tcW w:w="930" w:type="dxa"/>
            <w:tcBorders>
              <w:top w:val="nil"/>
              <w:left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-1.660</w:t>
            </w:r>
          </w:p>
        </w:tc>
        <w:tc>
          <w:tcPr>
            <w:tcW w:w="930" w:type="dxa"/>
            <w:tcBorders>
              <w:top w:val="nil"/>
              <w:left w:val="nil"/>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0.605</w:t>
            </w:r>
          </w:p>
        </w:tc>
        <w:tc>
          <w:tcPr>
            <w:tcW w:w="930" w:type="dxa"/>
            <w:tcBorders>
              <w:top w:val="nil"/>
              <w:left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0.027</w:t>
            </w:r>
          </w:p>
        </w:tc>
        <w:tc>
          <w:tcPr>
            <w:tcW w:w="930" w:type="dxa"/>
            <w:tcBorders>
              <w:top w:val="nil"/>
              <w:left w:val="nil"/>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0.770</w:t>
            </w:r>
          </w:p>
        </w:tc>
      </w:tr>
      <w:tr w:rsidR="00B5506C" w:rsidRPr="00B272F5" w:rsidTr="00B0331C">
        <w:trPr>
          <w:trHeight w:val="346"/>
        </w:trPr>
        <w:tc>
          <w:tcPr>
            <w:tcW w:w="3060" w:type="dxa"/>
            <w:tcBorders>
              <w:top w:val="nil"/>
              <w:left w:val="nil"/>
              <w:bottom w:val="single" w:sz="4" w:space="0" w:color="auto"/>
              <w:right w:val="single" w:sz="4" w:space="0" w:color="auto"/>
            </w:tcBorders>
            <w:shd w:val="clear" w:color="auto" w:fill="auto"/>
            <w:vAlign w:val="bottom"/>
          </w:tcPr>
          <w:p w:rsidR="00B5506C" w:rsidRPr="00834D72" w:rsidRDefault="00B5506C" w:rsidP="00B0331C">
            <w:pPr>
              <w:spacing w:line="240" w:lineRule="auto"/>
            </w:pPr>
            <w:r>
              <w:t>northern spring</w:t>
            </w:r>
          </w:p>
        </w:tc>
        <w:tc>
          <w:tcPr>
            <w:tcW w:w="930" w:type="dxa"/>
            <w:tcBorders>
              <w:top w:val="nil"/>
              <w:left w:val="single" w:sz="4" w:space="0" w:color="auto"/>
              <w:bottom w:val="single" w:sz="4" w:space="0" w:color="auto"/>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0.485</w:t>
            </w:r>
          </w:p>
        </w:tc>
        <w:tc>
          <w:tcPr>
            <w:tcW w:w="930" w:type="dxa"/>
            <w:tcBorders>
              <w:top w:val="nil"/>
              <w:left w:val="nil"/>
              <w:bottom w:val="single" w:sz="4" w:space="0" w:color="auto"/>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0.734</w:t>
            </w:r>
          </w:p>
        </w:tc>
        <w:tc>
          <w:tcPr>
            <w:tcW w:w="930" w:type="dxa"/>
            <w:tcBorders>
              <w:top w:val="nil"/>
              <w:left w:val="nil"/>
              <w:bottom w:val="single" w:sz="4" w:space="0" w:color="auto"/>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0.885</w:t>
            </w:r>
          </w:p>
        </w:tc>
        <w:tc>
          <w:tcPr>
            <w:tcW w:w="930" w:type="dxa"/>
            <w:tcBorders>
              <w:top w:val="nil"/>
              <w:left w:val="nil"/>
              <w:bottom w:val="single" w:sz="4" w:space="0" w:color="auto"/>
              <w:right w:val="nil"/>
            </w:tcBorders>
            <w:shd w:val="clear" w:color="auto" w:fill="auto"/>
            <w:noWrap/>
            <w:vAlign w:val="bottom"/>
            <w:hideMark/>
          </w:tcPr>
          <w:p w:rsidR="00B5506C" w:rsidRPr="00C06D8F" w:rsidRDefault="00B5506C" w:rsidP="00B0331C">
            <w:pPr>
              <w:spacing w:line="240" w:lineRule="auto"/>
              <w:jc w:val="center"/>
              <w:rPr>
                <w:rFonts w:eastAsia="Times New Roman"/>
                <w:b/>
              </w:rPr>
            </w:pPr>
            <w:r w:rsidRPr="00C06D8F">
              <w:rPr>
                <w:b/>
              </w:rPr>
              <w:t>0.616</w:t>
            </w:r>
          </w:p>
        </w:tc>
        <w:tc>
          <w:tcPr>
            <w:tcW w:w="930" w:type="dxa"/>
            <w:tcBorders>
              <w:top w:val="nil"/>
              <w:left w:val="nil"/>
              <w:bottom w:val="single" w:sz="4" w:space="0" w:color="auto"/>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0.589</w:t>
            </w:r>
          </w:p>
        </w:tc>
        <w:tc>
          <w:tcPr>
            <w:tcW w:w="930" w:type="dxa"/>
            <w:tcBorders>
              <w:top w:val="nil"/>
              <w:left w:val="nil"/>
              <w:bottom w:val="single" w:sz="4" w:space="0" w:color="auto"/>
              <w:right w:val="nil"/>
            </w:tcBorders>
            <w:shd w:val="clear" w:color="auto" w:fill="auto"/>
            <w:noWrap/>
            <w:vAlign w:val="bottom"/>
            <w:hideMark/>
          </w:tcPr>
          <w:p w:rsidR="00B5506C" w:rsidRPr="004571DF" w:rsidRDefault="00B5506C" w:rsidP="00B0331C">
            <w:pPr>
              <w:spacing w:line="240" w:lineRule="auto"/>
              <w:jc w:val="center"/>
              <w:rPr>
                <w:rFonts w:eastAsia="Times New Roman"/>
              </w:rPr>
            </w:pPr>
            <w:r w:rsidRPr="004571DF">
              <w:t>0.601</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20" w:name="_Ref23478974"/>
      <w:bookmarkStart w:id="21" w:name="_Toc26145988"/>
      <w:r w:rsidRPr="00AA53CA">
        <w:lastRenderedPageBreak/>
        <w:t xml:space="preserve">Table </w:t>
      </w:r>
      <w:r w:rsidR="00215451">
        <w:fldChar w:fldCharType="begin"/>
      </w:r>
      <w:r w:rsidR="00215451">
        <w:instrText xml:space="preserve"> SEQ Table \* ARABIC </w:instrText>
      </w:r>
      <w:r w:rsidR="00215451">
        <w:fldChar w:fldCharType="separate"/>
      </w:r>
      <w:r w:rsidR="00B0331C">
        <w:rPr>
          <w:noProof/>
        </w:rPr>
        <w:t>11</w:t>
      </w:r>
      <w:r w:rsidR="00215451">
        <w:rPr>
          <w:noProof/>
        </w:rPr>
        <w:fldChar w:fldCharType="end"/>
      </w:r>
      <w:bookmarkEnd w:id="20"/>
      <w:r w:rsidRPr="00AA53CA">
        <w:t>. The</w:t>
      </w:r>
      <w:r w:rsidRPr="000227F1">
        <w:t xml:space="preserve"> results of the dynamic occupancy model for the northern dusky sa</w:t>
      </w:r>
      <w:r>
        <w:t>lamander (</w:t>
      </w:r>
      <w:proofErr w:type="spellStart"/>
      <w:r w:rsidRPr="000864E8">
        <w:rPr>
          <w:i/>
        </w:rPr>
        <w:t>Desmognathus</w:t>
      </w:r>
      <w:proofErr w:type="spellEnd"/>
      <w:r w:rsidRPr="000864E8">
        <w:rPr>
          <w:i/>
        </w:rPr>
        <w:t xml:space="preserve"> </w:t>
      </w:r>
      <w:proofErr w:type="spellStart"/>
      <w:r w:rsidRPr="000864E8">
        <w:rPr>
          <w:i/>
        </w:rPr>
        <w:t>fuscus</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w:t>
      </w:r>
      <w:proofErr w:type="spellStart"/>
      <w:r>
        <w:t>tal</w:t>
      </w:r>
      <w:proofErr w:type="spellEnd"/>
      <w:r>
        <w:t xml:space="preserve">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21"/>
    </w:p>
    <w:tbl>
      <w:tblPr>
        <w:tblW w:w="8641" w:type="dxa"/>
        <w:tblCellMar>
          <w:top w:w="15" w:type="dxa"/>
          <w:left w:w="15" w:type="dxa"/>
          <w:bottom w:w="15" w:type="dxa"/>
          <w:right w:w="15" w:type="dxa"/>
        </w:tblCellMar>
        <w:tblLook w:val="04A0" w:firstRow="1" w:lastRow="0" w:firstColumn="1" w:lastColumn="0" w:noHBand="0" w:noVBand="1"/>
      </w:tblPr>
      <w:tblGrid>
        <w:gridCol w:w="1260"/>
        <w:gridCol w:w="1563"/>
        <w:gridCol w:w="1053"/>
        <w:gridCol w:w="1209"/>
        <w:gridCol w:w="1035"/>
        <w:gridCol w:w="1080"/>
        <w:gridCol w:w="630"/>
        <w:gridCol w:w="811"/>
      </w:tblGrid>
      <w:tr w:rsidR="00B5506C" w:rsidRPr="008C7E69" w:rsidTr="00B0331C">
        <w:trPr>
          <w:trHeight w:val="367"/>
          <w:tblHeader/>
        </w:trPr>
        <w:tc>
          <w:tcPr>
            <w:tcW w:w="1260" w:type="dxa"/>
            <w:tcBorders>
              <w:top w:val="single" w:sz="4" w:space="0" w:color="auto"/>
              <w:bottom w:val="single" w:sz="4" w:space="0" w:color="auto"/>
            </w:tcBorders>
            <w:vAlign w:val="center"/>
            <w:hideMark/>
          </w:tcPr>
          <w:p w:rsidR="00B5506C" w:rsidRPr="008C7E69" w:rsidRDefault="00B5506C" w:rsidP="00B0331C">
            <w:pPr>
              <w:spacing w:after="0" w:line="240" w:lineRule="auto"/>
            </w:pPr>
          </w:p>
        </w:tc>
        <w:tc>
          <w:tcPr>
            <w:tcW w:w="1563"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1035"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108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63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81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2D7E6E" w:rsidTr="00B0331C">
        <w:trPr>
          <w:trHeight w:val="367"/>
        </w:trPr>
        <w:tc>
          <w:tcPr>
            <w:tcW w:w="1260" w:type="dxa"/>
            <w:tcBorders>
              <w:top w:val="single" w:sz="4" w:space="0" w:color="auto"/>
            </w:tcBorders>
            <w:vAlign w:val="bottom"/>
            <w:hideMark/>
          </w:tcPr>
          <w:p w:rsidR="00B5506C" w:rsidRPr="008C7E69" w:rsidRDefault="00B5506C" w:rsidP="00B0331C">
            <w:pPr>
              <w:spacing w:after="0" w:line="240" w:lineRule="auto"/>
            </w:pPr>
            <w:r>
              <w:t>mean ψ</w:t>
            </w:r>
          </w:p>
        </w:tc>
        <w:tc>
          <w:tcPr>
            <w:tcW w:w="1563" w:type="dxa"/>
            <w:tcBorders>
              <w:top w:val="single" w:sz="4" w:space="0" w:color="auto"/>
            </w:tcBorders>
            <w:vAlign w:val="bottom"/>
            <w:hideMark/>
          </w:tcPr>
          <w:p w:rsidR="00B5506C" w:rsidRPr="002D7E6E" w:rsidRDefault="00B5506C" w:rsidP="00B0331C">
            <w:pPr>
              <w:spacing w:after="0" w:line="240" w:lineRule="auto"/>
              <w:jc w:val="right"/>
            </w:pPr>
            <w:r w:rsidRPr="002D7E6E">
              <w:t>0.447</w:t>
            </w:r>
          </w:p>
        </w:tc>
        <w:tc>
          <w:tcPr>
            <w:tcW w:w="0" w:type="auto"/>
            <w:tcBorders>
              <w:top w:val="single" w:sz="4" w:space="0" w:color="auto"/>
            </w:tcBorders>
            <w:vAlign w:val="bottom"/>
            <w:hideMark/>
          </w:tcPr>
          <w:p w:rsidR="00B5506C" w:rsidRPr="002D7E6E" w:rsidRDefault="00B5506C" w:rsidP="00B0331C">
            <w:pPr>
              <w:spacing w:after="0" w:line="240" w:lineRule="auto"/>
              <w:jc w:val="right"/>
            </w:pPr>
            <w:r w:rsidRPr="002D7E6E">
              <w:t>0.015</w:t>
            </w:r>
          </w:p>
        </w:tc>
        <w:tc>
          <w:tcPr>
            <w:tcW w:w="0" w:type="auto"/>
            <w:tcBorders>
              <w:top w:val="single" w:sz="4" w:space="0" w:color="auto"/>
            </w:tcBorders>
            <w:vAlign w:val="bottom"/>
            <w:hideMark/>
          </w:tcPr>
          <w:p w:rsidR="00B5506C" w:rsidRPr="002D7E6E" w:rsidRDefault="00B5506C" w:rsidP="00B0331C">
            <w:pPr>
              <w:spacing w:after="0" w:line="240" w:lineRule="auto"/>
              <w:jc w:val="right"/>
            </w:pPr>
            <w:r w:rsidRPr="002D7E6E">
              <w:t>0.417</w:t>
            </w:r>
          </w:p>
        </w:tc>
        <w:tc>
          <w:tcPr>
            <w:tcW w:w="1035" w:type="dxa"/>
            <w:tcBorders>
              <w:top w:val="single" w:sz="4" w:space="0" w:color="auto"/>
            </w:tcBorders>
            <w:vAlign w:val="bottom"/>
            <w:hideMark/>
          </w:tcPr>
          <w:p w:rsidR="00B5506C" w:rsidRPr="002D7E6E" w:rsidRDefault="00B5506C" w:rsidP="00B0331C">
            <w:pPr>
              <w:spacing w:after="0" w:line="240" w:lineRule="auto"/>
              <w:jc w:val="right"/>
            </w:pPr>
            <w:r w:rsidRPr="002D7E6E">
              <w:t>0.447</w:t>
            </w:r>
          </w:p>
        </w:tc>
        <w:tc>
          <w:tcPr>
            <w:tcW w:w="1080" w:type="dxa"/>
            <w:tcBorders>
              <w:top w:val="single" w:sz="4" w:space="0" w:color="auto"/>
            </w:tcBorders>
            <w:vAlign w:val="bottom"/>
            <w:hideMark/>
          </w:tcPr>
          <w:p w:rsidR="00B5506C" w:rsidRPr="002D7E6E" w:rsidRDefault="00B5506C" w:rsidP="00B0331C">
            <w:pPr>
              <w:spacing w:after="0" w:line="240" w:lineRule="auto"/>
              <w:jc w:val="right"/>
            </w:pPr>
            <w:r w:rsidRPr="002D7E6E">
              <w:t>0.476</w:t>
            </w:r>
          </w:p>
        </w:tc>
        <w:tc>
          <w:tcPr>
            <w:tcW w:w="630" w:type="dxa"/>
            <w:tcBorders>
              <w:top w:val="single" w:sz="4" w:space="0" w:color="auto"/>
            </w:tcBorders>
            <w:vAlign w:val="bottom"/>
            <w:hideMark/>
          </w:tcPr>
          <w:p w:rsidR="00B5506C" w:rsidRPr="002D7E6E" w:rsidRDefault="00B5506C" w:rsidP="00B0331C">
            <w:pPr>
              <w:spacing w:after="0" w:line="240" w:lineRule="auto"/>
              <w:jc w:val="right"/>
            </w:pPr>
            <w:r w:rsidRPr="002D7E6E">
              <w:t>1</w:t>
            </w:r>
          </w:p>
        </w:tc>
        <w:tc>
          <w:tcPr>
            <w:tcW w:w="811" w:type="dxa"/>
            <w:tcBorders>
              <w:top w:val="single" w:sz="4" w:space="0" w:color="auto"/>
            </w:tcBorders>
            <w:vAlign w:val="bottom"/>
            <w:hideMark/>
          </w:tcPr>
          <w:p w:rsidR="00B5506C" w:rsidRPr="002D7E6E" w:rsidRDefault="00B5506C" w:rsidP="00B0331C">
            <w:pPr>
              <w:spacing w:after="0" w:line="240" w:lineRule="auto"/>
              <w:jc w:val="right"/>
            </w:pPr>
            <w:r w:rsidRPr="002D7E6E">
              <w:t>6652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t xml:space="preserve">mean </w:t>
            </w:r>
            <w:r w:rsidRPr="00805D57">
              <w:rPr>
                <w:i/>
              </w:rPr>
              <w:t>p</w:t>
            </w:r>
          </w:p>
        </w:tc>
        <w:tc>
          <w:tcPr>
            <w:tcW w:w="1563" w:type="dxa"/>
            <w:vAlign w:val="bottom"/>
            <w:hideMark/>
          </w:tcPr>
          <w:p w:rsidR="00B5506C" w:rsidRPr="002D7E6E" w:rsidRDefault="00B5506C" w:rsidP="00B0331C">
            <w:pPr>
              <w:spacing w:after="0" w:line="240" w:lineRule="auto"/>
              <w:jc w:val="right"/>
            </w:pPr>
            <w:r w:rsidRPr="002D7E6E">
              <w:t>0.772</w:t>
            </w:r>
          </w:p>
        </w:tc>
        <w:tc>
          <w:tcPr>
            <w:tcW w:w="0" w:type="auto"/>
            <w:vAlign w:val="bottom"/>
            <w:hideMark/>
          </w:tcPr>
          <w:p w:rsidR="00B5506C" w:rsidRPr="002D7E6E" w:rsidRDefault="00B5506C" w:rsidP="00B0331C">
            <w:pPr>
              <w:spacing w:after="0" w:line="240" w:lineRule="auto"/>
              <w:jc w:val="right"/>
            </w:pPr>
            <w:r w:rsidRPr="002D7E6E">
              <w:t>0.022</w:t>
            </w:r>
          </w:p>
        </w:tc>
        <w:tc>
          <w:tcPr>
            <w:tcW w:w="0" w:type="auto"/>
            <w:vAlign w:val="bottom"/>
            <w:hideMark/>
          </w:tcPr>
          <w:p w:rsidR="00B5506C" w:rsidRPr="002D7E6E" w:rsidRDefault="00B5506C" w:rsidP="00B0331C">
            <w:pPr>
              <w:spacing w:after="0" w:line="240" w:lineRule="auto"/>
              <w:jc w:val="right"/>
            </w:pPr>
            <w:r w:rsidRPr="002D7E6E">
              <w:t>0.726</w:t>
            </w:r>
          </w:p>
        </w:tc>
        <w:tc>
          <w:tcPr>
            <w:tcW w:w="1035" w:type="dxa"/>
            <w:vAlign w:val="bottom"/>
            <w:hideMark/>
          </w:tcPr>
          <w:p w:rsidR="00B5506C" w:rsidRPr="002D7E6E" w:rsidRDefault="00B5506C" w:rsidP="00B0331C">
            <w:pPr>
              <w:spacing w:after="0" w:line="240" w:lineRule="auto"/>
              <w:jc w:val="right"/>
            </w:pPr>
            <w:r w:rsidRPr="002D7E6E">
              <w:t>0.772</w:t>
            </w:r>
          </w:p>
        </w:tc>
        <w:tc>
          <w:tcPr>
            <w:tcW w:w="1080" w:type="dxa"/>
            <w:vAlign w:val="bottom"/>
            <w:hideMark/>
          </w:tcPr>
          <w:p w:rsidR="00B5506C" w:rsidRPr="002D7E6E" w:rsidRDefault="00B5506C" w:rsidP="00B0331C">
            <w:pPr>
              <w:spacing w:after="0" w:line="240" w:lineRule="auto"/>
              <w:jc w:val="right"/>
            </w:pPr>
            <w:r w:rsidRPr="002D7E6E">
              <w:t>0.814</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9797</w:t>
            </w:r>
          </w:p>
        </w:tc>
      </w:tr>
      <w:tr w:rsidR="00B5506C" w:rsidRPr="002D7E6E" w:rsidTr="00B0331C">
        <w:trPr>
          <w:trHeight w:val="367"/>
        </w:trPr>
        <w:tc>
          <w:tcPr>
            <w:tcW w:w="1260"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563" w:type="dxa"/>
            <w:vAlign w:val="bottom"/>
            <w:hideMark/>
          </w:tcPr>
          <w:p w:rsidR="00B5506C" w:rsidRPr="002D7E6E" w:rsidRDefault="00B5506C" w:rsidP="00B0331C">
            <w:pPr>
              <w:spacing w:after="0" w:line="240" w:lineRule="auto"/>
              <w:jc w:val="right"/>
            </w:pPr>
            <w:r w:rsidRPr="002D7E6E">
              <w:t>1.616</w:t>
            </w:r>
          </w:p>
        </w:tc>
        <w:tc>
          <w:tcPr>
            <w:tcW w:w="0" w:type="auto"/>
            <w:vAlign w:val="bottom"/>
            <w:hideMark/>
          </w:tcPr>
          <w:p w:rsidR="00B5506C" w:rsidRPr="002D7E6E" w:rsidRDefault="00B5506C" w:rsidP="00B0331C">
            <w:pPr>
              <w:spacing w:after="0" w:line="240" w:lineRule="auto"/>
              <w:jc w:val="right"/>
            </w:pPr>
            <w:r w:rsidRPr="002D7E6E">
              <w:t>0.193</w:t>
            </w:r>
          </w:p>
        </w:tc>
        <w:tc>
          <w:tcPr>
            <w:tcW w:w="0" w:type="auto"/>
            <w:vAlign w:val="bottom"/>
            <w:hideMark/>
          </w:tcPr>
          <w:p w:rsidR="00B5506C" w:rsidRPr="002D7E6E" w:rsidRDefault="00B5506C" w:rsidP="00B0331C">
            <w:pPr>
              <w:spacing w:after="0" w:line="240" w:lineRule="auto"/>
              <w:jc w:val="right"/>
            </w:pPr>
            <w:r w:rsidRPr="002D7E6E">
              <w:t>1.243</w:t>
            </w:r>
          </w:p>
        </w:tc>
        <w:tc>
          <w:tcPr>
            <w:tcW w:w="1035" w:type="dxa"/>
            <w:vAlign w:val="bottom"/>
            <w:hideMark/>
          </w:tcPr>
          <w:p w:rsidR="00B5506C" w:rsidRPr="002D7E6E" w:rsidRDefault="00B5506C" w:rsidP="00B0331C">
            <w:pPr>
              <w:spacing w:after="0" w:line="240" w:lineRule="auto"/>
              <w:jc w:val="right"/>
            </w:pPr>
            <w:r w:rsidRPr="002D7E6E">
              <w:t>1.614</w:t>
            </w:r>
          </w:p>
        </w:tc>
        <w:tc>
          <w:tcPr>
            <w:tcW w:w="1080" w:type="dxa"/>
            <w:vAlign w:val="bottom"/>
            <w:hideMark/>
          </w:tcPr>
          <w:p w:rsidR="00B5506C" w:rsidRPr="002D7E6E" w:rsidRDefault="00B5506C" w:rsidP="00B0331C">
            <w:pPr>
              <w:spacing w:after="0" w:line="240" w:lineRule="auto"/>
              <w:jc w:val="right"/>
            </w:pPr>
            <w:r w:rsidRPr="002D7E6E">
              <w:t>1.998</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9489</w:t>
            </w:r>
          </w:p>
        </w:tc>
      </w:tr>
      <w:tr w:rsidR="00B5506C" w:rsidRPr="002D7E6E" w:rsidTr="00B0331C">
        <w:trPr>
          <w:trHeight w:val="367"/>
        </w:trPr>
        <w:tc>
          <w:tcPr>
            <w:tcW w:w="1260"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563" w:type="dxa"/>
            <w:vAlign w:val="bottom"/>
            <w:hideMark/>
          </w:tcPr>
          <w:p w:rsidR="00B5506C" w:rsidRPr="002D7E6E" w:rsidRDefault="00B5506C" w:rsidP="00B0331C">
            <w:pPr>
              <w:spacing w:after="0" w:line="240" w:lineRule="auto"/>
              <w:jc w:val="right"/>
            </w:pPr>
            <w:r w:rsidRPr="002D7E6E">
              <w:t>-0.728</w:t>
            </w:r>
          </w:p>
        </w:tc>
        <w:tc>
          <w:tcPr>
            <w:tcW w:w="0" w:type="auto"/>
            <w:vAlign w:val="bottom"/>
            <w:hideMark/>
          </w:tcPr>
          <w:p w:rsidR="00B5506C" w:rsidRPr="002D7E6E" w:rsidRDefault="00B5506C" w:rsidP="00B0331C">
            <w:pPr>
              <w:spacing w:after="0" w:line="240" w:lineRule="auto"/>
              <w:jc w:val="right"/>
            </w:pPr>
            <w:r w:rsidRPr="002D7E6E">
              <w:t>0.937</w:t>
            </w:r>
          </w:p>
        </w:tc>
        <w:tc>
          <w:tcPr>
            <w:tcW w:w="0" w:type="auto"/>
            <w:vAlign w:val="bottom"/>
            <w:hideMark/>
          </w:tcPr>
          <w:p w:rsidR="00B5506C" w:rsidRPr="002D7E6E" w:rsidRDefault="00B5506C" w:rsidP="00B0331C">
            <w:pPr>
              <w:spacing w:after="0" w:line="240" w:lineRule="auto"/>
              <w:jc w:val="right"/>
            </w:pPr>
            <w:r w:rsidRPr="002D7E6E">
              <w:t>-2.627</w:t>
            </w:r>
          </w:p>
        </w:tc>
        <w:tc>
          <w:tcPr>
            <w:tcW w:w="1035" w:type="dxa"/>
            <w:vAlign w:val="bottom"/>
            <w:hideMark/>
          </w:tcPr>
          <w:p w:rsidR="00B5506C" w:rsidRPr="002D7E6E" w:rsidRDefault="00B5506C" w:rsidP="00B0331C">
            <w:pPr>
              <w:spacing w:after="0" w:line="240" w:lineRule="auto"/>
              <w:jc w:val="right"/>
            </w:pPr>
            <w:r w:rsidRPr="002D7E6E">
              <w:t>-0.706</w:t>
            </w:r>
          </w:p>
        </w:tc>
        <w:tc>
          <w:tcPr>
            <w:tcW w:w="1080" w:type="dxa"/>
            <w:vAlign w:val="bottom"/>
            <w:hideMark/>
          </w:tcPr>
          <w:p w:rsidR="00B5506C" w:rsidRPr="002D7E6E" w:rsidRDefault="00B5506C" w:rsidP="00B0331C">
            <w:pPr>
              <w:spacing w:after="0" w:line="240" w:lineRule="auto"/>
              <w:jc w:val="right"/>
            </w:pPr>
            <w:r w:rsidRPr="002D7E6E">
              <w:t>1.044</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18832</w:t>
            </w:r>
          </w:p>
        </w:tc>
      </w:tr>
      <w:tr w:rsidR="00B5506C" w:rsidRPr="002D7E6E" w:rsidTr="00B0331C">
        <w:trPr>
          <w:trHeight w:val="367"/>
        </w:trPr>
        <w:tc>
          <w:tcPr>
            <w:tcW w:w="1260"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563" w:type="dxa"/>
            <w:vAlign w:val="bottom"/>
            <w:hideMark/>
          </w:tcPr>
          <w:p w:rsidR="00B5506C" w:rsidRPr="002D7E6E" w:rsidRDefault="00B5506C" w:rsidP="00B0331C">
            <w:pPr>
              <w:spacing w:after="0" w:line="240" w:lineRule="auto"/>
              <w:jc w:val="right"/>
            </w:pPr>
            <w:r w:rsidRPr="002D7E6E">
              <w:t>-0.465</w:t>
            </w:r>
          </w:p>
        </w:tc>
        <w:tc>
          <w:tcPr>
            <w:tcW w:w="0" w:type="auto"/>
            <w:vAlign w:val="bottom"/>
            <w:hideMark/>
          </w:tcPr>
          <w:p w:rsidR="00B5506C" w:rsidRPr="002D7E6E" w:rsidRDefault="00B5506C" w:rsidP="00B0331C">
            <w:pPr>
              <w:spacing w:after="0" w:line="240" w:lineRule="auto"/>
              <w:jc w:val="right"/>
            </w:pPr>
            <w:r w:rsidRPr="002D7E6E">
              <w:t>0.085</w:t>
            </w:r>
          </w:p>
        </w:tc>
        <w:tc>
          <w:tcPr>
            <w:tcW w:w="0" w:type="auto"/>
            <w:vAlign w:val="bottom"/>
            <w:hideMark/>
          </w:tcPr>
          <w:p w:rsidR="00B5506C" w:rsidRPr="002D7E6E" w:rsidRDefault="00B5506C" w:rsidP="00B0331C">
            <w:pPr>
              <w:spacing w:after="0" w:line="240" w:lineRule="auto"/>
              <w:jc w:val="right"/>
            </w:pPr>
            <w:r w:rsidRPr="002D7E6E">
              <w:t>-0.634</w:t>
            </w:r>
          </w:p>
        </w:tc>
        <w:tc>
          <w:tcPr>
            <w:tcW w:w="1035" w:type="dxa"/>
            <w:vAlign w:val="bottom"/>
            <w:hideMark/>
          </w:tcPr>
          <w:p w:rsidR="00B5506C" w:rsidRPr="002D7E6E" w:rsidRDefault="00B5506C" w:rsidP="00B0331C">
            <w:pPr>
              <w:spacing w:after="0" w:line="240" w:lineRule="auto"/>
              <w:jc w:val="right"/>
            </w:pPr>
            <w:r w:rsidRPr="002D7E6E">
              <w:t>-0.465</w:t>
            </w:r>
          </w:p>
        </w:tc>
        <w:tc>
          <w:tcPr>
            <w:tcW w:w="1080" w:type="dxa"/>
            <w:vAlign w:val="bottom"/>
            <w:hideMark/>
          </w:tcPr>
          <w:p w:rsidR="00B5506C" w:rsidRPr="002D7E6E" w:rsidRDefault="00B5506C" w:rsidP="00B0331C">
            <w:pPr>
              <w:spacing w:after="0" w:line="240" w:lineRule="auto"/>
              <w:jc w:val="right"/>
            </w:pPr>
            <w:r w:rsidRPr="002D7E6E">
              <w:t>-0.299</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10028</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563" w:type="dxa"/>
            <w:vAlign w:val="bottom"/>
            <w:hideMark/>
          </w:tcPr>
          <w:p w:rsidR="00B5506C" w:rsidRPr="002D7E6E" w:rsidRDefault="00B5506C" w:rsidP="00B0331C">
            <w:pPr>
              <w:spacing w:after="0" w:line="240" w:lineRule="auto"/>
              <w:jc w:val="right"/>
            </w:pPr>
            <w:r w:rsidRPr="002D7E6E">
              <w:t>-1.253</w:t>
            </w:r>
          </w:p>
        </w:tc>
        <w:tc>
          <w:tcPr>
            <w:tcW w:w="0" w:type="auto"/>
            <w:vAlign w:val="bottom"/>
            <w:hideMark/>
          </w:tcPr>
          <w:p w:rsidR="00B5506C" w:rsidRPr="002D7E6E" w:rsidRDefault="00B5506C" w:rsidP="00B0331C">
            <w:pPr>
              <w:spacing w:after="0" w:line="240" w:lineRule="auto"/>
              <w:jc w:val="right"/>
            </w:pPr>
            <w:r w:rsidRPr="002D7E6E">
              <w:t>0.365</w:t>
            </w:r>
          </w:p>
        </w:tc>
        <w:tc>
          <w:tcPr>
            <w:tcW w:w="0" w:type="auto"/>
            <w:vAlign w:val="bottom"/>
            <w:hideMark/>
          </w:tcPr>
          <w:p w:rsidR="00B5506C" w:rsidRPr="002D7E6E" w:rsidRDefault="00B5506C" w:rsidP="00B0331C">
            <w:pPr>
              <w:spacing w:after="0" w:line="240" w:lineRule="auto"/>
              <w:jc w:val="right"/>
            </w:pPr>
            <w:r w:rsidRPr="002D7E6E">
              <w:t>-1.947</w:t>
            </w:r>
          </w:p>
        </w:tc>
        <w:tc>
          <w:tcPr>
            <w:tcW w:w="1035" w:type="dxa"/>
            <w:vAlign w:val="bottom"/>
            <w:hideMark/>
          </w:tcPr>
          <w:p w:rsidR="00B5506C" w:rsidRPr="002D7E6E" w:rsidRDefault="00B5506C" w:rsidP="00B0331C">
            <w:pPr>
              <w:spacing w:after="0" w:line="240" w:lineRule="auto"/>
              <w:jc w:val="right"/>
            </w:pPr>
            <w:r w:rsidRPr="002D7E6E">
              <w:t>-1.261</w:t>
            </w:r>
          </w:p>
        </w:tc>
        <w:tc>
          <w:tcPr>
            <w:tcW w:w="1080" w:type="dxa"/>
            <w:vAlign w:val="bottom"/>
            <w:hideMark/>
          </w:tcPr>
          <w:p w:rsidR="00B5506C" w:rsidRPr="002D7E6E" w:rsidRDefault="00B5506C" w:rsidP="00B0331C">
            <w:pPr>
              <w:spacing w:after="0" w:line="240" w:lineRule="auto"/>
              <w:jc w:val="right"/>
            </w:pPr>
            <w:r w:rsidRPr="002D7E6E">
              <w:t>-0.503</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3948</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563" w:type="dxa"/>
            <w:vAlign w:val="bottom"/>
            <w:hideMark/>
          </w:tcPr>
          <w:p w:rsidR="00B5506C" w:rsidRPr="002D7E6E" w:rsidRDefault="00B5506C" w:rsidP="00B0331C">
            <w:pPr>
              <w:spacing w:after="0" w:line="240" w:lineRule="auto"/>
              <w:jc w:val="right"/>
            </w:pPr>
            <w:r w:rsidRPr="002D7E6E">
              <w:t>0.163</w:t>
            </w:r>
          </w:p>
        </w:tc>
        <w:tc>
          <w:tcPr>
            <w:tcW w:w="0" w:type="auto"/>
            <w:vAlign w:val="bottom"/>
            <w:hideMark/>
          </w:tcPr>
          <w:p w:rsidR="00B5506C" w:rsidRPr="002D7E6E" w:rsidRDefault="00B5506C" w:rsidP="00B0331C">
            <w:pPr>
              <w:spacing w:after="0" w:line="240" w:lineRule="auto"/>
              <w:jc w:val="right"/>
            </w:pPr>
            <w:r w:rsidRPr="002D7E6E">
              <w:t>0.072</w:t>
            </w:r>
          </w:p>
        </w:tc>
        <w:tc>
          <w:tcPr>
            <w:tcW w:w="0" w:type="auto"/>
            <w:vAlign w:val="bottom"/>
            <w:hideMark/>
          </w:tcPr>
          <w:p w:rsidR="00B5506C" w:rsidRPr="002D7E6E" w:rsidRDefault="00B5506C" w:rsidP="00B0331C">
            <w:pPr>
              <w:spacing w:after="0" w:line="240" w:lineRule="auto"/>
              <w:jc w:val="right"/>
            </w:pPr>
            <w:r w:rsidRPr="002D7E6E">
              <w:t>0.069</w:t>
            </w:r>
          </w:p>
        </w:tc>
        <w:tc>
          <w:tcPr>
            <w:tcW w:w="1035" w:type="dxa"/>
            <w:vAlign w:val="bottom"/>
            <w:hideMark/>
          </w:tcPr>
          <w:p w:rsidR="00B5506C" w:rsidRPr="002D7E6E" w:rsidRDefault="00B5506C" w:rsidP="00B0331C">
            <w:pPr>
              <w:spacing w:after="0" w:line="240" w:lineRule="auto"/>
              <w:jc w:val="right"/>
            </w:pPr>
            <w:r w:rsidRPr="002D7E6E">
              <w:t>0.149</w:t>
            </w:r>
          </w:p>
        </w:tc>
        <w:tc>
          <w:tcPr>
            <w:tcW w:w="1080" w:type="dxa"/>
            <w:vAlign w:val="bottom"/>
            <w:hideMark/>
          </w:tcPr>
          <w:p w:rsidR="00B5506C" w:rsidRPr="002D7E6E" w:rsidRDefault="00B5506C" w:rsidP="00B0331C">
            <w:pPr>
              <w:spacing w:after="0" w:line="240" w:lineRule="auto"/>
              <w:jc w:val="right"/>
            </w:pPr>
            <w:r w:rsidRPr="002D7E6E">
              <w:t>0.335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1380</w:t>
            </w:r>
          </w:p>
        </w:tc>
      </w:tr>
      <w:tr w:rsidR="00B5506C" w:rsidRPr="002D7E6E" w:rsidTr="00B0331C">
        <w:trPr>
          <w:trHeight w:val="367"/>
        </w:trPr>
        <w:tc>
          <w:tcPr>
            <w:tcW w:w="1260"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1563" w:type="dxa"/>
            <w:vAlign w:val="bottom"/>
            <w:hideMark/>
          </w:tcPr>
          <w:p w:rsidR="00B5506C" w:rsidRPr="002D7E6E" w:rsidRDefault="00B5506C" w:rsidP="00B0331C">
            <w:pPr>
              <w:spacing w:after="0" w:line="240" w:lineRule="auto"/>
              <w:jc w:val="right"/>
            </w:pPr>
            <w:r w:rsidRPr="002D7E6E">
              <w:t>-0.913</w:t>
            </w:r>
          </w:p>
        </w:tc>
        <w:tc>
          <w:tcPr>
            <w:tcW w:w="0" w:type="auto"/>
            <w:vAlign w:val="bottom"/>
            <w:hideMark/>
          </w:tcPr>
          <w:p w:rsidR="00B5506C" w:rsidRPr="002D7E6E" w:rsidRDefault="00B5506C" w:rsidP="00B0331C">
            <w:pPr>
              <w:spacing w:after="0" w:line="240" w:lineRule="auto"/>
              <w:jc w:val="right"/>
            </w:pPr>
            <w:r w:rsidRPr="002D7E6E">
              <w:t>0.318</w:t>
            </w:r>
          </w:p>
        </w:tc>
        <w:tc>
          <w:tcPr>
            <w:tcW w:w="0" w:type="auto"/>
            <w:vAlign w:val="bottom"/>
            <w:hideMark/>
          </w:tcPr>
          <w:p w:rsidR="00B5506C" w:rsidRPr="002D7E6E" w:rsidRDefault="00B5506C" w:rsidP="00B0331C">
            <w:pPr>
              <w:spacing w:after="0" w:line="240" w:lineRule="auto"/>
              <w:jc w:val="right"/>
            </w:pPr>
            <w:r w:rsidRPr="002D7E6E">
              <w:t>-1.582</w:t>
            </w:r>
          </w:p>
        </w:tc>
        <w:tc>
          <w:tcPr>
            <w:tcW w:w="1035" w:type="dxa"/>
            <w:vAlign w:val="bottom"/>
            <w:hideMark/>
          </w:tcPr>
          <w:p w:rsidR="00B5506C" w:rsidRPr="002D7E6E" w:rsidRDefault="00B5506C" w:rsidP="00B0331C">
            <w:pPr>
              <w:spacing w:after="0" w:line="240" w:lineRule="auto"/>
              <w:jc w:val="right"/>
            </w:pPr>
            <w:r w:rsidRPr="002D7E6E">
              <w:t>-0.895</w:t>
            </w:r>
          </w:p>
        </w:tc>
        <w:tc>
          <w:tcPr>
            <w:tcW w:w="1080" w:type="dxa"/>
            <w:vAlign w:val="bottom"/>
            <w:hideMark/>
          </w:tcPr>
          <w:p w:rsidR="00B5506C" w:rsidRPr="002D7E6E" w:rsidRDefault="00B5506C" w:rsidP="00B0331C">
            <w:pPr>
              <w:spacing w:after="0" w:line="240" w:lineRule="auto"/>
              <w:jc w:val="right"/>
            </w:pPr>
            <w:r w:rsidRPr="002D7E6E">
              <w:t>-0.345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2303</w:t>
            </w:r>
          </w:p>
        </w:tc>
      </w:tr>
      <w:tr w:rsidR="00B5506C" w:rsidRPr="002D7E6E" w:rsidTr="00B0331C">
        <w:trPr>
          <w:trHeight w:val="367"/>
        </w:trPr>
        <w:tc>
          <w:tcPr>
            <w:tcW w:w="1260"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1563" w:type="dxa"/>
            <w:vAlign w:val="bottom"/>
            <w:hideMark/>
          </w:tcPr>
          <w:p w:rsidR="00B5506C" w:rsidRPr="002D7E6E" w:rsidRDefault="00B5506C" w:rsidP="00B0331C">
            <w:pPr>
              <w:spacing w:after="0" w:line="240" w:lineRule="auto"/>
              <w:jc w:val="right"/>
            </w:pPr>
            <w:r w:rsidRPr="002D7E6E">
              <w:t>2.175</w:t>
            </w:r>
          </w:p>
        </w:tc>
        <w:tc>
          <w:tcPr>
            <w:tcW w:w="0" w:type="auto"/>
            <w:vAlign w:val="bottom"/>
            <w:hideMark/>
          </w:tcPr>
          <w:p w:rsidR="00B5506C" w:rsidRPr="002D7E6E" w:rsidRDefault="00B5506C" w:rsidP="00B0331C">
            <w:pPr>
              <w:spacing w:after="0" w:line="240" w:lineRule="auto"/>
              <w:jc w:val="right"/>
            </w:pPr>
            <w:r w:rsidRPr="002D7E6E">
              <w:t>0.552</w:t>
            </w:r>
          </w:p>
        </w:tc>
        <w:tc>
          <w:tcPr>
            <w:tcW w:w="0" w:type="auto"/>
            <w:vAlign w:val="bottom"/>
            <w:hideMark/>
          </w:tcPr>
          <w:p w:rsidR="00B5506C" w:rsidRPr="002D7E6E" w:rsidRDefault="00B5506C" w:rsidP="00B0331C">
            <w:pPr>
              <w:spacing w:after="0" w:line="240" w:lineRule="auto"/>
              <w:jc w:val="right"/>
            </w:pPr>
            <w:r w:rsidRPr="002D7E6E">
              <w:t>1.208</w:t>
            </w:r>
          </w:p>
        </w:tc>
        <w:tc>
          <w:tcPr>
            <w:tcW w:w="1035" w:type="dxa"/>
            <w:vAlign w:val="bottom"/>
            <w:hideMark/>
          </w:tcPr>
          <w:p w:rsidR="00B5506C" w:rsidRPr="002D7E6E" w:rsidRDefault="00B5506C" w:rsidP="00B0331C">
            <w:pPr>
              <w:spacing w:after="0" w:line="240" w:lineRule="auto"/>
              <w:jc w:val="right"/>
            </w:pPr>
            <w:r w:rsidRPr="002D7E6E">
              <w:t>2.131</w:t>
            </w:r>
          </w:p>
        </w:tc>
        <w:tc>
          <w:tcPr>
            <w:tcW w:w="1080" w:type="dxa"/>
            <w:vAlign w:val="bottom"/>
            <w:hideMark/>
          </w:tcPr>
          <w:p w:rsidR="00B5506C" w:rsidRPr="002D7E6E" w:rsidRDefault="00B5506C" w:rsidP="00B0331C">
            <w:pPr>
              <w:spacing w:after="0" w:line="240" w:lineRule="auto"/>
              <w:jc w:val="right"/>
            </w:pPr>
            <w:r w:rsidRPr="002D7E6E">
              <w:t>3.378</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1526</w:t>
            </w:r>
          </w:p>
        </w:tc>
      </w:tr>
      <w:tr w:rsidR="00B5506C" w:rsidRPr="002D7E6E" w:rsidTr="00B0331C">
        <w:trPr>
          <w:trHeight w:val="367"/>
        </w:trPr>
        <w:tc>
          <w:tcPr>
            <w:tcW w:w="1260"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1563" w:type="dxa"/>
            <w:vAlign w:val="bottom"/>
            <w:hideMark/>
          </w:tcPr>
          <w:p w:rsidR="00B5506C" w:rsidRPr="002D7E6E" w:rsidRDefault="00B5506C" w:rsidP="00B0331C">
            <w:pPr>
              <w:spacing w:after="0" w:line="240" w:lineRule="auto"/>
              <w:jc w:val="right"/>
            </w:pPr>
            <w:r w:rsidRPr="002D7E6E">
              <w:t>-0.014</w:t>
            </w:r>
          </w:p>
        </w:tc>
        <w:tc>
          <w:tcPr>
            <w:tcW w:w="0" w:type="auto"/>
            <w:vAlign w:val="bottom"/>
            <w:hideMark/>
          </w:tcPr>
          <w:p w:rsidR="00B5506C" w:rsidRPr="002D7E6E" w:rsidRDefault="00B5506C" w:rsidP="00B0331C">
            <w:pPr>
              <w:spacing w:after="0" w:line="240" w:lineRule="auto"/>
              <w:jc w:val="right"/>
            </w:pPr>
            <w:r w:rsidRPr="002D7E6E">
              <w:t>0.303</w:t>
            </w:r>
          </w:p>
        </w:tc>
        <w:tc>
          <w:tcPr>
            <w:tcW w:w="0" w:type="auto"/>
            <w:vAlign w:val="bottom"/>
            <w:hideMark/>
          </w:tcPr>
          <w:p w:rsidR="00B5506C" w:rsidRPr="002D7E6E" w:rsidRDefault="00B5506C" w:rsidP="00B0331C">
            <w:pPr>
              <w:spacing w:after="0" w:line="240" w:lineRule="auto"/>
              <w:jc w:val="right"/>
            </w:pPr>
            <w:r w:rsidRPr="002D7E6E">
              <w:t>-0.625</w:t>
            </w:r>
          </w:p>
        </w:tc>
        <w:tc>
          <w:tcPr>
            <w:tcW w:w="1035" w:type="dxa"/>
            <w:vAlign w:val="bottom"/>
            <w:hideMark/>
          </w:tcPr>
          <w:p w:rsidR="00B5506C" w:rsidRPr="002D7E6E" w:rsidRDefault="00B5506C" w:rsidP="00B0331C">
            <w:pPr>
              <w:spacing w:after="0" w:line="240" w:lineRule="auto"/>
              <w:jc w:val="right"/>
            </w:pPr>
            <w:r w:rsidRPr="002D7E6E">
              <w:t>-0.011</w:t>
            </w:r>
          </w:p>
        </w:tc>
        <w:tc>
          <w:tcPr>
            <w:tcW w:w="1080" w:type="dxa"/>
            <w:vAlign w:val="bottom"/>
            <w:hideMark/>
          </w:tcPr>
          <w:p w:rsidR="00B5506C" w:rsidRPr="002D7E6E" w:rsidRDefault="00B5506C" w:rsidP="00B0331C">
            <w:pPr>
              <w:spacing w:after="0" w:line="240" w:lineRule="auto"/>
              <w:jc w:val="right"/>
            </w:pPr>
            <w:r w:rsidRPr="002D7E6E">
              <w:t>0.581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3930</w:t>
            </w:r>
          </w:p>
        </w:tc>
      </w:tr>
      <w:tr w:rsidR="00B5506C" w:rsidRPr="002D7E6E" w:rsidTr="00B0331C">
        <w:trPr>
          <w:trHeight w:val="367"/>
        </w:trPr>
        <w:tc>
          <w:tcPr>
            <w:tcW w:w="1260"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1563" w:type="dxa"/>
            <w:vAlign w:val="bottom"/>
            <w:hideMark/>
          </w:tcPr>
          <w:p w:rsidR="00B5506C" w:rsidRPr="002D7E6E" w:rsidRDefault="00B5506C" w:rsidP="00B0331C">
            <w:pPr>
              <w:spacing w:after="0" w:line="240" w:lineRule="auto"/>
              <w:jc w:val="right"/>
            </w:pPr>
            <w:r w:rsidRPr="002D7E6E">
              <w:t>-1.62</w:t>
            </w:r>
          </w:p>
        </w:tc>
        <w:tc>
          <w:tcPr>
            <w:tcW w:w="0" w:type="auto"/>
            <w:vAlign w:val="bottom"/>
            <w:hideMark/>
          </w:tcPr>
          <w:p w:rsidR="00B5506C" w:rsidRPr="002D7E6E" w:rsidRDefault="00B5506C" w:rsidP="00B0331C">
            <w:pPr>
              <w:spacing w:after="0" w:line="240" w:lineRule="auto"/>
              <w:jc w:val="right"/>
            </w:pPr>
            <w:r w:rsidRPr="002D7E6E">
              <w:t>0.494</w:t>
            </w:r>
          </w:p>
        </w:tc>
        <w:tc>
          <w:tcPr>
            <w:tcW w:w="0" w:type="auto"/>
            <w:vAlign w:val="bottom"/>
            <w:hideMark/>
          </w:tcPr>
          <w:p w:rsidR="00B5506C" w:rsidRPr="002D7E6E" w:rsidRDefault="00B5506C" w:rsidP="00B0331C">
            <w:pPr>
              <w:spacing w:after="0" w:line="240" w:lineRule="auto"/>
              <w:jc w:val="right"/>
            </w:pPr>
            <w:r w:rsidRPr="002D7E6E">
              <w:t>-2.689</w:t>
            </w:r>
          </w:p>
        </w:tc>
        <w:tc>
          <w:tcPr>
            <w:tcW w:w="1035" w:type="dxa"/>
            <w:vAlign w:val="bottom"/>
            <w:hideMark/>
          </w:tcPr>
          <w:p w:rsidR="00B5506C" w:rsidRPr="002D7E6E" w:rsidRDefault="00B5506C" w:rsidP="00B0331C">
            <w:pPr>
              <w:spacing w:after="0" w:line="240" w:lineRule="auto"/>
              <w:jc w:val="right"/>
            </w:pPr>
            <w:r w:rsidRPr="002D7E6E">
              <w:t>-1.58</w:t>
            </w:r>
          </w:p>
        </w:tc>
        <w:tc>
          <w:tcPr>
            <w:tcW w:w="1080" w:type="dxa"/>
            <w:vAlign w:val="bottom"/>
            <w:hideMark/>
          </w:tcPr>
          <w:p w:rsidR="00B5506C" w:rsidRPr="002D7E6E" w:rsidRDefault="00B5506C" w:rsidP="00B0331C">
            <w:pPr>
              <w:spacing w:after="0" w:line="240" w:lineRule="auto"/>
              <w:jc w:val="right"/>
            </w:pPr>
            <w:r w:rsidRPr="002D7E6E">
              <w:t>-0.763</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3256</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1563" w:type="dxa"/>
            <w:vAlign w:val="bottom"/>
            <w:hideMark/>
          </w:tcPr>
          <w:p w:rsidR="00B5506C" w:rsidRPr="002D7E6E" w:rsidRDefault="00B5506C" w:rsidP="00B0331C">
            <w:pPr>
              <w:spacing w:after="0" w:line="240" w:lineRule="auto"/>
              <w:jc w:val="right"/>
            </w:pPr>
            <w:r w:rsidRPr="002D7E6E">
              <w:t>83.202</w:t>
            </w:r>
          </w:p>
        </w:tc>
        <w:tc>
          <w:tcPr>
            <w:tcW w:w="0" w:type="auto"/>
            <w:vAlign w:val="bottom"/>
            <w:hideMark/>
          </w:tcPr>
          <w:p w:rsidR="00B5506C" w:rsidRPr="002D7E6E" w:rsidRDefault="00B5506C" w:rsidP="00B0331C">
            <w:pPr>
              <w:spacing w:after="0" w:line="240" w:lineRule="auto"/>
              <w:jc w:val="right"/>
            </w:pPr>
            <w:r w:rsidRPr="002D7E6E">
              <w:t>8.065</w:t>
            </w:r>
          </w:p>
        </w:tc>
        <w:tc>
          <w:tcPr>
            <w:tcW w:w="0" w:type="auto"/>
            <w:vAlign w:val="bottom"/>
            <w:hideMark/>
          </w:tcPr>
          <w:p w:rsidR="00B5506C" w:rsidRPr="002D7E6E" w:rsidRDefault="00B5506C" w:rsidP="00B0331C">
            <w:pPr>
              <w:spacing w:after="0" w:line="240" w:lineRule="auto"/>
              <w:jc w:val="right"/>
            </w:pPr>
            <w:r w:rsidRPr="002D7E6E">
              <w:t>66</w:t>
            </w:r>
          </w:p>
        </w:tc>
        <w:tc>
          <w:tcPr>
            <w:tcW w:w="1035" w:type="dxa"/>
            <w:vAlign w:val="bottom"/>
            <w:hideMark/>
          </w:tcPr>
          <w:p w:rsidR="00B5506C" w:rsidRPr="002D7E6E" w:rsidRDefault="00B5506C" w:rsidP="00B0331C">
            <w:pPr>
              <w:spacing w:after="0" w:line="240" w:lineRule="auto"/>
              <w:jc w:val="right"/>
            </w:pPr>
            <w:r w:rsidRPr="002D7E6E">
              <w:t>84</w:t>
            </w:r>
          </w:p>
        </w:tc>
        <w:tc>
          <w:tcPr>
            <w:tcW w:w="1080" w:type="dxa"/>
            <w:vAlign w:val="bottom"/>
            <w:hideMark/>
          </w:tcPr>
          <w:p w:rsidR="00B5506C" w:rsidRPr="002D7E6E" w:rsidRDefault="00B5506C" w:rsidP="00B0331C">
            <w:pPr>
              <w:spacing w:after="0" w:line="240" w:lineRule="auto"/>
              <w:jc w:val="right"/>
            </w:pPr>
            <w:r w:rsidRPr="002D7E6E">
              <w:t>98</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2223</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1563" w:type="dxa"/>
            <w:vAlign w:val="bottom"/>
            <w:hideMark/>
          </w:tcPr>
          <w:p w:rsidR="00B5506C" w:rsidRPr="002D7E6E" w:rsidRDefault="00B5506C" w:rsidP="00B0331C">
            <w:pPr>
              <w:spacing w:after="0" w:line="240" w:lineRule="auto"/>
              <w:jc w:val="right"/>
            </w:pPr>
            <w:r w:rsidRPr="002D7E6E">
              <w:t>92.248</w:t>
            </w:r>
          </w:p>
        </w:tc>
        <w:tc>
          <w:tcPr>
            <w:tcW w:w="0" w:type="auto"/>
            <w:vAlign w:val="bottom"/>
            <w:hideMark/>
          </w:tcPr>
          <w:p w:rsidR="00B5506C" w:rsidRPr="002D7E6E" w:rsidRDefault="00B5506C" w:rsidP="00B0331C">
            <w:pPr>
              <w:spacing w:after="0" w:line="240" w:lineRule="auto"/>
              <w:jc w:val="right"/>
            </w:pPr>
            <w:r w:rsidRPr="002D7E6E">
              <w:t>5.711</w:t>
            </w:r>
          </w:p>
        </w:tc>
        <w:tc>
          <w:tcPr>
            <w:tcW w:w="0" w:type="auto"/>
            <w:vAlign w:val="bottom"/>
            <w:hideMark/>
          </w:tcPr>
          <w:p w:rsidR="00B5506C" w:rsidRPr="002D7E6E" w:rsidRDefault="00B5506C" w:rsidP="00B0331C">
            <w:pPr>
              <w:spacing w:after="0" w:line="240" w:lineRule="auto"/>
              <w:jc w:val="right"/>
            </w:pPr>
            <w:r w:rsidRPr="002D7E6E">
              <w:t>80</w:t>
            </w:r>
          </w:p>
        </w:tc>
        <w:tc>
          <w:tcPr>
            <w:tcW w:w="1035" w:type="dxa"/>
            <w:vAlign w:val="bottom"/>
            <w:hideMark/>
          </w:tcPr>
          <w:p w:rsidR="00B5506C" w:rsidRPr="002D7E6E" w:rsidRDefault="00B5506C" w:rsidP="00B0331C">
            <w:pPr>
              <w:spacing w:after="0" w:line="240" w:lineRule="auto"/>
              <w:jc w:val="right"/>
            </w:pPr>
            <w:r w:rsidRPr="002D7E6E">
              <w:t>92</w:t>
            </w:r>
          </w:p>
        </w:tc>
        <w:tc>
          <w:tcPr>
            <w:tcW w:w="1080" w:type="dxa"/>
            <w:vAlign w:val="bottom"/>
            <w:hideMark/>
          </w:tcPr>
          <w:p w:rsidR="00B5506C" w:rsidRPr="002D7E6E" w:rsidRDefault="00B5506C" w:rsidP="00B0331C">
            <w:pPr>
              <w:spacing w:after="0" w:line="240" w:lineRule="auto"/>
              <w:jc w:val="right"/>
            </w:pPr>
            <w:r w:rsidRPr="002D7E6E">
              <w:t>103</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4547</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1563" w:type="dxa"/>
            <w:vAlign w:val="bottom"/>
            <w:hideMark/>
          </w:tcPr>
          <w:p w:rsidR="00B5506C" w:rsidRPr="002D7E6E" w:rsidRDefault="00B5506C" w:rsidP="00B0331C">
            <w:pPr>
              <w:spacing w:after="0" w:line="240" w:lineRule="auto"/>
              <w:jc w:val="right"/>
            </w:pPr>
            <w:r w:rsidRPr="002D7E6E">
              <w:t>98.175</w:t>
            </w:r>
          </w:p>
        </w:tc>
        <w:tc>
          <w:tcPr>
            <w:tcW w:w="0" w:type="auto"/>
            <w:vAlign w:val="bottom"/>
            <w:hideMark/>
          </w:tcPr>
          <w:p w:rsidR="00B5506C" w:rsidRPr="002D7E6E" w:rsidRDefault="00B5506C" w:rsidP="00B0331C">
            <w:pPr>
              <w:spacing w:after="0" w:line="240" w:lineRule="auto"/>
              <w:jc w:val="right"/>
            </w:pPr>
            <w:r w:rsidRPr="002D7E6E">
              <w:t>5.059</w:t>
            </w:r>
          </w:p>
        </w:tc>
        <w:tc>
          <w:tcPr>
            <w:tcW w:w="0" w:type="auto"/>
            <w:vAlign w:val="bottom"/>
            <w:hideMark/>
          </w:tcPr>
          <w:p w:rsidR="00B5506C" w:rsidRPr="002D7E6E" w:rsidRDefault="00B5506C" w:rsidP="00B0331C">
            <w:pPr>
              <w:spacing w:after="0" w:line="240" w:lineRule="auto"/>
              <w:jc w:val="right"/>
            </w:pPr>
            <w:r w:rsidRPr="002D7E6E">
              <w:t>88</w:t>
            </w:r>
          </w:p>
        </w:tc>
        <w:tc>
          <w:tcPr>
            <w:tcW w:w="1035" w:type="dxa"/>
            <w:vAlign w:val="bottom"/>
            <w:hideMark/>
          </w:tcPr>
          <w:p w:rsidR="00B5506C" w:rsidRPr="002D7E6E" w:rsidRDefault="00B5506C" w:rsidP="00B0331C">
            <w:pPr>
              <w:spacing w:after="0" w:line="240" w:lineRule="auto"/>
              <w:jc w:val="right"/>
            </w:pPr>
            <w:r w:rsidRPr="002D7E6E">
              <w:t>98</w:t>
            </w:r>
          </w:p>
        </w:tc>
        <w:tc>
          <w:tcPr>
            <w:tcW w:w="1080" w:type="dxa"/>
            <w:vAlign w:val="bottom"/>
            <w:hideMark/>
          </w:tcPr>
          <w:p w:rsidR="00B5506C" w:rsidRPr="002D7E6E" w:rsidRDefault="00B5506C" w:rsidP="00B0331C">
            <w:pPr>
              <w:spacing w:after="0" w:line="240" w:lineRule="auto"/>
              <w:jc w:val="right"/>
            </w:pPr>
            <w:r w:rsidRPr="002D7E6E">
              <w:t>108</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7641</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1563" w:type="dxa"/>
            <w:vAlign w:val="bottom"/>
            <w:hideMark/>
          </w:tcPr>
          <w:p w:rsidR="00B5506C" w:rsidRPr="002D7E6E" w:rsidRDefault="00B5506C" w:rsidP="00B0331C">
            <w:pPr>
              <w:spacing w:after="0" w:line="240" w:lineRule="auto"/>
              <w:jc w:val="right"/>
            </w:pPr>
            <w:r w:rsidRPr="002D7E6E">
              <w:t>99.412</w:t>
            </w:r>
          </w:p>
        </w:tc>
        <w:tc>
          <w:tcPr>
            <w:tcW w:w="0" w:type="auto"/>
            <w:vAlign w:val="bottom"/>
            <w:hideMark/>
          </w:tcPr>
          <w:p w:rsidR="00B5506C" w:rsidRPr="002D7E6E" w:rsidRDefault="00B5506C" w:rsidP="00B0331C">
            <w:pPr>
              <w:spacing w:after="0" w:line="240" w:lineRule="auto"/>
              <w:jc w:val="right"/>
            </w:pPr>
            <w:r w:rsidRPr="002D7E6E">
              <w:t>4.979</w:t>
            </w:r>
          </w:p>
        </w:tc>
        <w:tc>
          <w:tcPr>
            <w:tcW w:w="0" w:type="auto"/>
            <w:vAlign w:val="bottom"/>
            <w:hideMark/>
          </w:tcPr>
          <w:p w:rsidR="00B5506C" w:rsidRPr="002D7E6E" w:rsidRDefault="00B5506C" w:rsidP="00B0331C">
            <w:pPr>
              <w:spacing w:after="0" w:line="240" w:lineRule="auto"/>
              <w:jc w:val="right"/>
            </w:pPr>
            <w:r w:rsidRPr="002D7E6E">
              <w:t>90</w:t>
            </w:r>
          </w:p>
        </w:tc>
        <w:tc>
          <w:tcPr>
            <w:tcW w:w="1035" w:type="dxa"/>
            <w:vAlign w:val="bottom"/>
            <w:hideMark/>
          </w:tcPr>
          <w:p w:rsidR="00B5506C" w:rsidRPr="002D7E6E" w:rsidRDefault="00B5506C" w:rsidP="00B0331C">
            <w:pPr>
              <w:spacing w:after="0" w:line="240" w:lineRule="auto"/>
              <w:jc w:val="right"/>
            </w:pPr>
            <w:r w:rsidRPr="002D7E6E">
              <w:t>99</w:t>
            </w:r>
          </w:p>
        </w:tc>
        <w:tc>
          <w:tcPr>
            <w:tcW w:w="1080" w:type="dxa"/>
            <w:vAlign w:val="bottom"/>
            <w:hideMark/>
          </w:tcPr>
          <w:p w:rsidR="00B5506C" w:rsidRPr="002D7E6E" w:rsidRDefault="00B5506C" w:rsidP="00B0331C">
            <w:pPr>
              <w:spacing w:after="0" w:line="240" w:lineRule="auto"/>
              <w:jc w:val="right"/>
            </w:pPr>
            <w:r w:rsidRPr="002D7E6E">
              <w:t>109</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9090</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1563" w:type="dxa"/>
            <w:vAlign w:val="bottom"/>
            <w:hideMark/>
          </w:tcPr>
          <w:p w:rsidR="00B5506C" w:rsidRPr="002D7E6E" w:rsidRDefault="00B5506C" w:rsidP="00B0331C">
            <w:pPr>
              <w:spacing w:after="0" w:line="240" w:lineRule="auto"/>
              <w:jc w:val="right"/>
            </w:pPr>
            <w:r w:rsidRPr="002D7E6E">
              <w:t>95.783</w:t>
            </w:r>
          </w:p>
        </w:tc>
        <w:tc>
          <w:tcPr>
            <w:tcW w:w="0" w:type="auto"/>
            <w:vAlign w:val="bottom"/>
            <w:hideMark/>
          </w:tcPr>
          <w:p w:rsidR="00B5506C" w:rsidRPr="002D7E6E" w:rsidRDefault="00B5506C" w:rsidP="00B0331C">
            <w:pPr>
              <w:spacing w:after="0" w:line="240" w:lineRule="auto"/>
              <w:jc w:val="right"/>
            </w:pPr>
            <w:r w:rsidRPr="002D7E6E">
              <w:t>4.666</w:t>
            </w:r>
          </w:p>
        </w:tc>
        <w:tc>
          <w:tcPr>
            <w:tcW w:w="0" w:type="auto"/>
            <w:vAlign w:val="bottom"/>
            <w:hideMark/>
          </w:tcPr>
          <w:p w:rsidR="00B5506C" w:rsidRPr="002D7E6E" w:rsidRDefault="00B5506C" w:rsidP="00B0331C">
            <w:pPr>
              <w:spacing w:after="0" w:line="240" w:lineRule="auto"/>
              <w:jc w:val="right"/>
            </w:pPr>
            <w:r w:rsidRPr="002D7E6E">
              <w:t>87</w:t>
            </w:r>
          </w:p>
        </w:tc>
        <w:tc>
          <w:tcPr>
            <w:tcW w:w="1035" w:type="dxa"/>
            <w:vAlign w:val="bottom"/>
            <w:hideMark/>
          </w:tcPr>
          <w:p w:rsidR="00B5506C" w:rsidRPr="002D7E6E" w:rsidRDefault="00B5506C" w:rsidP="00B0331C">
            <w:pPr>
              <w:spacing w:after="0" w:line="240" w:lineRule="auto"/>
              <w:jc w:val="right"/>
            </w:pPr>
            <w:r w:rsidRPr="002D7E6E">
              <w:t>96</w:t>
            </w:r>
          </w:p>
        </w:tc>
        <w:tc>
          <w:tcPr>
            <w:tcW w:w="1080" w:type="dxa"/>
            <w:vAlign w:val="bottom"/>
            <w:hideMark/>
          </w:tcPr>
          <w:p w:rsidR="00B5506C" w:rsidRPr="002D7E6E" w:rsidRDefault="00B5506C" w:rsidP="00B0331C">
            <w:pPr>
              <w:spacing w:after="0" w:line="240" w:lineRule="auto"/>
              <w:jc w:val="right"/>
            </w:pPr>
            <w:r w:rsidRPr="002D7E6E">
              <w:t>105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10785</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1563" w:type="dxa"/>
            <w:vAlign w:val="bottom"/>
            <w:hideMark/>
          </w:tcPr>
          <w:p w:rsidR="00B5506C" w:rsidRPr="002D7E6E" w:rsidRDefault="00B5506C" w:rsidP="00B0331C">
            <w:pPr>
              <w:spacing w:after="0" w:line="240" w:lineRule="auto"/>
              <w:jc w:val="right"/>
            </w:pPr>
            <w:r w:rsidRPr="002D7E6E">
              <w:t>97.206</w:t>
            </w:r>
          </w:p>
        </w:tc>
        <w:tc>
          <w:tcPr>
            <w:tcW w:w="0" w:type="auto"/>
            <w:vAlign w:val="bottom"/>
            <w:hideMark/>
          </w:tcPr>
          <w:p w:rsidR="00B5506C" w:rsidRPr="002D7E6E" w:rsidRDefault="00B5506C" w:rsidP="00B0331C">
            <w:pPr>
              <w:spacing w:after="0" w:line="240" w:lineRule="auto"/>
              <w:jc w:val="right"/>
            </w:pPr>
            <w:r w:rsidRPr="002D7E6E">
              <w:t>4.122</w:t>
            </w:r>
          </w:p>
        </w:tc>
        <w:tc>
          <w:tcPr>
            <w:tcW w:w="0" w:type="auto"/>
            <w:vAlign w:val="bottom"/>
            <w:hideMark/>
          </w:tcPr>
          <w:p w:rsidR="00B5506C" w:rsidRPr="002D7E6E" w:rsidRDefault="00B5506C" w:rsidP="00B0331C">
            <w:pPr>
              <w:spacing w:after="0" w:line="240" w:lineRule="auto"/>
              <w:jc w:val="right"/>
            </w:pPr>
            <w:r w:rsidRPr="002D7E6E">
              <w:t>89</w:t>
            </w:r>
          </w:p>
        </w:tc>
        <w:tc>
          <w:tcPr>
            <w:tcW w:w="1035" w:type="dxa"/>
            <w:vAlign w:val="bottom"/>
            <w:hideMark/>
          </w:tcPr>
          <w:p w:rsidR="00B5506C" w:rsidRPr="002D7E6E" w:rsidRDefault="00B5506C" w:rsidP="00B0331C">
            <w:pPr>
              <w:spacing w:after="0" w:line="240" w:lineRule="auto"/>
              <w:jc w:val="right"/>
            </w:pPr>
            <w:r w:rsidRPr="002D7E6E">
              <w:t>97</w:t>
            </w:r>
          </w:p>
        </w:tc>
        <w:tc>
          <w:tcPr>
            <w:tcW w:w="1080" w:type="dxa"/>
            <w:vAlign w:val="bottom"/>
            <w:hideMark/>
          </w:tcPr>
          <w:p w:rsidR="00B5506C" w:rsidRPr="002D7E6E" w:rsidRDefault="00B5506C" w:rsidP="00B0331C">
            <w:pPr>
              <w:spacing w:after="0" w:line="240" w:lineRule="auto"/>
              <w:jc w:val="right"/>
            </w:pPr>
            <w:r w:rsidRPr="002D7E6E">
              <w:t>105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9843</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1563" w:type="dxa"/>
            <w:vAlign w:val="bottom"/>
            <w:hideMark/>
          </w:tcPr>
          <w:p w:rsidR="00B5506C" w:rsidRPr="002D7E6E" w:rsidRDefault="00B5506C" w:rsidP="00B0331C">
            <w:pPr>
              <w:spacing w:after="0" w:line="240" w:lineRule="auto"/>
              <w:jc w:val="right"/>
            </w:pPr>
            <w:r w:rsidRPr="002D7E6E">
              <w:t>98.911</w:t>
            </w:r>
          </w:p>
        </w:tc>
        <w:tc>
          <w:tcPr>
            <w:tcW w:w="0" w:type="auto"/>
            <w:vAlign w:val="bottom"/>
            <w:hideMark/>
          </w:tcPr>
          <w:p w:rsidR="00B5506C" w:rsidRPr="002D7E6E" w:rsidRDefault="00B5506C" w:rsidP="00B0331C">
            <w:pPr>
              <w:spacing w:after="0" w:line="240" w:lineRule="auto"/>
              <w:jc w:val="right"/>
            </w:pPr>
            <w:r w:rsidRPr="002D7E6E">
              <w:t>4.642</w:t>
            </w:r>
          </w:p>
        </w:tc>
        <w:tc>
          <w:tcPr>
            <w:tcW w:w="0" w:type="auto"/>
            <w:vAlign w:val="bottom"/>
            <w:hideMark/>
          </w:tcPr>
          <w:p w:rsidR="00B5506C" w:rsidRPr="002D7E6E" w:rsidRDefault="00B5506C" w:rsidP="00B0331C">
            <w:pPr>
              <w:spacing w:after="0" w:line="240" w:lineRule="auto"/>
              <w:jc w:val="right"/>
            </w:pPr>
            <w:r w:rsidRPr="002D7E6E">
              <w:t>90</w:t>
            </w:r>
          </w:p>
        </w:tc>
        <w:tc>
          <w:tcPr>
            <w:tcW w:w="1035" w:type="dxa"/>
            <w:vAlign w:val="bottom"/>
            <w:hideMark/>
          </w:tcPr>
          <w:p w:rsidR="00B5506C" w:rsidRPr="002D7E6E" w:rsidRDefault="00B5506C" w:rsidP="00B0331C">
            <w:pPr>
              <w:spacing w:after="0" w:line="240" w:lineRule="auto"/>
              <w:jc w:val="right"/>
            </w:pPr>
            <w:r w:rsidRPr="002D7E6E">
              <w:t>99</w:t>
            </w:r>
          </w:p>
        </w:tc>
        <w:tc>
          <w:tcPr>
            <w:tcW w:w="1080" w:type="dxa"/>
            <w:vAlign w:val="bottom"/>
            <w:hideMark/>
          </w:tcPr>
          <w:p w:rsidR="00B5506C" w:rsidRPr="002D7E6E" w:rsidRDefault="00B5506C" w:rsidP="00B0331C">
            <w:pPr>
              <w:spacing w:after="0" w:line="240" w:lineRule="auto"/>
              <w:jc w:val="right"/>
            </w:pPr>
            <w:r w:rsidRPr="002D7E6E">
              <w:t>108</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11308</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1563" w:type="dxa"/>
            <w:vAlign w:val="bottom"/>
            <w:hideMark/>
          </w:tcPr>
          <w:p w:rsidR="00B5506C" w:rsidRPr="002D7E6E" w:rsidRDefault="00B5506C" w:rsidP="00B0331C">
            <w:pPr>
              <w:spacing w:after="0" w:line="240" w:lineRule="auto"/>
              <w:jc w:val="right"/>
            </w:pPr>
            <w:r w:rsidRPr="002D7E6E">
              <w:t>96.374</w:t>
            </w:r>
          </w:p>
        </w:tc>
        <w:tc>
          <w:tcPr>
            <w:tcW w:w="0" w:type="auto"/>
            <w:vAlign w:val="bottom"/>
            <w:hideMark/>
          </w:tcPr>
          <w:p w:rsidR="00B5506C" w:rsidRPr="002D7E6E" w:rsidRDefault="00B5506C" w:rsidP="00B0331C">
            <w:pPr>
              <w:spacing w:after="0" w:line="240" w:lineRule="auto"/>
              <w:jc w:val="right"/>
            </w:pPr>
            <w:r w:rsidRPr="002D7E6E">
              <w:t>4.616</w:t>
            </w:r>
          </w:p>
        </w:tc>
        <w:tc>
          <w:tcPr>
            <w:tcW w:w="0" w:type="auto"/>
            <w:vAlign w:val="bottom"/>
            <w:hideMark/>
          </w:tcPr>
          <w:p w:rsidR="00B5506C" w:rsidRPr="002D7E6E" w:rsidRDefault="00B5506C" w:rsidP="00B0331C">
            <w:pPr>
              <w:spacing w:after="0" w:line="240" w:lineRule="auto"/>
              <w:jc w:val="right"/>
            </w:pPr>
            <w:r w:rsidRPr="002D7E6E">
              <w:t>87</w:t>
            </w:r>
          </w:p>
        </w:tc>
        <w:tc>
          <w:tcPr>
            <w:tcW w:w="1035" w:type="dxa"/>
            <w:vAlign w:val="bottom"/>
            <w:hideMark/>
          </w:tcPr>
          <w:p w:rsidR="00B5506C" w:rsidRPr="002D7E6E" w:rsidRDefault="00B5506C" w:rsidP="00B0331C">
            <w:pPr>
              <w:spacing w:after="0" w:line="240" w:lineRule="auto"/>
              <w:jc w:val="right"/>
            </w:pPr>
            <w:r w:rsidRPr="002D7E6E">
              <w:t>96</w:t>
            </w:r>
          </w:p>
        </w:tc>
        <w:tc>
          <w:tcPr>
            <w:tcW w:w="1080" w:type="dxa"/>
            <w:vAlign w:val="bottom"/>
            <w:hideMark/>
          </w:tcPr>
          <w:p w:rsidR="00B5506C" w:rsidRPr="002D7E6E" w:rsidRDefault="00B5506C" w:rsidP="00B0331C">
            <w:pPr>
              <w:spacing w:after="0" w:line="240" w:lineRule="auto"/>
              <w:jc w:val="right"/>
            </w:pPr>
            <w:r w:rsidRPr="002D7E6E">
              <w:t>105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10285</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1563" w:type="dxa"/>
            <w:vAlign w:val="bottom"/>
            <w:hideMark/>
          </w:tcPr>
          <w:p w:rsidR="00B5506C" w:rsidRPr="002D7E6E" w:rsidRDefault="00B5506C" w:rsidP="00B0331C">
            <w:pPr>
              <w:spacing w:after="0" w:line="240" w:lineRule="auto"/>
              <w:jc w:val="right"/>
            </w:pPr>
            <w:r w:rsidRPr="002D7E6E">
              <w:t>96.032</w:t>
            </w:r>
          </w:p>
        </w:tc>
        <w:tc>
          <w:tcPr>
            <w:tcW w:w="0" w:type="auto"/>
            <w:vAlign w:val="bottom"/>
            <w:hideMark/>
          </w:tcPr>
          <w:p w:rsidR="00B5506C" w:rsidRPr="002D7E6E" w:rsidRDefault="00B5506C" w:rsidP="00B0331C">
            <w:pPr>
              <w:spacing w:after="0" w:line="240" w:lineRule="auto"/>
              <w:jc w:val="right"/>
            </w:pPr>
            <w:r w:rsidRPr="002D7E6E">
              <w:t>4.651</w:t>
            </w:r>
          </w:p>
        </w:tc>
        <w:tc>
          <w:tcPr>
            <w:tcW w:w="0" w:type="auto"/>
            <w:vAlign w:val="bottom"/>
            <w:hideMark/>
          </w:tcPr>
          <w:p w:rsidR="00B5506C" w:rsidRPr="002D7E6E" w:rsidRDefault="00B5506C" w:rsidP="00B0331C">
            <w:pPr>
              <w:spacing w:after="0" w:line="240" w:lineRule="auto"/>
              <w:jc w:val="right"/>
            </w:pPr>
            <w:r w:rsidRPr="002D7E6E">
              <w:t>87</w:t>
            </w:r>
          </w:p>
        </w:tc>
        <w:tc>
          <w:tcPr>
            <w:tcW w:w="1035" w:type="dxa"/>
            <w:vAlign w:val="bottom"/>
            <w:hideMark/>
          </w:tcPr>
          <w:p w:rsidR="00B5506C" w:rsidRPr="002D7E6E" w:rsidRDefault="00B5506C" w:rsidP="00B0331C">
            <w:pPr>
              <w:spacing w:after="0" w:line="240" w:lineRule="auto"/>
              <w:jc w:val="right"/>
            </w:pPr>
            <w:r w:rsidRPr="002D7E6E">
              <w:t>96</w:t>
            </w:r>
          </w:p>
        </w:tc>
        <w:tc>
          <w:tcPr>
            <w:tcW w:w="1080" w:type="dxa"/>
            <w:vAlign w:val="bottom"/>
            <w:hideMark/>
          </w:tcPr>
          <w:p w:rsidR="00B5506C" w:rsidRPr="002D7E6E" w:rsidRDefault="00B5506C" w:rsidP="00B0331C">
            <w:pPr>
              <w:spacing w:after="0" w:line="240" w:lineRule="auto"/>
              <w:jc w:val="right"/>
            </w:pPr>
            <w:r w:rsidRPr="002D7E6E">
              <w:t>105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10603</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1563" w:type="dxa"/>
            <w:vAlign w:val="bottom"/>
            <w:hideMark/>
          </w:tcPr>
          <w:p w:rsidR="00B5506C" w:rsidRPr="002D7E6E" w:rsidRDefault="00B5506C" w:rsidP="00B0331C">
            <w:pPr>
              <w:spacing w:after="0" w:line="240" w:lineRule="auto"/>
              <w:jc w:val="right"/>
            </w:pPr>
            <w:r w:rsidRPr="002D7E6E">
              <w:t>99.806</w:t>
            </w:r>
          </w:p>
        </w:tc>
        <w:tc>
          <w:tcPr>
            <w:tcW w:w="0" w:type="auto"/>
            <w:vAlign w:val="bottom"/>
            <w:hideMark/>
          </w:tcPr>
          <w:p w:rsidR="00B5506C" w:rsidRPr="002D7E6E" w:rsidRDefault="00B5506C" w:rsidP="00B0331C">
            <w:pPr>
              <w:spacing w:after="0" w:line="240" w:lineRule="auto"/>
              <w:jc w:val="right"/>
            </w:pPr>
            <w:r w:rsidRPr="002D7E6E">
              <w:t>4.866</w:t>
            </w:r>
          </w:p>
        </w:tc>
        <w:tc>
          <w:tcPr>
            <w:tcW w:w="0" w:type="auto"/>
            <w:vAlign w:val="bottom"/>
            <w:hideMark/>
          </w:tcPr>
          <w:p w:rsidR="00B5506C" w:rsidRPr="002D7E6E" w:rsidRDefault="00B5506C" w:rsidP="00B0331C">
            <w:pPr>
              <w:spacing w:after="0" w:line="240" w:lineRule="auto"/>
              <w:jc w:val="right"/>
            </w:pPr>
            <w:r w:rsidRPr="002D7E6E">
              <w:t>90</w:t>
            </w:r>
          </w:p>
        </w:tc>
        <w:tc>
          <w:tcPr>
            <w:tcW w:w="1035" w:type="dxa"/>
            <w:vAlign w:val="bottom"/>
            <w:hideMark/>
          </w:tcPr>
          <w:p w:rsidR="00B5506C" w:rsidRPr="002D7E6E" w:rsidRDefault="00B5506C" w:rsidP="00B0331C">
            <w:pPr>
              <w:spacing w:after="0" w:line="240" w:lineRule="auto"/>
              <w:jc w:val="right"/>
            </w:pPr>
            <w:r w:rsidRPr="002D7E6E">
              <w:t>100</w:t>
            </w:r>
          </w:p>
        </w:tc>
        <w:tc>
          <w:tcPr>
            <w:tcW w:w="1080" w:type="dxa"/>
            <w:vAlign w:val="bottom"/>
            <w:hideMark/>
          </w:tcPr>
          <w:p w:rsidR="00B5506C" w:rsidRPr="002D7E6E" w:rsidRDefault="00B5506C" w:rsidP="00B0331C">
            <w:pPr>
              <w:spacing w:after="0" w:line="240" w:lineRule="auto"/>
              <w:jc w:val="right"/>
            </w:pPr>
            <w:r w:rsidRPr="002D7E6E">
              <w:t>109</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11104</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1563" w:type="dxa"/>
            <w:vAlign w:val="bottom"/>
            <w:hideMark/>
          </w:tcPr>
          <w:p w:rsidR="00B5506C" w:rsidRPr="002D7E6E" w:rsidRDefault="00B5506C" w:rsidP="00B0331C">
            <w:pPr>
              <w:spacing w:after="0" w:line="240" w:lineRule="auto"/>
              <w:jc w:val="right"/>
            </w:pPr>
            <w:r w:rsidRPr="002D7E6E">
              <w:t>97.446</w:t>
            </w:r>
          </w:p>
        </w:tc>
        <w:tc>
          <w:tcPr>
            <w:tcW w:w="0" w:type="auto"/>
            <w:vAlign w:val="bottom"/>
            <w:hideMark/>
          </w:tcPr>
          <w:p w:rsidR="00B5506C" w:rsidRPr="002D7E6E" w:rsidRDefault="00B5506C" w:rsidP="00B0331C">
            <w:pPr>
              <w:spacing w:after="0" w:line="240" w:lineRule="auto"/>
              <w:jc w:val="right"/>
            </w:pPr>
            <w:r w:rsidRPr="002D7E6E">
              <w:t>4.848</w:t>
            </w:r>
          </w:p>
        </w:tc>
        <w:tc>
          <w:tcPr>
            <w:tcW w:w="0" w:type="auto"/>
            <w:vAlign w:val="bottom"/>
            <w:hideMark/>
          </w:tcPr>
          <w:p w:rsidR="00B5506C" w:rsidRPr="002D7E6E" w:rsidRDefault="00B5506C" w:rsidP="00B0331C">
            <w:pPr>
              <w:spacing w:after="0" w:line="240" w:lineRule="auto"/>
              <w:jc w:val="right"/>
            </w:pPr>
            <w:r w:rsidRPr="002D7E6E">
              <w:t>88</w:t>
            </w:r>
          </w:p>
        </w:tc>
        <w:tc>
          <w:tcPr>
            <w:tcW w:w="1035" w:type="dxa"/>
            <w:vAlign w:val="bottom"/>
            <w:hideMark/>
          </w:tcPr>
          <w:p w:rsidR="00B5506C" w:rsidRPr="002D7E6E" w:rsidRDefault="00B5506C" w:rsidP="00B0331C">
            <w:pPr>
              <w:spacing w:after="0" w:line="240" w:lineRule="auto"/>
              <w:jc w:val="right"/>
            </w:pPr>
            <w:r w:rsidRPr="002D7E6E">
              <w:t>97</w:t>
            </w:r>
          </w:p>
        </w:tc>
        <w:tc>
          <w:tcPr>
            <w:tcW w:w="1080" w:type="dxa"/>
            <w:vAlign w:val="bottom"/>
            <w:hideMark/>
          </w:tcPr>
          <w:p w:rsidR="00B5506C" w:rsidRPr="002D7E6E" w:rsidRDefault="00B5506C" w:rsidP="00B0331C">
            <w:pPr>
              <w:spacing w:after="0" w:line="240" w:lineRule="auto"/>
              <w:jc w:val="right"/>
            </w:pPr>
            <w:r w:rsidRPr="002D7E6E">
              <w:t>107</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11214</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1563" w:type="dxa"/>
            <w:vAlign w:val="bottom"/>
            <w:hideMark/>
          </w:tcPr>
          <w:p w:rsidR="00B5506C" w:rsidRPr="002D7E6E" w:rsidRDefault="00B5506C" w:rsidP="00B0331C">
            <w:pPr>
              <w:spacing w:after="0" w:line="240" w:lineRule="auto"/>
              <w:jc w:val="right"/>
            </w:pPr>
            <w:r w:rsidRPr="002D7E6E">
              <w:t>100.296</w:t>
            </w:r>
          </w:p>
        </w:tc>
        <w:tc>
          <w:tcPr>
            <w:tcW w:w="0" w:type="auto"/>
            <w:vAlign w:val="bottom"/>
            <w:hideMark/>
          </w:tcPr>
          <w:p w:rsidR="00B5506C" w:rsidRPr="002D7E6E" w:rsidRDefault="00B5506C" w:rsidP="00B0331C">
            <w:pPr>
              <w:spacing w:after="0" w:line="240" w:lineRule="auto"/>
              <w:jc w:val="right"/>
            </w:pPr>
            <w:r w:rsidRPr="002D7E6E">
              <w:t>4.103</w:t>
            </w:r>
          </w:p>
        </w:tc>
        <w:tc>
          <w:tcPr>
            <w:tcW w:w="0" w:type="auto"/>
            <w:vAlign w:val="bottom"/>
            <w:hideMark/>
          </w:tcPr>
          <w:p w:rsidR="00B5506C" w:rsidRPr="002D7E6E" w:rsidRDefault="00B5506C" w:rsidP="00B0331C">
            <w:pPr>
              <w:spacing w:after="0" w:line="240" w:lineRule="auto"/>
              <w:jc w:val="right"/>
            </w:pPr>
            <w:r w:rsidRPr="002D7E6E">
              <w:t>93</w:t>
            </w:r>
          </w:p>
        </w:tc>
        <w:tc>
          <w:tcPr>
            <w:tcW w:w="1035" w:type="dxa"/>
            <w:vAlign w:val="bottom"/>
            <w:hideMark/>
          </w:tcPr>
          <w:p w:rsidR="00B5506C" w:rsidRPr="002D7E6E" w:rsidRDefault="00B5506C" w:rsidP="00B0331C">
            <w:pPr>
              <w:spacing w:after="0" w:line="240" w:lineRule="auto"/>
              <w:jc w:val="right"/>
            </w:pPr>
            <w:r w:rsidRPr="002D7E6E">
              <w:t>100</w:t>
            </w:r>
          </w:p>
        </w:tc>
        <w:tc>
          <w:tcPr>
            <w:tcW w:w="1080" w:type="dxa"/>
            <w:vAlign w:val="bottom"/>
            <w:hideMark/>
          </w:tcPr>
          <w:p w:rsidR="00B5506C" w:rsidRPr="002D7E6E" w:rsidRDefault="00B5506C" w:rsidP="00B0331C">
            <w:pPr>
              <w:spacing w:after="0" w:line="240" w:lineRule="auto"/>
              <w:jc w:val="right"/>
            </w:pPr>
            <w:r w:rsidRPr="002D7E6E">
              <w:t>108.075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11458</w:t>
            </w:r>
          </w:p>
        </w:tc>
      </w:tr>
      <w:tr w:rsidR="00B5506C" w:rsidRPr="002D7E6E" w:rsidTr="00B0331C">
        <w:trPr>
          <w:trHeight w:val="367"/>
        </w:trPr>
        <w:tc>
          <w:tcPr>
            <w:tcW w:w="1260" w:type="dxa"/>
            <w:tcBorders>
              <w:bottom w:val="single" w:sz="4" w:space="0" w:color="auto"/>
            </w:tcBorders>
            <w:vAlign w:val="bottom"/>
            <w:hideMark/>
          </w:tcPr>
          <w:p w:rsidR="00B5506C" w:rsidRPr="008C7E69" w:rsidRDefault="00B5506C" w:rsidP="00B0331C">
            <w:pPr>
              <w:spacing w:after="0" w:line="240" w:lineRule="auto"/>
            </w:pPr>
            <w:r w:rsidRPr="00FA1797">
              <w:rPr>
                <w:i/>
              </w:rPr>
              <w:t>Z</w:t>
            </w:r>
            <w:r>
              <w:t xml:space="preserve"> </w:t>
            </w:r>
            <w:r w:rsidRPr="002D7E6E">
              <w:t>sum[13]</w:t>
            </w:r>
          </w:p>
        </w:tc>
        <w:tc>
          <w:tcPr>
            <w:tcW w:w="1563" w:type="dxa"/>
            <w:tcBorders>
              <w:bottom w:val="single" w:sz="4" w:space="0" w:color="auto"/>
            </w:tcBorders>
            <w:vAlign w:val="bottom"/>
            <w:hideMark/>
          </w:tcPr>
          <w:p w:rsidR="00B5506C" w:rsidRPr="002D7E6E" w:rsidRDefault="00B5506C" w:rsidP="00B0331C">
            <w:pPr>
              <w:spacing w:after="0" w:line="240" w:lineRule="auto"/>
              <w:jc w:val="right"/>
            </w:pPr>
            <w:r w:rsidRPr="002D7E6E">
              <w:t>98.107</w:t>
            </w:r>
          </w:p>
        </w:tc>
        <w:tc>
          <w:tcPr>
            <w:tcW w:w="0" w:type="auto"/>
            <w:tcBorders>
              <w:bottom w:val="single" w:sz="4" w:space="0" w:color="auto"/>
            </w:tcBorders>
            <w:vAlign w:val="bottom"/>
            <w:hideMark/>
          </w:tcPr>
          <w:p w:rsidR="00B5506C" w:rsidRPr="002D7E6E" w:rsidRDefault="00B5506C" w:rsidP="00B0331C">
            <w:pPr>
              <w:spacing w:after="0" w:line="240" w:lineRule="auto"/>
              <w:jc w:val="right"/>
            </w:pPr>
            <w:r w:rsidRPr="002D7E6E">
              <w:t>4.474</w:t>
            </w:r>
          </w:p>
        </w:tc>
        <w:tc>
          <w:tcPr>
            <w:tcW w:w="0" w:type="auto"/>
            <w:tcBorders>
              <w:bottom w:val="single" w:sz="4" w:space="0" w:color="auto"/>
            </w:tcBorders>
            <w:vAlign w:val="bottom"/>
            <w:hideMark/>
          </w:tcPr>
          <w:p w:rsidR="00B5506C" w:rsidRPr="002D7E6E" w:rsidRDefault="00B5506C" w:rsidP="00B0331C">
            <w:pPr>
              <w:spacing w:after="0" w:line="240" w:lineRule="auto"/>
              <w:jc w:val="right"/>
            </w:pPr>
            <w:r w:rsidRPr="002D7E6E">
              <w:t>89</w:t>
            </w:r>
          </w:p>
        </w:tc>
        <w:tc>
          <w:tcPr>
            <w:tcW w:w="1035" w:type="dxa"/>
            <w:tcBorders>
              <w:bottom w:val="single" w:sz="4" w:space="0" w:color="auto"/>
            </w:tcBorders>
            <w:vAlign w:val="bottom"/>
            <w:hideMark/>
          </w:tcPr>
          <w:p w:rsidR="00B5506C" w:rsidRPr="002D7E6E" w:rsidRDefault="00B5506C" w:rsidP="00B0331C">
            <w:pPr>
              <w:spacing w:after="0" w:line="240" w:lineRule="auto"/>
              <w:jc w:val="right"/>
            </w:pPr>
            <w:r w:rsidRPr="002D7E6E">
              <w:t>98</w:t>
            </w:r>
          </w:p>
        </w:tc>
        <w:tc>
          <w:tcPr>
            <w:tcW w:w="1080" w:type="dxa"/>
            <w:tcBorders>
              <w:bottom w:val="single" w:sz="4" w:space="0" w:color="auto"/>
            </w:tcBorders>
            <w:vAlign w:val="bottom"/>
            <w:hideMark/>
          </w:tcPr>
          <w:p w:rsidR="00B5506C" w:rsidRPr="002D7E6E" w:rsidRDefault="00B5506C" w:rsidP="00B0331C">
            <w:pPr>
              <w:spacing w:after="0" w:line="240" w:lineRule="auto"/>
              <w:jc w:val="right"/>
            </w:pPr>
            <w:r w:rsidRPr="002D7E6E">
              <w:t>107</w:t>
            </w:r>
          </w:p>
        </w:tc>
        <w:tc>
          <w:tcPr>
            <w:tcW w:w="630" w:type="dxa"/>
            <w:tcBorders>
              <w:bottom w:val="single" w:sz="4" w:space="0" w:color="auto"/>
            </w:tcBorders>
            <w:vAlign w:val="bottom"/>
            <w:hideMark/>
          </w:tcPr>
          <w:p w:rsidR="00B5506C" w:rsidRPr="002D7E6E" w:rsidRDefault="00B5506C" w:rsidP="00B0331C">
            <w:pPr>
              <w:spacing w:after="0" w:line="240" w:lineRule="auto"/>
              <w:jc w:val="right"/>
            </w:pPr>
            <w:r w:rsidRPr="002D7E6E">
              <w:t>1</w:t>
            </w:r>
          </w:p>
        </w:tc>
        <w:tc>
          <w:tcPr>
            <w:tcW w:w="811" w:type="dxa"/>
            <w:tcBorders>
              <w:bottom w:val="single" w:sz="4" w:space="0" w:color="auto"/>
            </w:tcBorders>
            <w:vAlign w:val="bottom"/>
            <w:hideMark/>
          </w:tcPr>
          <w:p w:rsidR="00B5506C" w:rsidRPr="002D7E6E" w:rsidRDefault="00B5506C" w:rsidP="00B0331C">
            <w:pPr>
              <w:spacing w:after="0" w:line="240" w:lineRule="auto"/>
              <w:jc w:val="right"/>
            </w:pPr>
            <w:r w:rsidRPr="002D7E6E">
              <w:t>11335</w:t>
            </w:r>
          </w:p>
        </w:tc>
      </w:tr>
      <w:tr w:rsidR="00B5506C" w:rsidRPr="002D7E6E" w:rsidTr="00B0331C">
        <w:trPr>
          <w:trHeight w:val="367"/>
        </w:trPr>
        <w:tc>
          <w:tcPr>
            <w:tcW w:w="1260" w:type="dxa"/>
            <w:tcBorders>
              <w:top w:val="single" w:sz="4" w:space="0" w:color="auto"/>
            </w:tcBorders>
            <w:vAlign w:val="bottom"/>
            <w:hideMark/>
          </w:tcPr>
          <w:p w:rsidR="00B5506C" w:rsidRPr="008C7E69" w:rsidRDefault="00B5506C" w:rsidP="00B0331C">
            <w:pPr>
              <w:spacing w:after="0" w:line="240" w:lineRule="auto"/>
            </w:pPr>
            <w:r w:rsidRPr="00FA1797">
              <w:rPr>
                <w:i/>
              </w:rPr>
              <w:lastRenderedPageBreak/>
              <w:t>Z</w:t>
            </w:r>
            <w:r>
              <w:t xml:space="preserve"> </w:t>
            </w:r>
            <w:r w:rsidRPr="002D7E6E">
              <w:t>sum[14]</w:t>
            </w:r>
          </w:p>
        </w:tc>
        <w:tc>
          <w:tcPr>
            <w:tcW w:w="1563" w:type="dxa"/>
            <w:tcBorders>
              <w:top w:val="single" w:sz="4" w:space="0" w:color="auto"/>
            </w:tcBorders>
            <w:vAlign w:val="bottom"/>
            <w:hideMark/>
          </w:tcPr>
          <w:p w:rsidR="00B5506C" w:rsidRPr="002D7E6E" w:rsidRDefault="00B5506C" w:rsidP="00B0331C">
            <w:pPr>
              <w:spacing w:after="0" w:line="240" w:lineRule="auto"/>
              <w:jc w:val="right"/>
            </w:pPr>
            <w:r w:rsidRPr="002D7E6E">
              <w:t>98.623</w:t>
            </w:r>
          </w:p>
        </w:tc>
        <w:tc>
          <w:tcPr>
            <w:tcW w:w="0" w:type="auto"/>
            <w:tcBorders>
              <w:top w:val="single" w:sz="4" w:space="0" w:color="auto"/>
            </w:tcBorders>
            <w:vAlign w:val="bottom"/>
            <w:hideMark/>
          </w:tcPr>
          <w:p w:rsidR="00B5506C" w:rsidRPr="002D7E6E" w:rsidRDefault="00B5506C" w:rsidP="00B0331C">
            <w:pPr>
              <w:spacing w:after="0" w:line="240" w:lineRule="auto"/>
              <w:jc w:val="right"/>
            </w:pPr>
            <w:r w:rsidRPr="002D7E6E">
              <w:t>4.505</w:t>
            </w:r>
          </w:p>
        </w:tc>
        <w:tc>
          <w:tcPr>
            <w:tcW w:w="0" w:type="auto"/>
            <w:tcBorders>
              <w:top w:val="single" w:sz="4" w:space="0" w:color="auto"/>
            </w:tcBorders>
            <w:vAlign w:val="bottom"/>
            <w:hideMark/>
          </w:tcPr>
          <w:p w:rsidR="00B5506C" w:rsidRPr="002D7E6E" w:rsidRDefault="00B5506C" w:rsidP="00B0331C">
            <w:pPr>
              <w:spacing w:after="0" w:line="240" w:lineRule="auto"/>
              <w:jc w:val="right"/>
            </w:pPr>
            <w:r w:rsidRPr="002D7E6E">
              <w:t>90</w:t>
            </w:r>
          </w:p>
        </w:tc>
        <w:tc>
          <w:tcPr>
            <w:tcW w:w="1035" w:type="dxa"/>
            <w:tcBorders>
              <w:top w:val="single" w:sz="4" w:space="0" w:color="auto"/>
            </w:tcBorders>
            <w:vAlign w:val="bottom"/>
            <w:hideMark/>
          </w:tcPr>
          <w:p w:rsidR="00B5506C" w:rsidRPr="002D7E6E" w:rsidRDefault="00B5506C" w:rsidP="00B0331C">
            <w:pPr>
              <w:spacing w:after="0" w:line="240" w:lineRule="auto"/>
              <w:jc w:val="right"/>
            </w:pPr>
            <w:r w:rsidRPr="002D7E6E">
              <w:t>99</w:t>
            </w:r>
          </w:p>
        </w:tc>
        <w:tc>
          <w:tcPr>
            <w:tcW w:w="1080" w:type="dxa"/>
            <w:tcBorders>
              <w:top w:val="single" w:sz="4" w:space="0" w:color="auto"/>
            </w:tcBorders>
            <w:vAlign w:val="bottom"/>
            <w:hideMark/>
          </w:tcPr>
          <w:p w:rsidR="00B5506C" w:rsidRPr="002D7E6E" w:rsidRDefault="00B5506C" w:rsidP="00B0331C">
            <w:pPr>
              <w:spacing w:after="0" w:line="240" w:lineRule="auto"/>
              <w:jc w:val="right"/>
            </w:pPr>
            <w:r w:rsidRPr="002D7E6E">
              <w:t>107</w:t>
            </w:r>
          </w:p>
        </w:tc>
        <w:tc>
          <w:tcPr>
            <w:tcW w:w="630" w:type="dxa"/>
            <w:tcBorders>
              <w:top w:val="single" w:sz="4" w:space="0" w:color="auto"/>
            </w:tcBorders>
            <w:vAlign w:val="bottom"/>
            <w:hideMark/>
          </w:tcPr>
          <w:p w:rsidR="00B5506C" w:rsidRPr="002D7E6E" w:rsidRDefault="00B5506C" w:rsidP="00B0331C">
            <w:pPr>
              <w:spacing w:after="0" w:line="240" w:lineRule="auto"/>
              <w:jc w:val="right"/>
            </w:pPr>
            <w:r w:rsidRPr="002D7E6E">
              <w:t>1</w:t>
            </w:r>
          </w:p>
        </w:tc>
        <w:tc>
          <w:tcPr>
            <w:tcW w:w="811" w:type="dxa"/>
            <w:tcBorders>
              <w:top w:val="single" w:sz="4" w:space="0" w:color="auto"/>
            </w:tcBorders>
            <w:vAlign w:val="bottom"/>
            <w:hideMark/>
          </w:tcPr>
          <w:p w:rsidR="00B5506C" w:rsidRPr="002D7E6E" w:rsidRDefault="00B5506C" w:rsidP="00B0331C">
            <w:pPr>
              <w:spacing w:after="0" w:line="240" w:lineRule="auto"/>
              <w:jc w:val="right"/>
            </w:pPr>
            <w:r w:rsidRPr="002D7E6E">
              <w:t>11376</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1563" w:type="dxa"/>
            <w:vAlign w:val="bottom"/>
            <w:hideMark/>
          </w:tcPr>
          <w:p w:rsidR="00B5506C" w:rsidRPr="002D7E6E" w:rsidRDefault="00B5506C" w:rsidP="00B0331C">
            <w:pPr>
              <w:spacing w:after="0" w:line="240" w:lineRule="auto"/>
              <w:jc w:val="right"/>
            </w:pPr>
            <w:r w:rsidRPr="002D7E6E">
              <w:t>99.997</w:t>
            </w:r>
          </w:p>
        </w:tc>
        <w:tc>
          <w:tcPr>
            <w:tcW w:w="0" w:type="auto"/>
            <w:vAlign w:val="bottom"/>
            <w:hideMark/>
          </w:tcPr>
          <w:p w:rsidR="00B5506C" w:rsidRPr="002D7E6E" w:rsidRDefault="00B5506C" w:rsidP="00B0331C">
            <w:pPr>
              <w:spacing w:after="0" w:line="240" w:lineRule="auto"/>
              <w:jc w:val="right"/>
            </w:pPr>
            <w:r w:rsidRPr="002D7E6E">
              <w:t>4.778</w:t>
            </w:r>
          </w:p>
        </w:tc>
        <w:tc>
          <w:tcPr>
            <w:tcW w:w="0" w:type="auto"/>
            <w:vAlign w:val="bottom"/>
            <w:hideMark/>
          </w:tcPr>
          <w:p w:rsidR="00B5506C" w:rsidRPr="002D7E6E" w:rsidRDefault="00B5506C" w:rsidP="00B0331C">
            <w:pPr>
              <w:spacing w:after="0" w:line="240" w:lineRule="auto"/>
              <w:jc w:val="right"/>
            </w:pPr>
            <w:r w:rsidRPr="002D7E6E">
              <w:t>91</w:t>
            </w:r>
          </w:p>
        </w:tc>
        <w:tc>
          <w:tcPr>
            <w:tcW w:w="1035" w:type="dxa"/>
            <w:vAlign w:val="bottom"/>
            <w:hideMark/>
          </w:tcPr>
          <w:p w:rsidR="00B5506C" w:rsidRPr="002D7E6E" w:rsidRDefault="00B5506C" w:rsidP="00B0331C">
            <w:pPr>
              <w:spacing w:after="0" w:line="240" w:lineRule="auto"/>
              <w:jc w:val="right"/>
            </w:pPr>
            <w:r w:rsidRPr="002D7E6E">
              <w:t>100</w:t>
            </w:r>
          </w:p>
        </w:tc>
        <w:tc>
          <w:tcPr>
            <w:tcW w:w="1080" w:type="dxa"/>
            <w:vAlign w:val="bottom"/>
            <w:hideMark/>
          </w:tcPr>
          <w:p w:rsidR="00B5506C" w:rsidRPr="002D7E6E" w:rsidRDefault="00B5506C" w:rsidP="00B0331C">
            <w:pPr>
              <w:spacing w:after="0" w:line="240" w:lineRule="auto"/>
              <w:jc w:val="right"/>
            </w:pPr>
            <w:r w:rsidRPr="002D7E6E">
              <w:t>109</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11866</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1563" w:type="dxa"/>
            <w:vAlign w:val="bottom"/>
            <w:hideMark/>
          </w:tcPr>
          <w:p w:rsidR="00B5506C" w:rsidRPr="002D7E6E" w:rsidRDefault="00B5506C" w:rsidP="00B0331C">
            <w:pPr>
              <w:spacing w:after="0" w:line="240" w:lineRule="auto"/>
              <w:jc w:val="right"/>
            </w:pPr>
            <w:r w:rsidRPr="002D7E6E">
              <w:t>101.763</w:t>
            </w:r>
          </w:p>
        </w:tc>
        <w:tc>
          <w:tcPr>
            <w:tcW w:w="0" w:type="auto"/>
            <w:vAlign w:val="bottom"/>
            <w:hideMark/>
          </w:tcPr>
          <w:p w:rsidR="00B5506C" w:rsidRPr="002D7E6E" w:rsidRDefault="00B5506C" w:rsidP="00B0331C">
            <w:pPr>
              <w:spacing w:after="0" w:line="240" w:lineRule="auto"/>
              <w:jc w:val="right"/>
            </w:pPr>
            <w:r w:rsidRPr="002D7E6E">
              <w:t>4.597</w:t>
            </w:r>
          </w:p>
        </w:tc>
        <w:tc>
          <w:tcPr>
            <w:tcW w:w="0" w:type="auto"/>
            <w:vAlign w:val="bottom"/>
            <w:hideMark/>
          </w:tcPr>
          <w:p w:rsidR="00B5506C" w:rsidRPr="002D7E6E" w:rsidRDefault="00B5506C" w:rsidP="00B0331C">
            <w:pPr>
              <w:spacing w:after="0" w:line="240" w:lineRule="auto"/>
              <w:jc w:val="right"/>
            </w:pPr>
            <w:r w:rsidRPr="002D7E6E">
              <w:t>93</w:t>
            </w:r>
          </w:p>
        </w:tc>
        <w:tc>
          <w:tcPr>
            <w:tcW w:w="1035" w:type="dxa"/>
            <w:vAlign w:val="bottom"/>
            <w:hideMark/>
          </w:tcPr>
          <w:p w:rsidR="00B5506C" w:rsidRPr="002D7E6E" w:rsidRDefault="00B5506C" w:rsidP="00B0331C">
            <w:pPr>
              <w:spacing w:after="0" w:line="240" w:lineRule="auto"/>
              <w:jc w:val="right"/>
            </w:pPr>
            <w:r w:rsidRPr="002D7E6E">
              <w:t>102</w:t>
            </w:r>
          </w:p>
        </w:tc>
        <w:tc>
          <w:tcPr>
            <w:tcW w:w="1080" w:type="dxa"/>
            <w:vAlign w:val="bottom"/>
            <w:hideMark/>
          </w:tcPr>
          <w:p w:rsidR="00B5506C" w:rsidRPr="002D7E6E" w:rsidRDefault="00B5506C" w:rsidP="00B0331C">
            <w:pPr>
              <w:spacing w:after="0" w:line="240" w:lineRule="auto"/>
              <w:jc w:val="right"/>
            </w:pPr>
            <w:r w:rsidRPr="002D7E6E">
              <w:t>111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10800</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1563" w:type="dxa"/>
            <w:vAlign w:val="bottom"/>
            <w:hideMark/>
          </w:tcPr>
          <w:p w:rsidR="00B5506C" w:rsidRPr="002D7E6E" w:rsidRDefault="00B5506C" w:rsidP="00B0331C">
            <w:pPr>
              <w:spacing w:after="0" w:line="240" w:lineRule="auto"/>
              <w:jc w:val="right"/>
            </w:pPr>
            <w:r w:rsidRPr="002D7E6E">
              <w:t>101.303</w:t>
            </w:r>
          </w:p>
        </w:tc>
        <w:tc>
          <w:tcPr>
            <w:tcW w:w="0" w:type="auto"/>
            <w:vAlign w:val="bottom"/>
            <w:hideMark/>
          </w:tcPr>
          <w:p w:rsidR="00B5506C" w:rsidRPr="002D7E6E" w:rsidRDefault="00B5506C" w:rsidP="00B0331C">
            <w:pPr>
              <w:spacing w:after="0" w:line="240" w:lineRule="auto"/>
              <w:jc w:val="right"/>
            </w:pPr>
            <w:r w:rsidRPr="002D7E6E">
              <w:t>4.778</w:t>
            </w:r>
          </w:p>
        </w:tc>
        <w:tc>
          <w:tcPr>
            <w:tcW w:w="0" w:type="auto"/>
            <w:vAlign w:val="bottom"/>
            <w:hideMark/>
          </w:tcPr>
          <w:p w:rsidR="00B5506C" w:rsidRPr="002D7E6E" w:rsidRDefault="00B5506C" w:rsidP="00B0331C">
            <w:pPr>
              <w:spacing w:after="0" w:line="240" w:lineRule="auto"/>
              <w:jc w:val="right"/>
            </w:pPr>
            <w:r w:rsidRPr="002D7E6E">
              <w:t>92</w:t>
            </w:r>
          </w:p>
        </w:tc>
        <w:tc>
          <w:tcPr>
            <w:tcW w:w="1035" w:type="dxa"/>
            <w:vAlign w:val="bottom"/>
            <w:hideMark/>
          </w:tcPr>
          <w:p w:rsidR="00B5506C" w:rsidRPr="002D7E6E" w:rsidRDefault="00B5506C" w:rsidP="00B0331C">
            <w:pPr>
              <w:spacing w:after="0" w:line="240" w:lineRule="auto"/>
              <w:jc w:val="right"/>
            </w:pPr>
            <w:r w:rsidRPr="002D7E6E">
              <w:t>101</w:t>
            </w:r>
          </w:p>
        </w:tc>
        <w:tc>
          <w:tcPr>
            <w:tcW w:w="1080" w:type="dxa"/>
            <w:vAlign w:val="bottom"/>
            <w:hideMark/>
          </w:tcPr>
          <w:p w:rsidR="00B5506C" w:rsidRPr="002D7E6E" w:rsidRDefault="00B5506C" w:rsidP="00B0331C">
            <w:pPr>
              <w:spacing w:after="0" w:line="240" w:lineRule="auto"/>
              <w:jc w:val="right"/>
            </w:pPr>
            <w:r w:rsidRPr="002D7E6E">
              <w:t>111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12389</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1563" w:type="dxa"/>
            <w:vAlign w:val="bottom"/>
            <w:hideMark/>
          </w:tcPr>
          <w:p w:rsidR="00B5506C" w:rsidRPr="002D7E6E" w:rsidRDefault="00B5506C" w:rsidP="00B0331C">
            <w:pPr>
              <w:spacing w:after="0" w:line="240" w:lineRule="auto"/>
              <w:jc w:val="right"/>
            </w:pPr>
            <w:r w:rsidRPr="002D7E6E">
              <w:t>98.095</w:t>
            </w:r>
          </w:p>
        </w:tc>
        <w:tc>
          <w:tcPr>
            <w:tcW w:w="0" w:type="auto"/>
            <w:vAlign w:val="bottom"/>
            <w:hideMark/>
          </w:tcPr>
          <w:p w:rsidR="00B5506C" w:rsidRPr="002D7E6E" w:rsidRDefault="00B5506C" w:rsidP="00B0331C">
            <w:pPr>
              <w:spacing w:after="0" w:line="240" w:lineRule="auto"/>
              <w:jc w:val="right"/>
            </w:pPr>
            <w:r w:rsidRPr="002D7E6E">
              <w:t>4.556</w:t>
            </w:r>
          </w:p>
        </w:tc>
        <w:tc>
          <w:tcPr>
            <w:tcW w:w="0" w:type="auto"/>
            <w:vAlign w:val="bottom"/>
            <w:hideMark/>
          </w:tcPr>
          <w:p w:rsidR="00B5506C" w:rsidRPr="002D7E6E" w:rsidRDefault="00B5506C" w:rsidP="00B0331C">
            <w:pPr>
              <w:spacing w:after="0" w:line="240" w:lineRule="auto"/>
              <w:jc w:val="right"/>
            </w:pPr>
            <w:r w:rsidRPr="002D7E6E">
              <w:t>89</w:t>
            </w:r>
          </w:p>
        </w:tc>
        <w:tc>
          <w:tcPr>
            <w:tcW w:w="1035" w:type="dxa"/>
            <w:vAlign w:val="bottom"/>
            <w:hideMark/>
          </w:tcPr>
          <w:p w:rsidR="00B5506C" w:rsidRPr="002D7E6E" w:rsidRDefault="00B5506C" w:rsidP="00B0331C">
            <w:pPr>
              <w:spacing w:after="0" w:line="240" w:lineRule="auto"/>
              <w:jc w:val="right"/>
            </w:pPr>
            <w:r w:rsidRPr="002D7E6E">
              <w:t>98</w:t>
            </w:r>
          </w:p>
        </w:tc>
        <w:tc>
          <w:tcPr>
            <w:tcW w:w="1080" w:type="dxa"/>
            <w:vAlign w:val="bottom"/>
            <w:hideMark/>
          </w:tcPr>
          <w:p w:rsidR="00B5506C" w:rsidRPr="002D7E6E" w:rsidRDefault="00B5506C" w:rsidP="00B0331C">
            <w:pPr>
              <w:spacing w:after="0" w:line="240" w:lineRule="auto"/>
              <w:jc w:val="right"/>
            </w:pPr>
            <w:r w:rsidRPr="002D7E6E">
              <w:t>107</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13362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turnover[2]</w:t>
            </w:r>
          </w:p>
        </w:tc>
        <w:tc>
          <w:tcPr>
            <w:tcW w:w="1563" w:type="dxa"/>
            <w:vAlign w:val="bottom"/>
            <w:hideMark/>
          </w:tcPr>
          <w:p w:rsidR="00B5506C" w:rsidRPr="002D7E6E" w:rsidRDefault="00B5506C" w:rsidP="00B0331C">
            <w:pPr>
              <w:spacing w:after="0" w:line="240" w:lineRule="auto"/>
              <w:jc w:val="right"/>
            </w:pPr>
            <w:r w:rsidRPr="002D7E6E">
              <w:t>0.123</w:t>
            </w:r>
          </w:p>
        </w:tc>
        <w:tc>
          <w:tcPr>
            <w:tcW w:w="0" w:type="auto"/>
            <w:vAlign w:val="bottom"/>
            <w:hideMark/>
          </w:tcPr>
          <w:p w:rsidR="00B5506C" w:rsidRPr="002D7E6E" w:rsidRDefault="00B5506C" w:rsidP="00B0331C">
            <w:pPr>
              <w:spacing w:after="0" w:line="240" w:lineRule="auto"/>
              <w:jc w:val="right"/>
            </w:pPr>
            <w:r w:rsidRPr="002D7E6E">
              <w:t>0.026</w:t>
            </w:r>
          </w:p>
        </w:tc>
        <w:tc>
          <w:tcPr>
            <w:tcW w:w="0" w:type="auto"/>
            <w:vAlign w:val="bottom"/>
            <w:hideMark/>
          </w:tcPr>
          <w:p w:rsidR="00B5506C" w:rsidRPr="002D7E6E" w:rsidRDefault="00B5506C" w:rsidP="00B0331C">
            <w:pPr>
              <w:spacing w:after="0" w:line="240" w:lineRule="auto"/>
              <w:jc w:val="right"/>
            </w:pPr>
            <w:r w:rsidRPr="002D7E6E">
              <w:t>0.073</w:t>
            </w:r>
          </w:p>
        </w:tc>
        <w:tc>
          <w:tcPr>
            <w:tcW w:w="1035" w:type="dxa"/>
            <w:vAlign w:val="bottom"/>
            <w:hideMark/>
          </w:tcPr>
          <w:p w:rsidR="00B5506C" w:rsidRPr="002D7E6E" w:rsidRDefault="00B5506C" w:rsidP="00B0331C">
            <w:pPr>
              <w:spacing w:after="0" w:line="240" w:lineRule="auto"/>
              <w:jc w:val="right"/>
            </w:pPr>
            <w:r w:rsidRPr="002D7E6E">
              <w:t>0.124</w:t>
            </w:r>
          </w:p>
        </w:tc>
        <w:tc>
          <w:tcPr>
            <w:tcW w:w="1080" w:type="dxa"/>
            <w:vAlign w:val="bottom"/>
            <w:hideMark/>
          </w:tcPr>
          <w:p w:rsidR="00B5506C" w:rsidRPr="002D7E6E" w:rsidRDefault="00B5506C" w:rsidP="00B0331C">
            <w:pPr>
              <w:spacing w:after="0" w:line="240" w:lineRule="auto"/>
              <w:jc w:val="right"/>
            </w:pPr>
            <w:r w:rsidRPr="002D7E6E">
              <w:t>0.174</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7884</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turnover[3]</w:t>
            </w:r>
          </w:p>
        </w:tc>
        <w:tc>
          <w:tcPr>
            <w:tcW w:w="1563" w:type="dxa"/>
            <w:vAlign w:val="bottom"/>
            <w:hideMark/>
          </w:tcPr>
          <w:p w:rsidR="00B5506C" w:rsidRPr="002D7E6E" w:rsidRDefault="00B5506C" w:rsidP="00B0331C">
            <w:pPr>
              <w:spacing w:after="0" w:line="240" w:lineRule="auto"/>
              <w:jc w:val="right"/>
            </w:pPr>
            <w:r w:rsidRPr="002D7E6E">
              <w:t>0.122</w:t>
            </w:r>
          </w:p>
        </w:tc>
        <w:tc>
          <w:tcPr>
            <w:tcW w:w="0" w:type="auto"/>
            <w:vAlign w:val="bottom"/>
            <w:hideMark/>
          </w:tcPr>
          <w:p w:rsidR="00B5506C" w:rsidRPr="002D7E6E" w:rsidRDefault="00B5506C" w:rsidP="00B0331C">
            <w:pPr>
              <w:spacing w:after="0" w:line="240" w:lineRule="auto"/>
              <w:jc w:val="right"/>
            </w:pPr>
            <w:r w:rsidRPr="002D7E6E">
              <w:t>0.025</w:t>
            </w:r>
          </w:p>
        </w:tc>
        <w:tc>
          <w:tcPr>
            <w:tcW w:w="0" w:type="auto"/>
            <w:vAlign w:val="bottom"/>
            <w:hideMark/>
          </w:tcPr>
          <w:p w:rsidR="00B5506C" w:rsidRPr="002D7E6E" w:rsidRDefault="00B5506C" w:rsidP="00B0331C">
            <w:pPr>
              <w:spacing w:after="0" w:line="240" w:lineRule="auto"/>
              <w:jc w:val="right"/>
            </w:pPr>
            <w:r w:rsidRPr="002D7E6E">
              <w:t>0.073</w:t>
            </w:r>
          </w:p>
        </w:tc>
        <w:tc>
          <w:tcPr>
            <w:tcW w:w="1035" w:type="dxa"/>
            <w:vAlign w:val="bottom"/>
            <w:hideMark/>
          </w:tcPr>
          <w:p w:rsidR="00B5506C" w:rsidRPr="002D7E6E" w:rsidRDefault="00B5506C" w:rsidP="00B0331C">
            <w:pPr>
              <w:spacing w:after="0" w:line="240" w:lineRule="auto"/>
              <w:jc w:val="right"/>
            </w:pPr>
            <w:r w:rsidRPr="002D7E6E">
              <w:t>0.119</w:t>
            </w:r>
          </w:p>
        </w:tc>
        <w:tc>
          <w:tcPr>
            <w:tcW w:w="1080" w:type="dxa"/>
            <w:vAlign w:val="bottom"/>
            <w:hideMark/>
          </w:tcPr>
          <w:p w:rsidR="00B5506C" w:rsidRPr="002D7E6E" w:rsidRDefault="00B5506C" w:rsidP="00B0331C">
            <w:pPr>
              <w:spacing w:after="0" w:line="240" w:lineRule="auto"/>
              <w:jc w:val="right"/>
            </w:pPr>
            <w:r w:rsidRPr="002D7E6E">
              <w:t>0.174</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8540</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turnover[4]</w:t>
            </w:r>
          </w:p>
        </w:tc>
        <w:tc>
          <w:tcPr>
            <w:tcW w:w="1563" w:type="dxa"/>
            <w:vAlign w:val="bottom"/>
            <w:hideMark/>
          </w:tcPr>
          <w:p w:rsidR="00B5506C" w:rsidRPr="002D7E6E" w:rsidRDefault="00B5506C" w:rsidP="00B0331C">
            <w:pPr>
              <w:spacing w:after="0" w:line="240" w:lineRule="auto"/>
              <w:jc w:val="right"/>
            </w:pPr>
            <w:r w:rsidRPr="002D7E6E">
              <w:t>0.105</w:t>
            </w:r>
          </w:p>
        </w:tc>
        <w:tc>
          <w:tcPr>
            <w:tcW w:w="0" w:type="auto"/>
            <w:vAlign w:val="bottom"/>
            <w:hideMark/>
          </w:tcPr>
          <w:p w:rsidR="00B5506C" w:rsidRPr="002D7E6E" w:rsidRDefault="00B5506C" w:rsidP="00B0331C">
            <w:pPr>
              <w:spacing w:after="0" w:line="240" w:lineRule="auto"/>
              <w:jc w:val="right"/>
            </w:pPr>
            <w:r w:rsidRPr="002D7E6E">
              <w:t>0.026</w:t>
            </w:r>
          </w:p>
        </w:tc>
        <w:tc>
          <w:tcPr>
            <w:tcW w:w="0" w:type="auto"/>
            <w:vAlign w:val="bottom"/>
            <w:hideMark/>
          </w:tcPr>
          <w:p w:rsidR="00B5506C" w:rsidRPr="002D7E6E" w:rsidRDefault="00B5506C" w:rsidP="00B0331C">
            <w:pPr>
              <w:spacing w:after="0" w:line="240" w:lineRule="auto"/>
              <w:jc w:val="right"/>
            </w:pPr>
            <w:r w:rsidRPr="002D7E6E">
              <w:t>0.06</w:t>
            </w:r>
          </w:p>
        </w:tc>
        <w:tc>
          <w:tcPr>
            <w:tcW w:w="1035" w:type="dxa"/>
            <w:vAlign w:val="bottom"/>
            <w:hideMark/>
          </w:tcPr>
          <w:p w:rsidR="00B5506C" w:rsidRPr="002D7E6E" w:rsidRDefault="00B5506C" w:rsidP="00B0331C">
            <w:pPr>
              <w:spacing w:after="0" w:line="240" w:lineRule="auto"/>
              <w:jc w:val="right"/>
            </w:pPr>
            <w:r w:rsidRPr="002D7E6E">
              <w:t>0.106</w:t>
            </w:r>
          </w:p>
        </w:tc>
        <w:tc>
          <w:tcPr>
            <w:tcW w:w="1080" w:type="dxa"/>
            <w:vAlign w:val="bottom"/>
            <w:hideMark/>
          </w:tcPr>
          <w:p w:rsidR="00B5506C" w:rsidRPr="002D7E6E" w:rsidRDefault="00B5506C" w:rsidP="00B0331C">
            <w:pPr>
              <w:spacing w:after="0" w:line="240" w:lineRule="auto"/>
              <w:jc w:val="right"/>
            </w:pPr>
            <w:r w:rsidRPr="002D7E6E">
              <w:t>0.161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7733</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turnover[5]</w:t>
            </w:r>
          </w:p>
        </w:tc>
        <w:tc>
          <w:tcPr>
            <w:tcW w:w="1563" w:type="dxa"/>
            <w:vAlign w:val="bottom"/>
            <w:hideMark/>
          </w:tcPr>
          <w:p w:rsidR="00B5506C" w:rsidRPr="002D7E6E" w:rsidRDefault="00B5506C" w:rsidP="00B0331C">
            <w:pPr>
              <w:spacing w:after="0" w:line="240" w:lineRule="auto"/>
              <w:jc w:val="right"/>
            </w:pPr>
            <w:r w:rsidRPr="002D7E6E">
              <w:t>0.112</w:t>
            </w:r>
          </w:p>
        </w:tc>
        <w:tc>
          <w:tcPr>
            <w:tcW w:w="0" w:type="auto"/>
            <w:vAlign w:val="bottom"/>
            <w:hideMark/>
          </w:tcPr>
          <w:p w:rsidR="00B5506C" w:rsidRPr="002D7E6E" w:rsidRDefault="00B5506C" w:rsidP="00B0331C">
            <w:pPr>
              <w:spacing w:after="0" w:line="240" w:lineRule="auto"/>
              <w:jc w:val="right"/>
            </w:pPr>
            <w:r w:rsidRPr="002D7E6E">
              <w:t>0.026</w:t>
            </w:r>
          </w:p>
        </w:tc>
        <w:tc>
          <w:tcPr>
            <w:tcW w:w="0" w:type="auto"/>
            <w:vAlign w:val="bottom"/>
            <w:hideMark/>
          </w:tcPr>
          <w:p w:rsidR="00B5506C" w:rsidRPr="002D7E6E" w:rsidRDefault="00B5506C" w:rsidP="00B0331C">
            <w:pPr>
              <w:spacing w:after="0" w:line="240" w:lineRule="auto"/>
              <w:jc w:val="right"/>
            </w:pPr>
            <w:r w:rsidRPr="002D7E6E">
              <w:t>0.064</w:t>
            </w:r>
          </w:p>
        </w:tc>
        <w:tc>
          <w:tcPr>
            <w:tcW w:w="1035" w:type="dxa"/>
            <w:vAlign w:val="bottom"/>
            <w:hideMark/>
          </w:tcPr>
          <w:p w:rsidR="00B5506C" w:rsidRPr="002D7E6E" w:rsidRDefault="00B5506C" w:rsidP="00B0331C">
            <w:pPr>
              <w:spacing w:after="0" w:line="240" w:lineRule="auto"/>
              <w:jc w:val="right"/>
            </w:pPr>
            <w:r w:rsidRPr="002D7E6E">
              <w:t>0.11</w:t>
            </w:r>
          </w:p>
        </w:tc>
        <w:tc>
          <w:tcPr>
            <w:tcW w:w="1080" w:type="dxa"/>
            <w:vAlign w:val="bottom"/>
            <w:hideMark/>
          </w:tcPr>
          <w:p w:rsidR="00B5506C" w:rsidRPr="002D7E6E" w:rsidRDefault="00B5506C" w:rsidP="00B0331C">
            <w:pPr>
              <w:spacing w:after="0" w:line="240" w:lineRule="auto"/>
              <w:jc w:val="right"/>
            </w:pPr>
            <w:r w:rsidRPr="002D7E6E">
              <w:t>0.165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8114</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turnover[6]</w:t>
            </w:r>
          </w:p>
        </w:tc>
        <w:tc>
          <w:tcPr>
            <w:tcW w:w="1563" w:type="dxa"/>
            <w:vAlign w:val="bottom"/>
            <w:hideMark/>
          </w:tcPr>
          <w:p w:rsidR="00B5506C" w:rsidRPr="002D7E6E" w:rsidRDefault="00B5506C" w:rsidP="00B0331C">
            <w:pPr>
              <w:spacing w:after="0" w:line="240" w:lineRule="auto"/>
              <w:jc w:val="right"/>
            </w:pPr>
            <w:r w:rsidRPr="002D7E6E">
              <w:t>0.11</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0.064</w:t>
            </w:r>
          </w:p>
        </w:tc>
        <w:tc>
          <w:tcPr>
            <w:tcW w:w="1035" w:type="dxa"/>
            <w:vAlign w:val="bottom"/>
            <w:hideMark/>
          </w:tcPr>
          <w:p w:rsidR="00B5506C" w:rsidRPr="002D7E6E" w:rsidRDefault="00B5506C" w:rsidP="00B0331C">
            <w:pPr>
              <w:spacing w:after="0" w:line="240" w:lineRule="auto"/>
              <w:jc w:val="right"/>
            </w:pPr>
            <w:r w:rsidRPr="002D7E6E">
              <w:t>0.11</w:t>
            </w:r>
          </w:p>
        </w:tc>
        <w:tc>
          <w:tcPr>
            <w:tcW w:w="1080" w:type="dxa"/>
            <w:vAlign w:val="bottom"/>
            <w:hideMark/>
          </w:tcPr>
          <w:p w:rsidR="00B5506C" w:rsidRPr="002D7E6E" w:rsidRDefault="00B5506C" w:rsidP="00B0331C">
            <w:pPr>
              <w:spacing w:after="0" w:line="240" w:lineRule="auto"/>
              <w:jc w:val="right"/>
            </w:pPr>
            <w:r w:rsidRPr="002D7E6E">
              <w:t>0.161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7762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turnover[7]</w:t>
            </w:r>
          </w:p>
        </w:tc>
        <w:tc>
          <w:tcPr>
            <w:tcW w:w="1563" w:type="dxa"/>
            <w:vAlign w:val="bottom"/>
            <w:hideMark/>
          </w:tcPr>
          <w:p w:rsidR="00B5506C" w:rsidRPr="002D7E6E" w:rsidRDefault="00B5506C" w:rsidP="00B0331C">
            <w:pPr>
              <w:spacing w:after="0" w:line="240" w:lineRule="auto"/>
              <w:jc w:val="right"/>
            </w:pPr>
            <w:r w:rsidRPr="002D7E6E">
              <w:t>0.104</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0.06</w:t>
            </w:r>
          </w:p>
        </w:tc>
        <w:tc>
          <w:tcPr>
            <w:tcW w:w="1035" w:type="dxa"/>
            <w:vAlign w:val="bottom"/>
            <w:hideMark/>
          </w:tcPr>
          <w:p w:rsidR="00B5506C" w:rsidRPr="002D7E6E" w:rsidRDefault="00B5506C" w:rsidP="00B0331C">
            <w:pPr>
              <w:spacing w:after="0" w:line="240" w:lineRule="auto"/>
              <w:jc w:val="right"/>
            </w:pPr>
            <w:r w:rsidRPr="002D7E6E">
              <w:t>0.101</w:t>
            </w:r>
          </w:p>
        </w:tc>
        <w:tc>
          <w:tcPr>
            <w:tcW w:w="1080" w:type="dxa"/>
            <w:vAlign w:val="bottom"/>
            <w:hideMark/>
          </w:tcPr>
          <w:p w:rsidR="00B5506C" w:rsidRPr="002D7E6E" w:rsidRDefault="00B5506C" w:rsidP="00B0331C">
            <w:pPr>
              <w:spacing w:after="0" w:line="240" w:lineRule="auto"/>
              <w:jc w:val="right"/>
            </w:pPr>
            <w:r w:rsidRPr="002D7E6E">
              <w:t>0.156</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8402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turnover[8]</w:t>
            </w:r>
          </w:p>
        </w:tc>
        <w:tc>
          <w:tcPr>
            <w:tcW w:w="1563" w:type="dxa"/>
            <w:vAlign w:val="bottom"/>
            <w:hideMark/>
          </w:tcPr>
          <w:p w:rsidR="00B5506C" w:rsidRPr="002D7E6E" w:rsidRDefault="00B5506C" w:rsidP="00B0331C">
            <w:pPr>
              <w:spacing w:after="0" w:line="240" w:lineRule="auto"/>
              <w:jc w:val="right"/>
            </w:pPr>
            <w:r w:rsidRPr="002D7E6E">
              <w:t>0.098</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0.055</w:t>
            </w:r>
          </w:p>
        </w:tc>
        <w:tc>
          <w:tcPr>
            <w:tcW w:w="1035" w:type="dxa"/>
            <w:vAlign w:val="bottom"/>
            <w:hideMark/>
          </w:tcPr>
          <w:p w:rsidR="00B5506C" w:rsidRPr="002D7E6E" w:rsidRDefault="00B5506C" w:rsidP="00B0331C">
            <w:pPr>
              <w:spacing w:after="0" w:line="240" w:lineRule="auto"/>
              <w:jc w:val="right"/>
            </w:pPr>
            <w:r w:rsidRPr="002D7E6E">
              <w:t>0.096</w:t>
            </w:r>
          </w:p>
        </w:tc>
        <w:tc>
          <w:tcPr>
            <w:tcW w:w="1080" w:type="dxa"/>
            <w:vAlign w:val="bottom"/>
            <w:hideMark/>
          </w:tcPr>
          <w:p w:rsidR="00B5506C" w:rsidRPr="002D7E6E" w:rsidRDefault="00B5506C" w:rsidP="00B0331C">
            <w:pPr>
              <w:spacing w:after="0" w:line="240" w:lineRule="auto"/>
              <w:jc w:val="right"/>
            </w:pPr>
            <w:r w:rsidRPr="002D7E6E">
              <w:t>0.147</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8312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turnover[9]</w:t>
            </w:r>
          </w:p>
        </w:tc>
        <w:tc>
          <w:tcPr>
            <w:tcW w:w="1563" w:type="dxa"/>
            <w:vAlign w:val="bottom"/>
            <w:hideMark/>
          </w:tcPr>
          <w:p w:rsidR="00B5506C" w:rsidRPr="002D7E6E" w:rsidRDefault="00B5506C" w:rsidP="00B0331C">
            <w:pPr>
              <w:spacing w:after="0" w:line="240" w:lineRule="auto"/>
              <w:jc w:val="right"/>
            </w:pPr>
            <w:r w:rsidRPr="002D7E6E">
              <w:t>0.095</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0.05</w:t>
            </w:r>
          </w:p>
        </w:tc>
        <w:tc>
          <w:tcPr>
            <w:tcW w:w="1035" w:type="dxa"/>
            <w:vAlign w:val="bottom"/>
            <w:hideMark/>
          </w:tcPr>
          <w:p w:rsidR="00B5506C" w:rsidRPr="002D7E6E" w:rsidRDefault="00B5506C" w:rsidP="00B0331C">
            <w:pPr>
              <w:spacing w:after="0" w:line="240" w:lineRule="auto"/>
              <w:jc w:val="right"/>
            </w:pPr>
            <w:r w:rsidRPr="002D7E6E">
              <w:t>0.092</w:t>
            </w:r>
          </w:p>
        </w:tc>
        <w:tc>
          <w:tcPr>
            <w:tcW w:w="1080" w:type="dxa"/>
            <w:vAlign w:val="bottom"/>
            <w:hideMark/>
          </w:tcPr>
          <w:p w:rsidR="00B5506C" w:rsidRPr="002D7E6E" w:rsidRDefault="00B5506C" w:rsidP="00B0331C">
            <w:pPr>
              <w:spacing w:after="0" w:line="240" w:lineRule="auto"/>
              <w:jc w:val="right"/>
            </w:pPr>
            <w:r w:rsidRPr="002D7E6E">
              <w:t>0.142</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8447</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turnover[10]</w:t>
            </w:r>
          </w:p>
        </w:tc>
        <w:tc>
          <w:tcPr>
            <w:tcW w:w="1563" w:type="dxa"/>
            <w:vAlign w:val="bottom"/>
            <w:hideMark/>
          </w:tcPr>
          <w:p w:rsidR="00B5506C" w:rsidRPr="002D7E6E" w:rsidRDefault="00B5506C" w:rsidP="00B0331C">
            <w:pPr>
              <w:spacing w:after="0" w:line="240" w:lineRule="auto"/>
              <w:jc w:val="right"/>
            </w:pPr>
            <w:r w:rsidRPr="002D7E6E">
              <w:t>0.112</w:t>
            </w:r>
          </w:p>
        </w:tc>
        <w:tc>
          <w:tcPr>
            <w:tcW w:w="0" w:type="auto"/>
            <w:vAlign w:val="bottom"/>
            <w:hideMark/>
          </w:tcPr>
          <w:p w:rsidR="00B5506C" w:rsidRPr="002D7E6E" w:rsidRDefault="00B5506C" w:rsidP="00B0331C">
            <w:pPr>
              <w:spacing w:after="0" w:line="240" w:lineRule="auto"/>
              <w:jc w:val="right"/>
            </w:pPr>
            <w:r w:rsidRPr="002D7E6E">
              <w:t>0.025</w:t>
            </w:r>
          </w:p>
        </w:tc>
        <w:tc>
          <w:tcPr>
            <w:tcW w:w="0" w:type="auto"/>
            <w:vAlign w:val="bottom"/>
            <w:hideMark/>
          </w:tcPr>
          <w:p w:rsidR="00B5506C" w:rsidRPr="002D7E6E" w:rsidRDefault="00B5506C" w:rsidP="00B0331C">
            <w:pPr>
              <w:spacing w:after="0" w:line="240" w:lineRule="auto"/>
              <w:jc w:val="right"/>
            </w:pPr>
            <w:r w:rsidRPr="002D7E6E">
              <w:t>0.064</w:t>
            </w:r>
          </w:p>
        </w:tc>
        <w:tc>
          <w:tcPr>
            <w:tcW w:w="1035" w:type="dxa"/>
            <w:vAlign w:val="bottom"/>
            <w:hideMark/>
          </w:tcPr>
          <w:p w:rsidR="00B5506C" w:rsidRPr="002D7E6E" w:rsidRDefault="00B5506C" w:rsidP="00B0331C">
            <w:pPr>
              <w:spacing w:after="0" w:line="240" w:lineRule="auto"/>
              <w:jc w:val="right"/>
            </w:pPr>
            <w:r w:rsidRPr="002D7E6E">
              <w:t>0.11</w:t>
            </w:r>
          </w:p>
        </w:tc>
        <w:tc>
          <w:tcPr>
            <w:tcW w:w="1080" w:type="dxa"/>
            <w:vAlign w:val="bottom"/>
            <w:hideMark/>
          </w:tcPr>
          <w:p w:rsidR="00B5506C" w:rsidRPr="002D7E6E" w:rsidRDefault="00B5506C" w:rsidP="00B0331C">
            <w:pPr>
              <w:spacing w:after="0" w:line="240" w:lineRule="auto"/>
              <w:jc w:val="right"/>
            </w:pPr>
            <w:r w:rsidRPr="002D7E6E">
              <w:t>0.165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8057</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turnover[11]</w:t>
            </w:r>
          </w:p>
        </w:tc>
        <w:tc>
          <w:tcPr>
            <w:tcW w:w="1563" w:type="dxa"/>
            <w:vAlign w:val="bottom"/>
            <w:hideMark/>
          </w:tcPr>
          <w:p w:rsidR="00B5506C" w:rsidRPr="002D7E6E" w:rsidRDefault="00B5506C" w:rsidP="00B0331C">
            <w:pPr>
              <w:spacing w:after="0" w:line="240" w:lineRule="auto"/>
              <w:jc w:val="right"/>
            </w:pPr>
            <w:r w:rsidRPr="002D7E6E">
              <w:t>0.119</w:t>
            </w:r>
          </w:p>
        </w:tc>
        <w:tc>
          <w:tcPr>
            <w:tcW w:w="0" w:type="auto"/>
            <w:vAlign w:val="bottom"/>
            <w:hideMark/>
          </w:tcPr>
          <w:p w:rsidR="00B5506C" w:rsidRPr="002D7E6E" w:rsidRDefault="00B5506C" w:rsidP="00B0331C">
            <w:pPr>
              <w:spacing w:after="0" w:line="240" w:lineRule="auto"/>
              <w:jc w:val="right"/>
            </w:pPr>
            <w:r w:rsidRPr="002D7E6E">
              <w:t>0.026</w:t>
            </w:r>
          </w:p>
        </w:tc>
        <w:tc>
          <w:tcPr>
            <w:tcW w:w="0" w:type="auto"/>
            <w:vAlign w:val="bottom"/>
            <w:hideMark/>
          </w:tcPr>
          <w:p w:rsidR="00B5506C" w:rsidRPr="002D7E6E" w:rsidRDefault="00B5506C" w:rsidP="00B0331C">
            <w:pPr>
              <w:spacing w:after="0" w:line="240" w:lineRule="auto"/>
              <w:jc w:val="right"/>
            </w:pPr>
            <w:r w:rsidRPr="002D7E6E">
              <w:t>0.069</w:t>
            </w:r>
          </w:p>
        </w:tc>
        <w:tc>
          <w:tcPr>
            <w:tcW w:w="1035" w:type="dxa"/>
            <w:vAlign w:val="bottom"/>
            <w:hideMark/>
          </w:tcPr>
          <w:p w:rsidR="00B5506C" w:rsidRPr="002D7E6E" w:rsidRDefault="00B5506C" w:rsidP="00B0331C">
            <w:pPr>
              <w:spacing w:after="0" w:line="240" w:lineRule="auto"/>
              <w:jc w:val="right"/>
            </w:pPr>
            <w:r w:rsidRPr="002D7E6E">
              <w:t>0.119</w:t>
            </w:r>
          </w:p>
        </w:tc>
        <w:tc>
          <w:tcPr>
            <w:tcW w:w="1080" w:type="dxa"/>
            <w:vAlign w:val="bottom"/>
            <w:hideMark/>
          </w:tcPr>
          <w:p w:rsidR="00B5506C" w:rsidRPr="002D7E6E" w:rsidRDefault="00B5506C" w:rsidP="00B0331C">
            <w:pPr>
              <w:spacing w:after="0" w:line="240" w:lineRule="auto"/>
              <w:jc w:val="right"/>
            </w:pPr>
            <w:r w:rsidRPr="002D7E6E">
              <w:t>0.174</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7556</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turnover[12]</w:t>
            </w:r>
          </w:p>
        </w:tc>
        <w:tc>
          <w:tcPr>
            <w:tcW w:w="1563" w:type="dxa"/>
            <w:vAlign w:val="bottom"/>
            <w:hideMark/>
          </w:tcPr>
          <w:p w:rsidR="00B5506C" w:rsidRPr="002D7E6E" w:rsidRDefault="00B5506C" w:rsidP="00B0331C">
            <w:pPr>
              <w:spacing w:after="0" w:line="240" w:lineRule="auto"/>
              <w:jc w:val="right"/>
            </w:pPr>
            <w:r w:rsidRPr="002D7E6E">
              <w:t>0.11</w:t>
            </w:r>
          </w:p>
        </w:tc>
        <w:tc>
          <w:tcPr>
            <w:tcW w:w="0" w:type="auto"/>
            <w:vAlign w:val="bottom"/>
            <w:hideMark/>
          </w:tcPr>
          <w:p w:rsidR="00B5506C" w:rsidRPr="002D7E6E" w:rsidRDefault="00B5506C" w:rsidP="00B0331C">
            <w:pPr>
              <w:spacing w:after="0" w:line="240" w:lineRule="auto"/>
              <w:jc w:val="right"/>
            </w:pPr>
            <w:r w:rsidRPr="002D7E6E">
              <w:t>0.025</w:t>
            </w:r>
          </w:p>
        </w:tc>
        <w:tc>
          <w:tcPr>
            <w:tcW w:w="0" w:type="auto"/>
            <w:vAlign w:val="bottom"/>
            <w:hideMark/>
          </w:tcPr>
          <w:p w:rsidR="00B5506C" w:rsidRPr="002D7E6E" w:rsidRDefault="00B5506C" w:rsidP="00B0331C">
            <w:pPr>
              <w:spacing w:after="0" w:line="240" w:lineRule="auto"/>
              <w:jc w:val="right"/>
            </w:pPr>
            <w:r w:rsidRPr="002D7E6E">
              <w:t>0.064</w:t>
            </w:r>
          </w:p>
        </w:tc>
        <w:tc>
          <w:tcPr>
            <w:tcW w:w="1035" w:type="dxa"/>
            <w:vAlign w:val="bottom"/>
            <w:hideMark/>
          </w:tcPr>
          <w:p w:rsidR="00B5506C" w:rsidRPr="002D7E6E" w:rsidRDefault="00B5506C" w:rsidP="00B0331C">
            <w:pPr>
              <w:spacing w:after="0" w:line="240" w:lineRule="auto"/>
              <w:jc w:val="right"/>
            </w:pPr>
            <w:r w:rsidRPr="002D7E6E">
              <w:t>0.11</w:t>
            </w:r>
          </w:p>
        </w:tc>
        <w:tc>
          <w:tcPr>
            <w:tcW w:w="1080" w:type="dxa"/>
            <w:vAlign w:val="bottom"/>
            <w:hideMark/>
          </w:tcPr>
          <w:p w:rsidR="00B5506C" w:rsidRPr="002D7E6E" w:rsidRDefault="00B5506C" w:rsidP="00B0331C">
            <w:pPr>
              <w:spacing w:after="0" w:line="240" w:lineRule="auto"/>
              <w:jc w:val="right"/>
            </w:pPr>
            <w:r w:rsidRPr="002D7E6E">
              <w:t>0.161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8129</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turnover[13]</w:t>
            </w:r>
          </w:p>
        </w:tc>
        <w:tc>
          <w:tcPr>
            <w:tcW w:w="1563" w:type="dxa"/>
            <w:vAlign w:val="bottom"/>
            <w:hideMark/>
          </w:tcPr>
          <w:p w:rsidR="00B5506C" w:rsidRPr="002D7E6E" w:rsidRDefault="00B5506C" w:rsidP="00B0331C">
            <w:pPr>
              <w:spacing w:after="0" w:line="240" w:lineRule="auto"/>
              <w:jc w:val="right"/>
            </w:pPr>
            <w:r w:rsidRPr="002D7E6E">
              <w:t>0.105</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0.06</w:t>
            </w:r>
          </w:p>
        </w:tc>
        <w:tc>
          <w:tcPr>
            <w:tcW w:w="1035" w:type="dxa"/>
            <w:vAlign w:val="bottom"/>
            <w:hideMark/>
          </w:tcPr>
          <w:p w:rsidR="00B5506C" w:rsidRPr="002D7E6E" w:rsidRDefault="00B5506C" w:rsidP="00B0331C">
            <w:pPr>
              <w:spacing w:after="0" w:line="240" w:lineRule="auto"/>
              <w:jc w:val="right"/>
            </w:pPr>
            <w:r w:rsidRPr="002D7E6E">
              <w:t>0.106</w:t>
            </w:r>
          </w:p>
        </w:tc>
        <w:tc>
          <w:tcPr>
            <w:tcW w:w="1080" w:type="dxa"/>
            <w:vAlign w:val="bottom"/>
            <w:hideMark/>
          </w:tcPr>
          <w:p w:rsidR="00B5506C" w:rsidRPr="002D7E6E" w:rsidRDefault="00B5506C" w:rsidP="00B0331C">
            <w:pPr>
              <w:spacing w:after="0" w:line="240" w:lineRule="auto"/>
              <w:jc w:val="right"/>
            </w:pPr>
            <w:r w:rsidRPr="002D7E6E">
              <w:t>0.156</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8266</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turnover[14]</w:t>
            </w:r>
          </w:p>
        </w:tc>
        <w:tc>
          <w:tcPr>
            <w:tcW w:w="1563" w:type="dxa"/>
            <w:vAlign w:val="bottom"/>
            <w:hideMark/>
          </w:tcPr>
          <w:p w:rsidR="00B5506C" w:rsidRPr="002D7E6E" w:rsidRDefault="00B5506C" w:rsidP="00B0331C">
            <w:pPr>
              <w:spacing w:after="0" w:line="240" w:lineRule="auto"/>
              <w:jc w:val="right"/>
            </w:pPr>
            <w:r w:rsidRPr="002D7E6E">
              <w:t>0.102</w:t>
            </w:r>
          </w:p>
        </w:tc>
        <w:tc>
          <w:tcPr>
            <w:tcW w:w="0" w:type="auto"/>
            <w:vAlign w:val="bottom"/>
            <w:hideMark/>
          </w:tcPr>
          <w:p w:rsidR="00B5506C" w:rsidRPr="002D7E6E" w:rsidRDefault="00B5506C" w:rsidP="00B0331C">
            <w:pPr>
              <w:spacing w:after="0" w:line="240" w:lineRule="auto"/>
              <w:jc w:val="right"/>
            </w:pPr>
            <w:r w:rsidRPr="002D7E6E">
              <w:t>0.023</w:t>
            </w:r>
          </w:p>
        </w:tc>
        <w:tc>
          <w:tcPr>
            <w:tcW w:w="0" w:type="auto"/>
            <w:vAlign w:val="bottom"/>
            <w:hideMark/>
          </w:tcPr>
          <w:p w:rsidR="00B5506C" w:rsidRPr="002D7E6E" w:rsidRDefault="00B5506C" w:rsidP="00B0331C">
            <w:pPr>
              <w:spacing w:after="0" w:line="240" w:lineRule="auto"/>
              <w:jc w:val="right"/>
            </w:pPr>
            <w:r w:rsidRPr="002D7E6E">
              <w:t>0.06</w:t>
            </w:r>
          </w:p>
        </w:tc>
        <w:tc>
          <w:tcPr>
            <w:tcW w:w="1035" w:type="dxa"/>
            <w:vAlign w:val="bottom"/>
            <w:hideMark/>
          </w:tcPr>
          <w:p w:rsidR="00B5506C" w:rsidRPr="002D7E6E" w:rsidRDefault="00B5506C" w:rsidP="00B0331C">
            <w:pPr>
              <w:spacing w:after="0" w:line="240" w:lineRule="auto"/>
              <w:jc w:val="right"/>
            </w:pPr>
            <w:r w:rsidRPr="002D7E6E">
              <w:t>0.101</w:t>
            </w:r>
          </w:p>
        </w:tc>
        <w:tc>
          <w:tcPr>
            <w:tcW w:w="1080" w:type="dxa"/>
            <w:vAlign w:val="bottom"/>
            <w:hideMark/>
          </w:tcPr>
          <w:p w:rsidR="00B5506C" w:rsidRPr="002D7E6E" w:rsidRDefault="00B5506C" w:rsidP="00B0331C">
            <w:pPr>
              <w:spacing w:after="0" w:line="240" w:lineRule="auto"/>
              <w:jc w:val="right"/>
            </w:pPr>
            <w:r w:rsidRPr="002D7E6E">
              <w:t>0.151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8150</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turnover[15]</w:t>
            </w:r>
          </w:p>
        </w:tc>
        <w:tc>
          <w:tcPr>
            <w:tcW w:w="1563" w:type="dxa"/>
            <w:vAlign w:val="bottom"/>
            <w:hideMark/>
          </w:tcPr>
          <w:p w:rsidR="00B5506C" w:rsidRPr="002D7E6E" w:rsidRDefault="00B5506C" w:rsidP="00B0331C">
            <w:pPr>
              <w:spacing w:after="0" w:line="240" w:lineRule="auto"/>
              <w:jc w:val="right"/>
            </w:pPr>
            <w:r w:rsidRPr="002D7E6E">
              <w:t>0.11</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0.069</w:t>
            </w:r>
          </w:p>
        </w:tc>
        <w:tc>
          <w:tcPr>
            <w:tcW w:w="1035" w:type="dxa"/>
            <w:vAlign w:val="bottom"/>
            <w:hideMark/>
          </w:tcPr>
          <w:p w:rsidR="00B5506C" w:rsidRPr="002D7E6E" w:rsidRDefault="00B5506C" w:rsidP="00B0331C">
            <w:pPr>
              <w:spacing w:after="0" w:line="240" w:lineRule="auto"/>
              <w:jc w:val="right"/>
            </w:pPr>
            <w:r w:rsidRPr="002D7E6E">
              <w:t>0.11</w:t>
            </w:r>
          </w:p>
        </w:tc>
        <w:tc>
          <w:tcPr>
            <w:tcW w:w="1080" w:type="dxa"/>
            <w:vAlign w:val="bottom"/>
            <w:hideMark/>
          </w:tcPr>
          <w:p w:rsidR="00B5506C" w:rsidRPr="002D7E6E" w:rsidRDefault="00B5506C" w:rsidP="00B0331C">
            <w:pPr>
              <w:spacing w:after="0" w:line="240" w:lineRule="auto"/>
              <w:jc w:val="right"/>
            </w:pPr>
            <w:r w:rsidRPr="002D7E6E">
              <w:t>0.161</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8022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turnover[16]</w:t>
            </w:r>
          </w:p>
        </w:tc>
        <w:tc>
          <w:tcPr>
            <w:tcW w:w="1563" w:type="dxa"/>
            <w:vAlign w:val="bottom"/>
            <w:hideMark/>
          </w:tcPr>
          <w:p w:rsidR="00B5506C" w:rsidRPr="002D7E6E" w:rsidRDefault="00B5506C" w:rsidP="00B0331C">
            <w:pPr>
              <w:spacing w:after="0" w:line="240" w:lineRule="auto"/>
              <w:jc w:val="right"/>
            </w:pPr>
            <w:r w:rsidRPr="002D7E6E">
              <w:t>0.119</w:t>
            </w:r>
          </w:p>
        </w:tc>
        <w:tc>
          <w:tcPr>
            <w:tcW w:w="0" w:type="auto"/>
            <w:vAlign w:val="bottom"/>
            <w:hideMark/>
          </w:tcPr>
          <w:p w:rsidR="00B5506C" w:rsidRPr="002D7E6E" w:rsidRDefault="00B5506C" w:rsidP="00B0331C">
            <w:pPr>
              <w:spacing w:after="0" w:line="240" w:lineRule="auto"/>
              <w:jc w:val="right"/>
            </w:pPr>
            <w:r w:rsidRPr="002D7E6E">
              <w:t>0.024</w:t>
            </w:r>
          </w:p>
        </w:tc>
        <w:tc>
          <w:tcPr>
            <w:tcW w:w="0" w:type="auto"/>
            <w:vAlign w:val="bottom"/>
            <w:hideMark/>
          </w:tcPr>
          <w:p w:rsidR="00B5506C" w:rsidRPr="002D7E6E" w:rsidRDefault="00B5506C" w:rsidP="00B0331C">
            <w:pPr>
              <w:spacing w:after="0" w:line="240" w:lineRule="auto"/>
              <w:jc w:val="right"/>
            </w:pPr>
            <w:r w:rsidRPr="002D7E6E">
              <w:t>0.073</w:t>
            </w:r>
          </w:p>
        </w:tc>
        <w:tc>
          <w:tcPr>
            <w:tcW w:w="1035" w:type="dxa"/>
            <w:vAlign w:val="bottom"/>
            <w:hideMark/>
          </w:tcPr>
          <w:p w:rsidR="00B5506C" w:rsidRPr="002D7E6E" w:rsidRDefault="00B5506C" w:rsidP="00B0331C">
            <w:pPr>
              <w:spacing w:after="0" w:line="240" w:lineRule="auto"/>
              <w:jc w:val="right"/>
            </w:pPr>
            <w:r w:rsidRPr="002D7E6E">
              <w:t>0.119</w:t>
            </w:r>
          </w:p>
        </w:tc>
        <w:tc>
          <w:tcPr>
            <w:tcW w:w="1080" w:type="dxa"/>
            <w:vAlign w:val="bottom"/>
            <w:hideMark/>
          </w:tcPr>
          <w:p w:rsidR="00B5506C" w:rsidRPr="002D7E6E" w:rsidRDefault="00B5506C" w:rsidP="00B0331C">
            <w:pPr>
              <w:spacing w:after="0" w:line="240" w:lineRule="auto"/>
              <w:jc w:val="right"/>
            </w:pPr>
            <w:r w:rsidRPr="002D7E6E">
              <w:t>0.17</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7999</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turnover[17]</w:t>
            </w:r>
          </w:p>
        </w:tc>
        <w:tc>
          <w:tcPr>
            <w:tcW w:w="1563" w:type="dxa"/>
            <w:vAlign w:val="bottom"/>
            <w:hideMark/>
          </w:tcPr>
          <w:p w:rsidR="00B5506C" w:rsidRPr="002D7E6E" w:rsidRDefault="00B5506C" w:rsidP="00B0331C">
            <w:pPr>
              <w:spacing w:after="0" w:line="240" w:lineRule="auto"/>
              <w:jc w:val="right"/>
            </w:pPr>
            <w:r w:rsidRPr="002D7E6E">
              <w:t>0.114</w:t>
            </w:r>
          </w:p>
        </w:tc>
        <w:tc>
          <w:tcPr>
            <w:tcW w:w="0" w:type="auto"/>
            <w:vAlign w:val="bottom"/>
            <w:hideMark/>
          </w:tcPr>
          <w:p w:rsidR="00B5506C" w:rsidRPr="002D7E6E" w:rsidRDefault="00B5506C" w:rsidP="00B0331C">
            <w:pPr>
              <w:spacing w:after="0" w:line="240" w:lineRule="auto"/>
              <w:jc w:val="right"/>
            </w:pPr>
            <w:r w:rsidRPr="002D7E6E">
              <w:t>0.025</w:t>
            </w:r>
          </w:p>
        </w:tc>
        <w:tc>
          <w:tcPr>
            <w:tcW w:w="0" w:type="auto"/>
            <w:vAlign w:val="bottom"/>
            <w:hideMark/>
          </w:tcPr>
          <w:p w:rsidR="00B5506C" w:rsidRPr="002D7E6E" w:rsidRDefault="00B5506C" w:rsidP="00B0331C">
            <w:pPr>
              <w:spacing w:after="0" w:line="240" w:lineRule="auto"/>
              <w:jc w:val="right"/>
            </w:pPr>
            <w:r w:rsidRPr="002D7E6E">
              <w:t>0.069</w:t>
            </w:r>
          </w:p>
        </w:tc>
        <w:tc>
          <w:tcPr>
            <w:tcW w:w="1035" w:type="dxa"/>
            <w:vAlign w:val="bottom"/>
            <w:hideMark/>
          </w:tcPr>
          <w:p w:rsidR="00B5506C" w:rsidRPr="002D7E6E" w:rsidRDefault="00B5506C" w:rsidP="00B0331C">
            <w:pPr>
              <w:spacing w:after="0" w:line="240" w:lineRule="auto"/>
              <w:jc w:val="right"/>
            </w:pPr>
            <w:r w:rsidRPr="002D7E6E">
              <w:t>0.115</w:t>
            </w:r>
          </w:p>
        </w:tc>
        <w:tc>
          <w:tcPr>
            <w:tcW w:w="1080" w:type="dxa"/>
            <w:vAlign w:val="bottom"/>
            <w:hideMark/>
          </w:tcPr>
          <w:p w:rsidR="00B5506C" w:rsidRPr="002D7E6E" w:rsidRDefault="00B5506C" w:rsidP="00B0331C">
            <w:pPr>
              <w:spacing w:after="0" w:line="240" w:lineRule="auto"/>
              <w:jc w:val="right"/>
            </w:pPr>
            <w:r w:rsidRPr="002D7E6E">
              <w:t>0.165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8092</w:t>
            </w:r>
          </w:p>
        </w:tc>
      </w:tr>
      <w:tr w:rsidR="00B5506C" w:rsidRPr="002D7E6E" w:rsidTr="00B0331C">
        <w:trPr>
          <w:trHeight w:val="367"/>
        </w:trPr>
        <w:tc>
          <w:tcPr>
            <w:tcW w:w="1260" w:type="dxa"/>
            <w:vAlign w:val="bottom"/>
            <w:hideMark/>
          </w:tcPr>
          <w:p w:rsidR="00B5506C" w:rsidRPr="008C7E69" w:rsidRDefault="00B5506C" w:rsidP="00B0331C">
            <w:pPr>
              <w:spacing w:after="0" w:line="240" w:lineRule="auto"/>
            </w:pPr>
            <w:r w:rsidRPr="002D7E6E">
              <w:t>turnover[18]</w:t>
            </w:r>
          </w:p>
        </w:tc>
        <w:tc>
          <w:tcPr>
            <w:tcW w:w="1563" w:type="dxa"/>
            <w:vAlign w:val="bottom"/>
            <w:hideMark/>
          </w:tcPr>
          <w:p w:rsidR="00B5506C" w:rsidRPr="002D7E6E" w:rsidRDefault="00B5506C" w:rsidP="00B0331C">
            <w:pPr>
              <w:spacing w:after="0" w:line="240" w:lineRule="auto"/>
              <w:jc w:val="right"/>
            </w:pPr>
            <w:r w:rsidRPr="002D7E6E">
              <w:t>0.108</w:t>
            </w:r>
          </w:p>
        </w:tc>
        <w:tc>
          <w:tcPr>
            <w:tcW w:w="0" w:type="auto"/>
            <w:vAlign w:val="bottom"/>
            <w:hideMark/>
          </w:tcPr>
          <w:p w:rsidR="00B5506C" w:rsidRPr="002D7E6E" w:rsidRDefault="00B5506C" w:rsidP="00B0331C">
            <w:pPr>
              <w:spacing w:after="0" w:line="240" w:lineRule="auto"/>
              <w:jc w:val="right"/>
            </w:pPr>
            <w:r w:rsidRPr="002D7E6E">
              <w:t>0.026</w:t>
            </w:r>
          </w:p>
        </w:tc>
        <w:tc>
          <w:tcPr>
            <w:tcW w:w="0" w:type="auto"/>
            <w:vAlign w:val="bottom"/>
            <w:hideMark/>
          </w:tcPr>
          <w:p w:rsidR="00B5506C" w:rsidRPr="002D7E6E" w:rsidRDefault="00B5506C" w:rsidP="00B0331C">
            <w:pPr>
              <w:spacing w:after="0" w:line="240" w:lineRule="auto"/>
              <w:jc w:val="right"/>
            </w:pPr>
            <w:r w:rsidRPr="002D7E6E">
              <w:t>0.06</w:t>
            </w:r>
          </w:p>
        </w:tc>
        <w:tc>
          <w:tcPr>
            <w:tcW w:w="1035" w:type="dxa"/>
            <w:vAlign w:val="bottom"/>
            <w:hideMark/>
          </w:tcPr>
          <w:p w:rsidR="00B5506C" w:rsidRPr="002D7E6E" w:rsidRDefault="00B5506C" w:rsidP="00B0331C">
            <w:pPr>
              <w:spacing w:after="0" w:line="240" w:lineRule="auto"/>
              <w:jc w:val="right"/>
            </w:pPr>
            <w:r w:rsidRPr="002D7E6E">
              <w:t>0.106</w:t>
            </w:r>
          </w:p>
        </w:tc>
        <w:tc>
          <w:tcPr>
            <w:tcW w:w="1080" w:type="dxa"/>
            <w:vAlign w:val="bottom"/>
            <w:hideMark/>
          </w:tcPr>
          <w:p w:rsidR="00B5506C" w:rsidRPr="002D7E6E" w:rsidRDefault="00B5506C" w:rsidP="00B0331C">
            <w:pPr>
              <w:spacing w:after="0" w:line="240" w:lineRule="auto"/>
              <w:jc w:val="right"/>
            </w:pPr>
            <w:r w:rsidRPr="002D7E6E">
              <w:t>0.165</w:t>
            </w:r>
          </w:p>
        </w:tc>
        <w:tc>
          <w:tcPr>
            <w:tcW w:w="630" w:type="dxa"/>
            <w:vAlign w:val="bottom"/>
            <w:hideMark/>
          </w:tcPr>
          <w:p w:rsidR="00B5506C" w:rsidRPr="002D7E6E" w:rsidRDefault="00B5506C" w:rsidP="00B0331C">
            <w:pPr>
              <w:spacing w:after="0" w:line="240" w:lineRule="auto"/>
              <w:jc w:val="right"/>
            </w:pPr>
            <w:r w:rsidRPr="002D7E6E">
              <w:t>1</w:t>
            </w:r>
          </w:p>
        </w:tc>
        <w:tc>
          <w:tcPr>
            <w:tcW w:w="811" w:type="dxa"/>
            <w:vAlign w:val="bottom"/>
            <w:hideMark/>
          </w:tcPr>
          <w:p w:rsidR="00B5506C" w:rsidRPr="002D7E6E" w:rsidRDefault="00B5506C" w:rsidP="00B0331C">
            <w:pPr>
              <w:spacing w:after="0" w:line="240" w:lineRule="auto"/>
              <w:jc w:val="right"/>
            </w:pPr>
            <w:r w:rsidRPr="002D7E6E">
              <w:t>8093</w:t>
            </w:r>
          </w:p>
        </w:tc>
      </w:tr>
      <w:tr w:rsidR="00B5506C" w:rsidRPr="002D7E6E" w:rsidTr="00B0331C">
        <w:trPr>
          <w:trHeight w:val="367"/>
        </w:trPr>
        <w:tc>
          <w:tcPr>
            <w:tcW w:w="1260" w:type="dxa"/>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1563" w:type="dxa"/>
            <w:tcBorders>
              <w:bottom w:val="single" w:sz="4" w:space="0" w:color="auto"/>
            </w:tcBorders>
            <w:vAlign w:val="bottom"/>
            <w:hideMark/>
          </w:tcPr>
          <w:p w:rsidR="00B5506C" w:rsidRPr="002D7E6E" w:rsidRDefault="00B5506C" w:rsidP="00B0331C">
            <w:pPr>
              <w:spacing w:after="0" w:line="240" w:lineRule="auto"/>
              <w:jc w:val="right"/>
            </w:pPr>
            <w:r w:rsidRPr="002D7E6E">
              <w:t>1203.275</w:t>
            </w:r>
          </w:p>
        </w:tc>
        <w:tc>
          <w:tcPr>
            <w:tcW w:w="0" w:type="auto"/>
            <w:tcBorders>
              <w:bottom w:val="single" w:sz="4" w:space="0" w:color="auto"/>
            </w:tcBorders>
            <w:vAlign w:val="bottom"/>
            <w:hideMark/>
          </w:tcPr>
          <w:p w:rsidR="00B5506C" w:rsidRPr="002D7E6E" w:rsidRDefault="00B5506C" w:rsidP="00B0331C">
            <w:pPr>
              <w:spacing w:after="0" w:line="240" w:lineRule="auto"/>
              <w:jc w:val="right"/>
            </w:pPr>
            <w:r w:rsidRPr="002D7E6E">
              <w:t>30.417</w:t>
            </w:r>
          </w:p>
        </w:tc>
        <w:tc>
          <w:tcPr>
            <w:tcW w:w="0" w:type="auto"/>
            <w:tcBorders>
              <w:bottom w:val="single" w:sz="4" w:space="0" w:color="auto"/>
            </w:tcBorders>
            <w:vAlign w:val="bottom"/>
            <w:hideMark/>
          </w:tcPr>
          <w:p w:rsidR="00B5506C" w:rsidRPr="002D7E6E" w:rsidRDefault="00B5506C" w:rsidP="00B0331C">
            <w:pPr>
              <w:spacing w:after="0" w:line="240" w:lineRule="auto"/>
              <w:jc w:val="right"/>
            </w:pPr>
            <w:r w:rsidRPr="002D7E6E">
              <w:t>1147.507</w:t>
            </w:r>
          </w:p>
        </w:tc>
        <w:tc>
          <w:tcPr>
            <w:tcW w:w="1035" w:type="dxa"/>
            <w:tcBorders>
              <w:bottom w:val="single" w:sz="4" w:space="0" w:color="auto"/>
            </w:tcBorders>
            <w:vAlign w:val="bottom"/>
            <w:hideMark/>
          </w:tcPr>
          <w:p w:rsidR="00B5506C" w:rsidRPr="002D7E6E" w:rsidRDefault="00B5506C" w:rsidP="00B0331C">
            <w:pPr>
              <w:spacing w:after="0" w:line="240" w:lineRule="auto"/>
              <w:jc w:val="right"/>
            </w:pPr>
            <w:r w:rsidRPr="002D7E6E">
              <w:t>1201.908</w:t>
            </w:r>
          </w:p>
        </w:tc>
        <w:tc>
          <w:tcPr>
            <w:tcW w:w="1080" w:type="dxa"/>
            <w:tcBorders>
              <w:bottom w:val="single" w:sz="4" w:space="0" w:color="auto"/>
            </w:tcBorders>
            <w:vAlign w:val="bottom"/>
            <w:hideMark/>
          </w:tcPr>
          <w:p w:rsidR="00B5506C" w:rsidRPr="002D7E6E" w:rsidRDefault="00B5506C" w:rsidP="00B0331C">
            <w:pPr>
              <w:spacing w:after="0" w:line="240" w:lineRule="auto"/>
              <w:jc w:val="right"/>
            </w:pPr>
            <w:r w:rsidRPr="002D7E6E">
              <w:t>1266.41</w:t>
            </w:r>
          </w:p>
        </w:tc>
        <w:tc>
          <w:tcPr>
            <w:tcW w:w="630" w:type="dxa"/>
            <w:tcBorders>
              <w:bottom w:val="single" w:sz="4" w:space="0" w:color="auto"/>
            </w:tcBorders>
            <w:vAlign w:val="bottom"/>
            <w:hideMark/>
          </w:tcPr>
          <w:p w:rsidR="00B5506C" w:rsidRPr="002D7E6E" w:rsidRDefault="00B5506C" w:rsidP="00B0331C">
            <w:pPr>
              <w:spacing w:after="0" w:line="240" w:lineRule="auto"/>
              <w:jc w:val="right"/>
            </w:pPr>
            <w:r w:rsidRPr="002D7E6E">
              <w:t>1</w:t>
            </w:r>
          </w:p>
        </w:tc>
        <w:tc>
          <w:tcPr>
            <w:tcW w:w="811" w:type="dxa"/>
            <w:tcBorders>
              <w:bottom w:val="single" w:sz="4" w:space="0" w:color="auto"/>
            </w:tcBorders>
            <w:vAlign w:val="bottom"/>
            <w:hideMark/>
          </w:tcPr>
          <w:p w:rsidR="00B5506C" w:rsidRPr="002D7E6E" w:rsidRDefault="00B5506C" w:rsidP="00B0331C">
            <w:pPr>
              <w:spacing w:after="0" w:line="240" w:lineRule="auto"/>
              <w:jc w:val="right"/>
            </w:pPr>
            <w:r w:rsidRPr="002D7E6E">
              <w:t>11026</w:t>
            </w:r>
          </w:p>
        </w:tc>
      </w:tr>
    </w:tbl>
    <w:p w:rsidR="00B5506C" w:rsidRDefault="00B5506C" w:rsidP="00B5506C">
      <w:pPr>
        <w:spacing w:line="240" w:lineRule="auto"/>
      </w:pPr>
      <w:r>
        <w:br w:type="page"/>
      </w:r>
    </w:p>
    <w:p w:rsidR="00B5506C" w:rsidRDefault="00B5506C" w:rsidP="00B5506C">
      <w:pPr>
        <w:pStyle w:val="Text"/>
        <w:spacing w:line="240" w:lineRule="auto"/>
      </w:pPr>
      <w:bookmarkStart w:id="22" w:name="_Ref23479276"/>
      <w:bookmarkStart w:id="23" w:name="_Toc26145989"/>
      <w:r>
        <w:lastRenderedPageBreak/>
        <w:t xml:space="preserve">Table </w:t>
      </w:r>
      <w:r w:rsidR="00215451">
        <w:fldChar w:fldCharType="begin"/>
      </w:r>
      <w:r w:rsidR="00215451">
        <w:instrText xml:space="preserve"> SEQ Table \* ARABIC </w:instrText>
      </w:r>
      <w:r w:rsidR="00215451">
        <w:fldChar w:fldCharType="separate"/>
      </w:r>
      <w:r w:rsidR="00B0331C">
        <w:rPr>
          <w:noProof/>
        </w:rPr>
        <w:t>12</w:t>
      </w:r>
      <w:r w:rsidR="00215451">
        <w:rPr>
          <w:noProof/>
        </w:rPr>
        <w:fldChar w:fldCharType="end"/>
      </w:r>
      <w:bookmarkEnd w:id="22"/>
      <w:r>
        <w:t xml:space="preserve">. </w:t>
      </w:r>
      <w:r w:rsidRPr="008B6FF7">
        <w:t>The results of the dynamic occupancy model for the seal salamander (</w:t>
      </w:r>
      <w:proofErr w:type="spellStart"/>
      <w:r w:rsidRPr="000864E8">
        <w:rPr>
          <w:i/>
        </w:rPr>
        <w:t>Desmognathus</w:t>
      </w:r>
      <w:proofErr w:type="spellEnd"/>
      <w:r w:rsidRPr="000864E8">
        <w:rPr>
          <w:i/>
        </w:rPr>
        <w:t xml:space="preserve"> </w:t>
      </w:r>
      <w:proofErr w:type="spellStart"/>
      <w:r w:rsidRPr="000864E8">
        <w:rPr>
          <w:i/>
        </w:rPr>
        <w:t>monticola</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23"/>
    </w:p>
    <w:tbl>
      <w:tblPr>
        <w:tblW w:w="8641" w:type="dxa"/>
        <w:tblCellMar>
          <w:top w:w="15" w:type="dxa"/>
          <w:left w:w="15" w:type="dxa"/>
          <w:bottom w:w="15" w:type="dxa"/>
          <w:right w:w="15" w:type="dxa"/>
        </w:tblCellMar>
        <w:tblLook w:val="04A0" w:firstRow="1" w:lastRow="0" w:firstColumn="1" w:lastColumn="0" w:noHBand="0" w:noVBand="1"/>
      </w:tblPr>
      <w:tblGrid>
        <w:gridCol w:w="1799"/>
        <w:gridCol w:w="998"/>
        <w:gridCol w:w="1172"/>
        <w:gridCol w:w="1172"/>
        <w:gridCol w:w="998"/>
        <w:gridCol w:w="971"/>
        <w:gridCol w:w="720"/>
        <w:gridCol w:w="811"/>
      </w:tblGrid>
      <w:tr w:rsidR="00B5506C" w:rsidRPr="008C7E69" w:rsidTr="00B0331C">
        <w:trPr>
          <w:trHeight w:val="367"/>
          <w:tblHeader/>
        </w:trPr>
        <w:tc>
          <w:tcPr>
            <w:tcW w:w="0" w:type="auto"/>
            <w:tcBorders>
              <w:top w:val="single" w:sz="4" w:space="0" w:color="auto"/>
              <w:bottom w:val="single" w:sz="4" w:space="0" w:color="auto"/>
            </w:tcBorders>
            <w:vAlign w:val="center"/>
            <w:hideMark/>
          </w:tcPr>
          <w:p w:rsidR="00B5506C" w:rsidRPr="008C7E69" w:rsidRDefault="00B5506C" w:rsidP="00B0331C">
            <w:pPr>
              <w:spacing w:after="0" w:line="240" w:lineRule="auto"/>
            </w:pP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97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72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81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8C7E69" w:rsidTr="00B0331C">
        <w:trPr>
          <w:trHeight w:val="367"/>
        </w:trPr>
        <w:tc>
          <w:tcPr>
            <w:tcW w:w="0" w:type="auto"/>
            <w:tcBorders>
              <w:top w:val="single" w:sz="4" w:space="0" w:color="auto"/>
            </w:tcBorders>
            <w:vAlign w:val="bottom"/>
            <w:hideMark/>
          </w:tcPr>
          <w:p w:rsidR="00B5506C" w:rsidRPr="008C7E69" w:rsidRDefault="00B5506C" w:rsidP="00B0331C">
            <w:pPr>
              <w:spacing w:after="0" w:line="240" w:lineRule="auto"/>
            </w:pPr>
            <w:r>
              <w:t>mean ψ</w:t>
            </w:r>
          </w:p>
        </w:tc>
        <w:tc>
          <w:tcPr>
            <w:tcW w:w="0" w:type="auto"/>
            <w:tcBorders>
              <w:top w:val="single" w:sz="4" w:space="0" w:color="auto"/>
            </w:tcBorders>
            <w:vAlign w:val="bottom"/>
            <w:hideMark/>
          </w:tcPr>
          <w:p w:rsidR="00B5506C" w:rsidRPr="008C7E69" w:rsidRDefault="00B5506C" w:rsidP="00B0331C">
            <w:pPr>
              <w:spacing w:after="0" w:line="240" w:lineRule="auto"/>
              <w:jc w:val="right"/>
            </w:pPr>
            <w:r w:rsidRPr="008C7E69">
              <w:t>0.534</w:t>
            </w:r>
          </w:p>
        </w:tc>
        <w:tc>
          <w:tcPr>
            <w:tcW w:w="0" w:type="auto"/>
            <w:tcBorders>
              <w:top w:val="single" w:sz="4" w:space="0" w:color="auto"/>
            </w:tcBorders>
            <w:vAlign w:val="bottom"/>
            <w:hideMark/>
          </w:tcPr>
          <w:p w:rsidR="00B5506C" w:rsidRPr="008C7E69" w:rsidRDefault="00B5506C" w:rsidP="00B0331C">
            <w:pPr>
              <w:spacing w:after="0" w:line="240" w:lineRule="auto"/>
              <w:jc w:val="right"/>
            </w:pPr>
            <w:r w:rsidRPr="008C7E69">
              <w:t>0.107</w:t>
            </w:r>
          </w:p>
        </w:tc>
        <w:tc>
          <w:tcPr>
            <w:tcW w:w="0" w:type="auto"/>
            <w:tcBorders>
              <w:top w:val="single" w:sz="4" w:space="0" w:color="auto"/>
            </w:tcBorders>
            <w:vAlign w:val="bottom"/>
            <w:hideMark/>
          </w:tcPr>
          <w:p w:rsidR="00B5506C" w:rsidRPr="008C7E69" w:rsidRDefault="00B5506C" w:rsidP="00B0331C">
            <w:pPr>
              <w:spacing w:after="0" w:line="240" w:lineRule="auto"/>
              <w:jc w:val="right"/>
            </w:pPr>
            <w:r w:rsidRPr="008C7E69">
              <w:t>0.329</w:t>
            </w:r>
          </w:p>
        </w:tc>
        <w:tc>
          <w:tcPr>
            <w:tcW w:w="0" w:type="auto"/>
            <w:tcBorders>
              <w:top w:val="single" w:sz="4" w:space="0" w:color="auto"/>
            </w:tcBorders>
            <w:vAlign w:val="bottom"/>
            <w:hideMark/>
          </w:tcPr>
          <w:p w:rsidR="00B5506C" w:rsidRPr="008C7E69" w:rsidRDefault="00B5506C" w:rsidP="00B0331C">
            <w:pPr>
              <w:spacing w:after="0" w:line="240" w:lineRule="auto"/>
              <w:jc w:val="right"/>
            </w:pPr>
            <w:r w:rsidRPr="008C7E69">
              <w:t>0.539</w:t>
            </w:r>
          </w:p>
        </w:tc>
        <w:tc>
          <w:tcPr>
            <w:tcW w:w="971" w:type="dxa"/>
            <w:tcBorders>
              <w:top w:val="single" w:sz="4" w:space="0" w:color="auto"/>
            </w:tcBorders>
            <w:vAlign w:val="bottom"/>
            <w:hideMark/>
          </w:tcPr>
          <w:p w:rsidR="00B5506C" w:rsidRPr="008C7E69" w:rsidRDefault="00B5506C" w:rsidP="00B0331C">
            <w:pPr>
              <w:spacing w:after="0" w:line="240" w:lineRule="auto"/>
              <w:jc w:val="right"/>
            </w:pPr>
            <w:r w:rsidRPr="008C7E69">
              <w:t>0.733</w:t>
            </w:r>
          </w:p>
        </w:tc>
        <w:tc>
          <w:tcPr>
            <w:tcW w:w="720" w:type="dxa"/>
            <w:tcBorders>
              <w:top w:val="single" w:sz="4" w:space="0" w:color="auto"/>
            </w:tcBorders>
            <w:vAlign w:val="bottom"/>
            <w:hideMark/>
          </w:tcPr>
          <w:p w:rsidR="00B5506C" w:rsidRPr="008C7E69" w:rsidRDefault="00B5506C" w:rsidP="00B0331C">
            <w:pPr>
              <w:spacing w:after="0" w:line="240" w:lineRule="auto"/>
              <w:jc w:val="right"/>
            </w:pPr>
            <w:r w:rsidRPr="008C7E69">
              <w:t>1</w:t>
            </w:r>
          </w:p>
        </w:tc>
        <w:tc>
          <w:tcPr>
            <w:tcW w:w="811" w:type="dxa"/>
            <w:tcBorders>
              <w:top w:val="single" w:sz="4" w:space="0" w:color="auto"/>
            </w:tcBorders>
            <w:vAlign w:val="bottom"/>
            <w:hideMark/>
          </w:tcPr>
          <w:p w:rsidR="00B5506C" w:rsidRPr="008C7E69" w:rsidRDefault="00B5506C" w:rsidP="00B0331C">
            <w:pPr>
              <w:spacing w:after="0" w:line="240" w:lineRule="auto"/>
              <w:jc w:val="right"/>
            </w:pPr>
            <w:r w:rsidRPr="008C7E69">
              <w:t>469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t xml:space="preserve">mean </w:t>
            </w:r>
            <w:r w:rsidRPr="00805D57">
              <w:rPr>
                <w:i/>
              </w:rPr>
              <w:t>p</w:t>
            </w:r>
          </w:p>
        </w:tc>
        <w:tc>
          <w:tcPr>
            <w:tcW w:w="0" w:type="auto"/>
            <w:vAlign w:val="bottom"/>
            <w:hideMark/>
          </w:tcPr>
          <w:p w:rsidR="00B5506C" w:rsidRPr="008C7E69" w:rsidRDefault="00B5506C" w:rsidP="00B0331C">
            <w:pPr>
              <w:spacing w:after="0" w:line="240" w:lineRule="auto"/>
              <w:jc w:val="right"/>
            </w:pPr>
            <w:r w:rsidRPr="008C7E69">
              <w:t>0.807</w:t>
            </w:r>
          </w:p>
        </w:tc>
        <w:tc>
          <w:tcPr>
            <w:tcW w:w="0" w:type="auto"/>
            <w:vAlign w:val="bottom"/>
            <w:hideMark/>
          </w:tcPr>
          <w:p w:rsidR="00B5506C" w:rsidRPr="008C7E69" w:rsidRDefault="00B5506C" w:rsidP="00B0331C">
            <w:pPr>
              <w:spacing w:after="0" w:line="240" w:lineRule="auto"/>
              <w:jc w:val="right"/>
            </w:pPr>
            <w:r w:rsidRPr="008C7E69">
              <w:t>0.037</w:t>
            </w:r>
          </w:p>
        </w:tc>
        <w:tc>
          <w:tcPr>
            <w:tcW w:w="0" w:type="auto"/>
            <w:vAlign w:val="bottom"/>
            <w:hideMark/>
          </w:tcPr>
          <w:p w:rsidR="00B5506C" w:rsidRPr="008C7E69" w:rsidRDefault="00B5506C" w:rsidP="00B0331C">
            <w:pPr>
              <w:spacing w:after="0" w:line="240" w:lineRule="auto"/>
              <w:jc w:val="right"/>
            </w:pPr>
            <w:r w:rsidRPr="008C7E69">
              <w:t>0.728</w:t>
            </w:r>
          </w:p>
        </w:tc>
        <w:tc>
          <w:tcPr>
            <w:tcW w:w="0" w:type="auto"/>
            <w:vAlign w:val="bottom"/>
            <w:hideMark/>
          </w:tcPr>
          <w:p w:rsidR="00B5506C" w:rsidRPr="008C7E69" w:rsidRDefault="00B5506C" w:rsidP="00B0331C">
            <w:pPr>
              <w:spacing w:after="0" w:line="240" w:lineRule="auto"/>
              <w:jc w:val="right"/>
            </w:pPr>
            <w:r w:rsidRPr="008C7E69">
              <w:t>0.809</w:t>
            </w:r>
          </w:p>
        </w:tc>
        <w:tc>
          <w:tcPr>
            <w:tcW w:w="971" w:type="dxa"/>
            <w:vAlign w:val="bottom"/>
            <w:hideMark/>
          </w:tcPr>
          <w:p w:rsidR="00B5506C" w:rsidRPr="008C7E69" w:rsidRDefault="00B5506C" w:rsidP="00B0331C">
            <w:pPr>
              <w:spacing w:after="0" w:line="240" w:lineRule="auto"/>
              <w:jc w:val="right"/>
            </w:pPr>
            <w:r w:rsidRPr="008C7E69">
              <w:t>0.875</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7122</w:t>
            </w:r>
          </w:p>
        </w:tc>
      </w:tr>
      <w:tr w:rsidR="00B5506C" w:rsidRPr="008C7E69" w:rsidTr="00B0331C">
        <w:trPr>
          <w:trHeight w:val="367"/>
        </w:trPr>
        <w:tc>
          <w:tcPr>
            <w:tcW w:w="0" w:type="auto"/>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0" w:type="auto"/>
            <w:vAlign w:val="bottom"/>
            <w:hideMark/>
          </w:tcPr>
          <w:p w:rsidR="00B5506C" w:rsidRPr="008C7E69" w:rsidRDefault="00B5506C" w:rsidP="00B0331C">
            <w:pPr>
              <w:spacing w:after="0" w:line="240" w:lineRule="auto"/>
              <w:jc w:val="right"/>
            </w:pPr>
            <w:r w:rsidRPr="008C7E69">
              <w:t>1.85</w:t>
            </w:r>
          </w:p>
        </w:tc>
        <w:tc>
          <w:tcPr>
            <w:tcW w:w="0" w:type="auto"/>
            <w:vAlign w:val="bottom"/>
            <w:hideMark/>
          </w:tcPr>
          <w:p w:rsidR="00B5506C" w:rsidRPr="008C7E69" w:rsidRDefault="00B5506C" w:rsidP="00B0331C">
            <w:pPr>
              <w:spacing w:after="0" w:line="240" w:lineRule="auto"/>
              <w:jc w:val="right"/>
            </w:pPr>
            <w:r w:rsidRPr="008C7E69">
              <w:t>0.347</w:t>
            </w:r>
          </w:p>
        </w:tc>
        <w:tc>
          <w:tcPr>
            <w:tcW w:w="0" w:type="auto"/>
            <w:vAlign w:val="bottom"/>
            <w:hideMark/>
          </w:tcPr>
          <w:p w:rsidR="00B5506C" w:rsidRPr="008C7E69" w:rsidRDefault="00B5506C" w:rsidP="00B0331C">
            <w:pPr>
              <w:spacing w:after="0" w:line="240" w:lineRule="auto"/>
              <w:jc w:val="right"/>
            </w:pPr>
            <w:r w:rsidRPr="008C7E69">
              <w:t>1.192</w:t>
            </w:r>
          </w:p>
        </w:tc>
        <w:tc>
          <w:tcPr>
            <w:tcW w:w="0" w:type="auto"/>
            <w:vAlign w:val="bottom"/>
            <w:hideMark/>
          </w:tcPr>
          <w:p w:rsidR="00B5506C" w:rsidRPr="008C7E69" w:rsidRDefault="00B5506C" w:rsidP="00B0331C">
            <w:pPr>
              <w:spacing w:after="0" w:line="240" w:lineRule="auto"/>
              <w:jc w:val="right"/>
            </w:pPr>
            <w:r w:rsidRPr="008C7E69">
              <w:t>1.843</w:t>
            </w:r>
          </w:p>
        </w:tc>
        <w:tc>
          <w:tcPr>
            <w:tcW w:w="971" w:type="dxa"/>
            <w:vAlign w:val="bottom"/>
            <w:hideMark/>
          </w:tcPr>
          <w:p w:rsidR="00B5506C" w:rsidRPr="008C7E69" w:rsidRDefault="00B5506C" w:rsidP="00B0331C">
            <w:pPr>
              <w:spacing w:after="0" w:line="240" w:lineRule="auto"/>
              <w:jc w:val="right"/>
            </w:pPr>
            <w:r w:rsidRPr="008C7E69">
              <w:t>2.562</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11401</w:t>
            </w:r>
          </w:p>
        </w:tc>
      </w:tr>
      <w:tr w:rsidR="00B5506C" w:rsidRPr="008C7E69" w:rsidTr="00B0331C">
        <w:trPr>
          <w:trHeight w:val="367"/>
        </w:trPr>
        <w:tc>
          <w:tcPr>
            <w:tcW w:w="0" w:type="auto"/>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0" w:type="auto"/>
            <w:vAlign w:val="bottom"/>
            <w:hideMark/>
          </w:tcPr>
          <w:p w:rsidR="00B5506C" w:rsidRPr="008C7E69" w:rsidRDefault="00B5506C" w:rsidP="00B0331C">
            <w:pPr>
              <w:spacing w:after="0" w:line="240" w:lineRule="auto"/>
              <w:jc w:val="right"/>
            </w:pPr>
            <w:r w:rsidRPr="008C7E69">
              <w:t>1.15</w:t>
            </w:r>
          </w:p>
        </w:tc>
        <w:tc>
          <w:tcPr>
            <w:tcW w:w="0" w:type="auto"/>
            <w:vAlign w:val="bottom"/>
            <w:hideMark/>
          </w:tcPr>
          <w:p w:rsidR="00B5506C" w:rsidRPr="008C7E69" w:rsidRDefault="00B5506C" w:rsidP="00B0331C">
            <w:pPr>
              <w:spacing w:after="0" w:line="240" w:lineRule="auto"/>
              <w:jc w:val="right"/>
            </w:pPr>
            <w:r w:rsidRPr="008C7E69">
              <w:t>1.37</w:t>
            </w:r>
          </w:p>
        </w:tc>
        <w:tc>
          <w:tcPr>
            <w:tcW w:w="0" w:type="auto"/>
            <w:vAlign w:val="bottom"/>
            <w:hideMark/>
          </w:tcPr>
          <w:p w:rsidR="00B5506C" w:rsidRPr="008C7E69" w:rsidRDefault="00B5506C" w:rsidP="00B0331C">
            <w:pPr>
              <w:spacing w:after="0" w:line="240" w:lineRule="auto"/>
              <w:jc w:val="right"/>
            </w:pPr>
            <w:r w:rsidRPr="008C7E69">
              <w:t>-1.652</w:t>
            </w:r>
          </w:p>
        </w:tc>
        <w:tc>
          <w:tcPr>
            <w:tcW w:w="0" w:type="auto"/>
            <w:vAlign w:val="bottom"/>
            <w:hideMark/>
          </w:tcPr>
          <w:p w:rsidR="00B5506C" w:rsidRPr="008C7E69" w:rsidRDefault="00B5506C" w:rsidP="00B0331C">
            <w:pPr>
              <w:spacing w:after="0" w:line="240" w:lineRule="auto"/>
              <w:jc w:val="right"/>
            </w:pPr>
            <w:r w:rsidRPr="008C7E69">
              <w:t>1.201</w:t>
            </w:r>
          </w:p>
        </w:tc>
        <w:tc>
          <w:tcPr>
            <w:tcW w:w="971" w:type="dxa"/>
            <w:vAlign w:val="bottom"/>
            <w:hideMark/>
          </w:tcPr>
          <w:p w:rsidR="00B5506C" w:rsidRPr="008C7E69" w:rsidRDefault="00B5506C" w:rsidP="00B0331C">
            <w:pPr>
              <w:spacing w:after="0" w:line="240" w:lineRule="auto"/>
              <w:jc w:val="right"/>
            </w:pPr>
            <w:r w:rsidRPr="008C7E69">
              <w:t>3.697</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16607</w:t>
            </w:r>
          </w:p>
        </w:tc>
      </w:tr>
      <w:tr w:rsidR="00B5506C" w:rsidRPr="008C7E69" w:rsidTr="00B0331C">
        <w:trPr>
          <w:trHeight w:val="367"/>
        </w:trPr>
        <w:tc>
          <w:tcPr>
            <w:tcW w:w="0" w:type="auto"/>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0" w:type="auto"/>
            <w:vAlign w:val="bottom"/>
            <w:hideMark/>
          </w:tcPr>
          <w:p w:rsidR="00B5506C" w:rsidRPr="008C7E69" w:rsidRDefault="00B5506C" w:rsidP="00B0331C">
            <w:pPr>
              <w:spacing w:after="0" w:line="240" w:lineRule="auto"/>
              <w:jc w:val="right"/>
            </w:pPr>
            <w:r w:rsidRPr="008C7E69">
              <w:t>-0.446</w:t>
            </w:r>
          </w:p>
        </w:tc>
        <w:tc>
          <w:tcPr>
            <w:tcW w:w="0" w:type="auto"/>
            <w:vAlign w:val="bottom"/>
            <w:hideMark/>
          </w:tcPr>
          <w:p w:rsidR="00B5506C" w:rsidRPr="008C7E69" w:rsidRDefault="00B5506C" w:rsidP="00B0331C">
            <w:pPr>
              <w:spacing w:after="0" w:line="240" w:lineRule="auto"/>
              <w:jc w:val="right"/>
            </w:pPr>
            <w:r w:rsidRPr="008C7E69">
              <w:t>0.148</w:t>
            </w:r>
          </w:p>
        </w:tc>
        <w:tc>
          <w:tcPr>
            <w:tcW w:w="0" w:type="auto"/>
            <w:vAlign w:val="bottom"/>
            <w:hideMark/>
          </w:tcPr>
          <w:p w:rsidR="00B5506C" w:rsidRPr="008C7E69" w:rsidRDefault="00B5506C" w:rsidP="00B0331C">
            <w:pPr>
              <w:spacing w:after="0" w:line="240" w:lineRule="auto"/>
              <w:jc w:val="right"/>
            </w:pPr>
            <w:r w:rsidRPr="008C7E69">
              <w:t>-0.74</w:t>
            </w:r>
          </w:p>
        </w:tc>
        <w:tc>
          <w:tcPr>
            <w:tcW w:w="0" w:type="auto"/>
            <w:vAlign w:val="bottom"/>
            <w:hideMark/>
          </w:tcPr>
          <w:p w:rsidR="00B5506C" w:rsidRPr="008C7E69" w:rsidRDefault="00B5506C" w:rsidP="00B0331C">
            <w:pPr>
              <w:spacing w:after="0" w:line="240" w:lineRule="auto"/>
              <w:jc w:val="right"/>
            </w:pPr>
            <w:r w:rsidRPr="008C7E69">
              <w:t>-0.444</w:t>
            </w:r>
          </w:p>
        </w:tc>
        <w:tc>
          <w:tcPr>
            <w:tcW w:w="971" w:type="dxa"/>
            <w:vAlign w:val="bottom"/>
            <w:hideMark/>
          </w:tcPr>
          <w:p w:rsidR="00B5506C" w:rsidRPr="008C7E69" w:rsidRDefault="00B5506C" w:rsidP="00B0331C">
            <w:pPr>
              <w:spacing w:after="0" w:line="240" w:lineRule="auto"/>
              <w:jc w:val="right"/>
            </w:pPr>
            <w:r w:rsidRPr="008C7E69">
              <w:t>-0.163</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13959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0" w:type="auto"/>
            <w:vAlign w:val="bottom"/>
            <w:hideMark/>
          </w:tcPr>
          <w:p w:rsidR="00B5506C" w:rsidRPr="008C7E69" w:rsidRDefault="00B5506C" w:rsidP="00B0331C">
            <w:pPr>
              <w:spacing w:after="0" w:line="240" w:lineRule="auto"/>
              <w:jc w:val="right"/>
            </w:pPr>
            <w:r w:rsidRPr="008C7E69">
              <w:t>0.081</w:t>
            </w:r>
          </w:p>
        </w:tc>
        <w:tc>
          <w:tcPr>
            <w:tcW w:w="0" w:type="auto"/>
            <w:vAlign w:val="bottom"/>
            <w:hideMark/>
          </w:tcPr>
          <w:p w:rsidR="00B5506C" w:rsidRPr="008C7E69" w:rsidRDefault="00B5506C" w:rsidP="00B0331C">
            <w:pPr>
              <w:spacing w:after="0" w:line="240" w:lineRule="auto"/>
              <w:jc w:val="right"/>
            </w:pPr>
            <w:r w:rsidRPr="008C7E69">
              <w:t>1.079</w:t>
            </w:r>
          </w:p>
        </w:tc>
        <w:tc>
          <w:tcPr>
            <w:tcW w:w="0" w:type="auto"/>
            <w:vAlign w:val="bottom"/>
            <w:hideMark/>
          </w:tcPr>
          <w:p w:rsidR="00B5506C" w:rsidRPr="008C7E69" w:rsidRDefault="00B5506C" w:rsidP="00B0331C">
            <w:pPr>
              <w:spacing w:after="0" w:line="240" w:lineRule="auto"/>
              <w:jc w:val="right"/>
            </w:pPr>
            <w:r w:rsidRPr="008C7E69">
              <w:t>-2.018</w:t>
            </w:r>
          </w:p>
        </w:tc>
        <w:tc>
          <w:tcPr>
            <w:tcW w:w="0" w:type="auto"/>
            <w:vAlign w:val="bottom"/>
            <w:hideMark/>
          </w:tcPr>
          <w:p w:rsidR="00B5506C" w:rsidRPr="008C7E69" w:rsidRDefault="00B5506C" w:rsidP="00B0331C">
            <w:pPr>
              <w:spacing w:after="0" w:line="240" w:lineRule="auto"/>
              <w:jc w:val="right"/>
            </w:pPr>
            <w:r w:rsidRPr="008C7E69">
              <w:t>0.08</w:t>
            </w:r>
          </w:p>
        </w:tc>
        <w:tc>
          <w:tcPr>
            <w:tcW w:w="971" w:type="dxa"/>
            <w:vAlign w:val="bottom"/>
            <w:hideMark/>
          </w:tcPr>
          <w:p w:rsidR="00B5506C" w:rsidRPr="008C7E69" w:rsidRDefault="00B5506C" w:rsidP="00B0331C">
            <w:pPr>
              <w:spacing w:after="0" w:line="240" w:lineRule="auto"/>
              <w:jc w:val="right"/>
            </w:pPr>
            <w:r w:rsidRPr="008C7E69">
              <w:t>2.254</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443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0" w:type="auto"/>
            <w:vAlign w:val="bottom"/>
            <w:hideMark/>
          </w:tcPr>
          <w:p w:rsidR="00B5506C" w:rsidRPr="008C7E69" w:rsidRDefault="00B5506C" w:rsidP="00B0331C">
            <w:pPr>
              <w:spacing w:after="0" w:line="240" w:lineRule="auto"/>
              <w:jc w:val="right"/>
            </w:pPr>
            <w:r w:rsidRPr="008C7E69">
              <w:t>2.037</w:t>
            </w:r>
          </w:p>
        </w:tc>
        <w:tc>
          <w:tcPr>
            <w:tcW w:w="0" w:type="auto"/>
            <w:vAlign w:val="bottom"/>
            <w:hideMark/>
          </w:tcPr>
          <w:p w:rsidR="00B5506C" w:rsidRPr="008C7E69" w:rsidRDefault="00B5506C" w:rsidP="00B0331C">
            <w:pPr>
              <w:spacing w:after="0" w:line="240" w:lineRule="auto"/>
              <w:jc w:val="right"/>
            </w:pPr>
            <w:r w:rsidRPr="008C7E69">
              <w:t>3.118</w:t>
            </w:r>
          </w:p>
        </w:tc>
        <w:tc>
          <w:tcPr>
            <w:tcW w:w="0" w:type="auto"/>
            <w:vAlign w:val="bottom"/>
            <w:hideMark/>
          </w:tcPr>
          <w:p w:rsidR="00B5506C" w:rsidRPr="008C7E69" w:rsidRDefault="00B5506C" w:rsidP="00B0331C">
            <w:pPr>
              <w:spacing w:after="0" w:line="240" w:lineRule="auto"/>
              <w:jc w:val="right"/>
            </w:pPr>
            <w:r w:rsidRPr="008C7E69">
              <w:t>0.148</w:t>
            </w:r>
          </w:p>
        </w:tc>
        <w:tc>
          <w:tcPr>
            <w:tcW w:w="0" w:type="auto"/>
            <w:vAlign w:val="bottom"/>
            <w:hideMark/>
          </w:tcPr>
          <w:p w:rsidR="00B5506C" w:rsidRPr="008C7E69" w:rsidRDefault="00B5506C" w:rsidP="00B0331C">
            <w:pPr>
              <w:spacing w:after="0" w:line="240" w:lineRule="auto"/>
              <w:jc w:val="right"/>
            </w:pPr>
            <w:r w:rsidRPr="008C7E69">
              <w:t>1.005</w:t>
            </w:r>
          </w:p>
        </w:tc>
        <w:tc>
          <w:tcPr>
            <w:tcW w:w="971" w:type="dxa"/>
            <w:vAlign w:val="bottom"/>
            <w:hideMark/>
          </w:tcPr>
          <w:p w:rsidR="00B5506C" w:rsidRPr="008C7E69" w:rsidRDefault="00B5506C" w:rsidP="00B0331C">
            <w:pPr>
              <w:spacing w:after="0" w:line="240" w:lineRule="auto"/>
              <w:jc w:val="right"/>
            </w:pPr>
            <w:r w:rsidRPr="008C7E69">
              <w:t>12.575</w:t>
            </w:r>
          </w:p>
        </w:tc>
        <w:tc>
          <w:tcPr>
            <w:tcW w:w="720" w:type="dxa"/>
            <w:vAlign w:val="bottom"/>
            <w:hideMark/>
          </w:tcPr>
          <w:p w:rsidR="00B5506C" w:rsidRPr="008C7E69" w:rsidRDefault="00B5506C" w:rsidP="00B0331C">
            <w:pPr>
              <w:spacing w:after="0" w:line="240" w:lineRule="auto"/>
              <w:jc w:val="right"/>
            </w:pPr>
            <w:r w:rsidRPr="008C7E69">
              <w:t>1.05</w:t>
            </w:r>
          </w:p>
        </w:tc>
        <w:tc>
          <w:tcPr>
            <w:tcW w:w="811" w:type="dxa"/>
            <w:vAlign w:val="bottom"/>
            <w:hideMark/>
          </w:tcPr>
          <w:p w:rsidR="00B5506C" w:rsidRPr="008C7E69" w:rsidRDefault="00B5506C" w:rsidP="00B0331C">
            <w:pPr>
              <w:spacing w:after="0" w:line="240" w:lineRule="auto"/>
              <w:jc w:val="right"/>
            </w:pPr>
            <w:r w:rsidRPr="008C7E69">
              <w:t>303</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0" w:type="auto"/>
            <w:vAlign w:val="bottom"/>
            <w:hideMark/>
          </w:tcPr>
          <w:p w:rsidR="00B5506C" w:rsidRPr="008C7E69" w:rsidRDefault="00B5506C" w:rsidP="00B0331C">
            <w:pPr>
              <w:spacing w:after="0" w:line="240" w:lineRule="auto"/>
              <w:jc w:val="right"/>
            </w:pPr>
            <w:r w:rsidRPr="008C7E69">
              <w:t>0.379</w:t>
            </w:r>
          </w:p>
        </w:tc>
        <w:tc>
          <w:tcPr>
            <w:tcW w:w="0" w:type="auto"/>
            <w:vAlign w:val="bottom"/>
            <w:hideMark/>
          </w:tcPr>
          <w:p w:rsidR="00B5506C" w:rsidRPr="008C7E69" w:rsidRDefault="00B5506C" w:rsidP="00B0331C">
            <w:pPr>
              <w:spacing w:after="0" w:line="240" w:lineRule="auto"/>
              <w:jc w:val="right"/>
            </w:pPr>
            <w:r w:rsidRPr="008C7E69">
              <w:t>0.712</w:t>
            </w:r>
          </w:p>
        </w:tc>
        <w:tc>
          <w:tcPr>
            <w:tcW w:w="0" w:type="auto"/>
            <w:vAlign w:val="bottom"/>
            <w:hideMark/>
          </w:tcPr>
          <w:p w:rsidR="00B5506C" w:rsidRPr="008C7E69" w:rsidRDefault="00B5506C" w:rsidP="00B0331C">
            <w:pPr>
              <w:spacing w:after="0" w:line="240" w:lineRule="auto"/>
              <w:jc w:val="right"/>
            </w:pPr>
            <w:r w:rsidRPr="008C7E69">
              <w:t>-0.988</w:t>
            </w:r>
          </w:p>
        </w:tc>
        <w:tc>
          <w:tcPr>
            <w:tcW w:w="0" w:type="auto"/>
            <w:vAlign w:val="bottom"/>
            <w:hideMark/>
          </w:tcPr>
          <w:p w:rsidR="00B5506C" w:rsidRPr="008C7E69" w:rsidRDefault="00B5506C" w:rsidP="00B0331C">
            <w:pPr>
              <w:spacing w:after="0" w:line="240" w:lineRule="auto"/>
              <w:jc w:val="right"/>
            </w:pPr>
            <w:r w:rsidRPr="008C7E69">
              <w:t>0.362</w:t>
            </w:r>
          </w:p>
        </w:tc>
        <w:tc>
          <w:tcPr>
            <w:tcW w:w="971" w:type="dxa"/>
            <w:vAlign w:val="bottom"/>
            <w:hideMark/>
          </w:tcPr>
          <w:p w:rsidR="00B5506C" w:rsidRPr="008C7E69" w:rsidRDefault="00B5506C" w:rsidP="00B0331C">
            <w:pPr>
              <w:spacing w:after="0" w:line="240" w:lineRule="auto"/>
              <w:jc w:val="right"/>
            </w:pPr>
            <w:r w:rsidRPr="008C7E69">
              <w:t>1.82</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5006</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0" w:type="auto"/>
            <w:vAlign w:val="bottom"/>
            <w:hideMark/>
          </w:tcPr>
          <w:p w:rsidR="00B5506C" w:rsidRPr="008C7E69" w:rsidRDefault="00B5506C" w:rsidP="00B0331C">
            <w:pPr>
              <w:spacing w:after="0" w:line="240" w:lineRule="auto"/>
              <w:jc w:val="right"/>
            </w:pPr>
            <w:r w:rsidRPr="008C7E69">
              <w:t>1.562</w:t>
            </w:r>
          </w:p>
        </w:tc>
        <w:tc>
          <w:tcPr>
            <w:tcW w:w="0" w:type="auto"/>
            <w:vAlign w:val="bottom"/>
            <w:hideMark/>
          </w:tcPr>
          <w:p w:rsidR="00B5506C" w:rsidRPr="008C7E69" w:rsidRDefault="00B5506C" w:rsidP="00B0331C">
            <w:pPr>
              <w:spacing w:after="0" w:line="240" w:lineRule="auto"/>
              <w:jc w:val="right"/>
            </w:pPr>
            <w:r w:rsidRPr="008C7E69">
              <w:t>0.661</w:t>
            </w:r>
          </w:p>
        </w:tc>
        <w:tc>
          <w:tcPr>
            <w:tcW w:w="0" w:type="auto"/>
            <w:vAlign w:val="bottom"/>
            <w:hideMark/>
          </w:tcPr>
          <w:p w:rsidR="00B5506C" w:rsidRPr="008C7E69" w:rsidRDefault="00B5506C" w:rsidP="00B0331C">
            <w:pPr>
              <w:spacing w:after="0" w:line="240" w:lineRule="auto"/>
              <w:jc w:val="right"/>
            </w:pPr>
            <w:r w:rsidRPr="008C7E69">
              <w:t>0.456</w:t>
            </w:r>
          </w:p>
        </w:tc>
        <w:tc>
          <w:tcPr>
            <w:tcW w:w="0" w:type="auto"/>
            <w:vAlign w:val="bottom"/>
            <w:hideMark/>
          </w:tcPr>
          <w:p w:rsidR="00B5506C" w:rsidRPr="008C7E69" w:rsidRDefault="00B5506C" w:rsidP="00B0331C">
            <w:pPr>
              <w:spacing w:after="0" w:line="240" w:lineRule="auto"/>
              <w:jc w:val="right"/>
            </w:pPr>
            <w:r w:rsidRPr="008C7E69">
              <w:t>1.497</w:t>
            </w:r>
          </w:p>
        </w:tc>
        <w:tc>
          <w:tcPr>
            <w:tcW w:w="971" w:type="dxa"/>
            <w:vAlign w:val="bottom"/>
            <w:hideMark/>
          </w:tcPr>
          <w:p w:rsidR="00B5506C" w:rsidRPr="008C7E69" w:rsidRDefault="00B5506C" w:rsidP="00B0331C">
            <w:pPr>
              <w:spacing w:after="0" w:line="240" w:lineRule="auto"/>
              <w:jc w:val="right"/>
            </w:pPr>
            <w:r w:rsidRPr="008C7E69">
              <w:t>3.056</w:t>
            </w:r>
          </w:p>
        </w:tc>
        <w:tc>
          <w:tcPr>
            <w:tcW w:w="720" w:type="dxa"/>
            <w:vAlign w:val="bottom"/>
            <w:hideMark/>
          </w:tcPr>
          <w:p w:rsidR="00B5506C" w:rsidRPr="008C7E69" w:rsidRDefault="00B5506C" w:rsidP="00B0331C">
            <w:pPr>
              <w:spacing w:after="0" w:line="240" w:lineRule="auto"/>
              <w:jc w:val="right"/>
            </w:pPr>
            <w:r w:rsidRPr="008C7E69">
              <w:t>1.01</w:t>
            </w:r>
          </w:p>
        </w:tc>
        <w:tc>
          <w:tcPr>
            <w:tcW w:w="811" w:type="dxa"/>
            <w:vAlign w:val="bottom"/>
            <w:hideMark/>
          </w:tcPr>
          <w:p w:rsidR="00B5506C" w:rsidRPr="008C7E69" w:rsidRDefault="00B5506C" w:rsidP="00B0331C">
            <w:pPr>
              <w:spacing w:after="0" w:line="240" w:lineRule="auto"/>
              <w:jc w:val="right"/>
            </w:pPr>
            <w:r w:rsidRPr="008C7E69">
              <w:t>2402</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0" w:type="auto"/>
            <w:vAlign w:val="bottom"/>
            <w:hideMark/>
          </w:tcPr>
          <w:p w:rsidR="00B5506C" w:rsidRPr="008C7E69" w:rsidRDefault="00B5506C" w:rsidP="00B0331C">
            <w:pPr>
              <w:spacing w:after="0" w:line="240" w:lineRule="auto"/>
              <w:jc w:val="right"/>
            </w:pPr>
            <w:r w:rsidRPr="008C7E69">
              <w:t>1.507</w:t>
            </w:r>
          </w:p>
        </w:tc>
        <w:tc>
          <w:tcPr>
            <w:tcW w:w="0" w:type="auto"/>
            <w:vAlign w:val="bottom"/>
            <w:hideMark/>
          </w:tcPr>
          <w:p w:rsidR="00B5506C" w:rsidRPr="008C7E69" w:rsidRDefault="00B5506C" w:rsidP="00B0331C">
            <w:pPr>
              <w:spacing w:after="0" w:line="240" w:lineRule="auto"/>
              <w:jc w:val="right"/>
            </w:pPr>
            <w:r w:rsidRPr="008C7E69">
              <w:t>0.723</w:t>
            </w:r>
          </w:p>
        </w:tc>
        <w:tc>
          <w:tcPr>
            <w:tcW w:w="0" w:type="auto"/>
            <w:vAlign w:val="bottom"/>
            <w:hideMark/>
          </w:tcPr>
          <w:p w:rsidR="00B5506C" w:rsidRPr="008C7E69" w:rsidRDefault="00B5506C" w:rsidP="00B0331C">
            <w:pPr>
              <w:spacing w:after="0" w:line="240" w:lineRule="auto"/>
              <w:jc w:val="right"/>
            </w:pPr>
            <w:r w:rsidRPr="008C7E69">
              <w:t>0.116</w:t>
            </w:r>
          </w:p>
        </w:tc>
        <w:tc>
          <w:tcPr>
            <w:tcW w:w="0" w:type="auto"/>
            <w:vAlign w:val="bottom"/>
            <w:hideMark/>
          </w:tcPr>
          <w:p w:rsidR="00B5506C" w:rsidRPr="008C7E69" w:rsidRDefault="00B5506C" w:rsidP="00B0331C">
            <w:pPr>
              <w:spacing w:after="0" w:line="240" w:lineRule="auto"/>
              <w:jc w:val="right"/>
            </w:pPr>
            <w:r w:rsidRPr="008C7E69">
              <w:t>1.502</w:t>
            </w:r>
          </w:p>
        </w:tc>
        <w:tc>
          <w:tcPr>
            <w:tcW w:w="971" w:type="dxa"/>
            <w:vAlign w:val="bottom"/>
            <w:hideMark/>
          </w:tcPr>
          <w:p w:rsidR="00B5506C" w:rsidRPr="008C7E69" w:rsidRDefault="00B5506C" w:rsidP="00B0331C">
            <w:pPr>
              <w:spacing w:after="0" w:line="240" w:lineRule="auto"/>
              <w:jc w:val="right"/>
            </w:pPr>
            <w:r w:rsidRPr="008C7E69">
              <w:t>2.948</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588</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0" w:type="auto"/>
            <w:vAlign w:val="bottom"/>
            <w:hideMark/>
          </w:tcPr>
          <w:p w:rsidR="00B5506C" w:rsidRPr="008C7E69" w:rsidRDefault="00B5506C" w:rsidP="00B0331C">
            <w:pPr>
              <w:spacing w:after="0" w:line="240" w:lineRule="auto"/>
              <w:jc w:val="right"/>
            </w:pPr>
            <w:r w:rsidRPr="008C7E69">
              <w:t>-2.186</w:t>
            </w:r>
          </w:p>
        </w:tc>
        <w:tc>
          <w:tcPr>
            <w:tcW w:w="0" w:type="auto"/>
            <w:vAlign w:val="bottom"/>
            <w:hideMark/>
          </w:tcPr>
          <w:p w:rsidR="00B5506C" w:rsidRPr="008C7E69" w:rsidRDefault="00B5506C" w:rsidP="00B0331C">
            <w:pPr>
              <w:spacing w:after="0" w:line="240" w:lineRule="auto"/>
              <w:jc w:val="right"/>
            </w:pPr>
            <w:r w:rsidRPr="008C7E69">
              <w:t>0.927</w:t>
            </w:r>
          </w:p>
        </w:tc>
        <w:tc>
          <w:tcPr>
            <w:tcW w:w="0" w:type="auto"/>
            <w:vAlign w:val="bottom"/>
            <w:hideMark/>
          </w:tcPr>
          <w:p w:rsidR="00B5506C" w:rsidRPr="008C7E69" w:rsidRDefault="00B5506C" w:rsidP="00B0331C">
            <w:pPr>
              <w:spacing w:after="0" w:line="240" w:lineRule="auto"/>
              <w:jc w:val="right"/>
            </w:pPr>
            <w:r w:rsidRPr="008C7E69">
              <w:t>-4.058</w:t>
            </w:r>
          </w:p>
        </w:tc>
        <w:tc>
          <w:tcPr>
            <w:tcW w:w="0" w:type="auto"/>
            <w:vAlign w:val="bottom"/>
            <w:hideMark/>
          </w:tcPr>
          <w:p w:rsidR="00B5506C" w:rsidRPr="008C7E69" w:rsidRDefault="00B5506C" w:rsidP="00B0331C">
            <w:pPr>
              <w:spacing w:after="0" w:line="240" w:lineRule="auto"/>
              <w:jc w:val="right"/>
            </w:pPr>
            <w:r w:rsidRPr="008C7E69">
              <w:t>-2.17</w:t>
            </w:r>
          </w:p>
        </w:tc>
        <w:tc>
          <w:tcPr>
            <w:tcW w:w="971" w:type="dxa"/>
            <w:vAlign w:val="bottom"/>
            <w:hideMark/>
          </w:tcPr>
          <w:p w:rsidR="00B5506C" w:rsidRPr="008C7E69" w:rsidRDefault="00B5506C" w:rsidP="00B0331C">
            <w:pPr>
              <w:spacing w:after="0" w:line="240" w:lineRule="auto"/>
              <w:jc w:val="right"/>
            </w:pPr>
            <w:r w:rsidRPr="008C7E69">
              <w:t>-0.423</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3146</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0" w:type="auto"/>
            <w:vAlign w:val="bottom"/>
            <w:hideMark/>
          </w:tcPr>
          <w:p w:rsidR="00B5506C" w:rsidRPr="008C7E69" w:rsidRDefault="00B5506C" w:rsidP="00B0331C">
            <w:pPr>
              <w:spacing w:after="0" w:line="240" w:lineRule="auto"/>
              <w:jc w:val="right"/>
            </w:pPr>
            <w:r w:rsidRPr="008C7E69">
              <w:t>58.14</w:t>
            </w:r>
          </w:p>
        </w:tc>
        <w:tc>
          <w:tcPr>
            <w:tcW w:w="0" w:type="auto"/>
            <w:vAlign w:val="bottom"/>
            <w:hideMark/>
          </w:tcPr>
          <w:p w:rsidR="00B5506C" w:rsidRPr="008C7E69" w:rsidRDefault="00B5506C" w:rsidP="00B0331C">
            <w:pPr>
              <w:spacing w:after="0" w:line="240" w:lineRule="auto"/>
              <w:jc w:val="right"/>
            </w:pPr>
            <w:r w:rsidRPr="008C7E69">
              <w:t>5.177</w:t>
            </w:r>
          </w:p>
        </w:tc>
        <w:tc>
          <w:tcPr>
            <w:tcW w:w="0" w:type="auto"/>
            <w:vAlign w:val="bottom"/>
            <w:hideMark/>
          </w:tcPr>
          <w:p w:rsidR="00B5506C" w:rsidRPr="008C7E69" w:rsidRDefault="00B5506C" w:rsidP="00B0331C">
            <w:pPr>
              <w:spacing w:after="0" w:line="240" w:lineRule="auto"/>
              <w:jc w:val="right"/>
            </w:pPr>
            <w:r w:rsidRPr="008C7E69">
              <w:t>46</w:t>
            </w:r>
          </w:p>
        </w:tc>
        <w:tc>
          <w:tcPr>
            <w:tcW w:w="0" w:type="auto"/>
            <w:vAlign w:val="bottom"/>
            <w:hideMark/>
          </w:tcPr>
          <w:p w:rsidR="00B5506C" w:rsidRPr="008C7E69" w:rsidRDefault="00B5506C" w:rsidP="00B0331C">
            <w:pPr>
              <w:spacing w:after="0" w:line="240" w:lineRule="auto"/>
              <w:jc w:val="right"/>
            </w:pPr>
            <w:r w:rsidRPr="008C7E69">
              <w:t>59</w:t>
            </w:r>
          </w:p>
        </w:tc>
        <w:tc>
          <w:tcPr>
            <w:tcW w:w="971" w:type="dxa"/>
            <w:vAlign w:val="bottom"/>
            <w:hideMark/>
          </w:tcPr>
          <w:p w:rsidR="00B5506C" w:rsidRPr="008C7E69" w:rsidRDefault="00B5506C" w:rsidP="00B0331C">
            <w:pPr>
              <w:spacing w:after="0" w:line="240" w:lineRule="auto"/>
              <w:jc w:val="right"/>
            </w:pPr>
            <w:r w:rsidRPr="008C7E69">
              <w:t>67</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1214</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0" w:type="auto"/>
            <w:vAlign w:val="bottom"/>
            <w:hideMark/>
          </w:tcPr>
          <w:p w:rsidR="00B5506C" w:rsidRPr="008C7E69" w:rsidRDefault="00B5506C" w:rsidP="00B0331C">
            <w:pPr>
              <w:spacing w:after="0" w:line="240" w:lineRule="auto"/>
              <w:jc w:val="right"/>
            </w:pPr>
            <w:r w:rsidRPr="008C7E69">
              <w:t>64.147</w:t>
            </w:r>
          </w:p>
        </w:tc>
        <w:tc>
          <w:tcPr>
            <w:tcW w:w="0" w:type="auto"/>
            <w:vAlign w:val="bottom"/>
            <w:hideMark/>
          </w:tcPr>
          <w:p w:rsidR="00B5506C" w:rsidRPr="008C7E69" w:rsidRDefault="00B5506C" w:rsidP="00B0331C">
            <w:pPr>
              <w:spacing w:after="0" w:line="240" w:lineRule="auto"/>
              <w:jc w:val="right"/>
            </w:pPr>
            <w:r w:rsidRPr="008C7E69">
              <w:t>3.773</w:t>
            </w:r>
          </w:p>
        </w:tc>
        <w:tc>
          <w:tcPr>
            <w:tcW w:w="0" w:type="auto"/>
            <w:vAlign w:val="bottom"/>
            <w:hideMark/>
          </w:tcPr>
          <w:p w:rsidR="00B5506C" w:rsidRPr="008C7E69" w:rsidRDefault="00B5506C" w:rsidP="00B0331C">
            <w:pPr>
              <w:spacing w:after="0" w:line="240" w:lineRule="auto"/>
              <w:jc w:val="right"/>
            </w:pPr>
            <w:r w:rsidRPr="008C7E69">
              <w:t>56</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1549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0" w:type="auto"/>
            <w:vAlign w:val="bottom"/>
            <w:hideMark/>
          </w:tcPr>
          <w:p w:rsidR="00B5506C" w:rsidRPr="008C7E69" w:rsidRDefault="00B5506C" w:rsidP="00B0331C">
            <w:pPr>
              <w:spacing w:after="0" w:line="240" w:lineRule="auto"/>
              <w:jc w:val="right"/>
            </w:pPr>
            <w:r w:rsidRPr="008C7E69">
              <w:t>63.029</w:t>
            </w:r>
          </w:p>
        </w:tc>
        <w:tc>
          <w:tcPr>
            <w:tcW w:w="0" w:type="auto"/>
            <w:vAlign w:val="bottom"/>
            <w:hideMark/>
          </w:tcPr>
          <w:p w:rsidR="00B5506C" w:rsidRPr="008C7E69" w:rsidRDefault="00B5506C" w:rsidP="00B0331C">
            <w:pPr>
              <w:spacing w:after="0" w:line="240" w:lineRule="auto"/>
              <w:jc w:val="right"/>
            </w:pPr>
            <w:r w:rsidRPr="008C7E69">
              <w:t>3.632</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63</w:t>
            </w:r>
          </w:p>
        </w:tc>
        <w:tc>
          <w:tcPr>
            <w:tcW w:w="971" w:type="dxa"/>
            <w:vAlign w:val="bottom"/>
            <w:hideMark/>
          </w:tcPr>
          <w:p w:rsidR="00B5506C" w:rsidRPr="008C7E69" w:rsidRDefault="00B5506C" w:rsidP="00B0331C">
            <w:pPr>
              <w:spacing w:after="0" w:line="240" w:lineRule="auto"/>
              <w:jc w:val="right"/>
            </w:pPr>
            <w:r w:rsidRPr="008C7E69">
              <w:t>70</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1983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0" w:type="auto"/>
            <w:vAlign w:val="bottom"/>
            <w:hideMark/>
          </w:tcPr>
          <w:p w:rsidR="00B5506C" w:rsidRPr="008C7E69" w:rsidRDefault="00B5506C" w:rsidP="00B0331C">
            <w:pPr>
              <w:spacing w:after="0" w:line="240" w:lineRule="auto"/>
              <w:jc w:val="right"/>
            </w:pPr>
            <w:r w:rsidRPr="008C7E69">
              <w:t>61.373</w:t>
            </w:r>
          </w:p>
        </w:tc>
        <w:tc>
          <w:tcPr>
            <w:tcW w:w="0" w:type="auto"/>
            <w:vAlign w:val="bottom"/>
            <w:hideMark/>
          </w:tcPr>
          <w:p w:rsidR="00B5506C" w:rsidRPr="008C7E69" w:rsidRDefault="00B5506C" w:rsidP="00B0331C">
            <w:pPr>
              <w:spacing w:after="0" w:line="240" w:lineRule="auto"/>
              <w:jc w:val="right"/>
            </w:pPr>
            <w:r w:rsidRPr="008C7E69">
              <w:t>3.654</w:t>
            </w:r>
          </w:p>
        </w:tc>
        <w:tc>
          <w:tcPr>
            <w:tcW w:w="0" w:type="auto"/>
            <w:vAlign w:val="bottom"/>
            <w:hideMark/>
          </w:tcPr>
          <w:p w:rsidR="00B5506C" w:rsidRPr="008C7E69" w:rsidRDefault="00B5506C" w:rsidP="00B0331C">
            <w:pPr>
              <w:spacing w:after="0" w:line="240" w:lineRule="auto"/>
              <w:jc w:val="right"/>
            </w:pPr>
            <w:r w:rsidRPr="008C7E69">
              <w:t>54</w:t>
            </w:r>
          </w:p>
        </w:tc>
        <w:tc>
          <w:tcPr>
            <w:tcW w:w="0" w:type="auto"/>
            <w:vAlign w:val="bottom"/>
            <w:hideMark/>
          </w:tcPr>
          <w:p w:rsidR="00B5506C" w:rsidRPr="008C7E69" w:rsidRDefault="00B5506C" w:rsidP="00B0331C">
            <w:pPr>
              <w:spacing w:after="0" w:line="240" w:lineRule="auto"/>
              <w:jc w:val="right"/>
            </w:pPr>
            <w:r w:rsidRPr="008C7E69">
              <w:t>62</w:t>
            </w:r>
          </w:p>
        </w:tc>
        <w:tc>
          <w:tcPr>
            <w:tcW w:w="971" w:type="dxa"/>
            <w:vAlign w:val="bottom"/>
            <w:hideMark/>
          </w:tcPr>
          <w:p w:rsidR="00B5506C" w:rsidRPr="008C7E69" w:rsidRDefault="00B5506C" w:rsidP="00B0331C">
            <w:pPr>
              <w:spacing w:after="0" w:line="240" w:lineRule="auto"/>
              <w:jc w:val="right"/>
            </w:pPr>
            <w:r w:rsidRPr="008C7E69">
              <w:t>68</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2079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0" w:type="auto"/>
            <w:vAlign w:val="bottom"/>
            <w:hideMark/>
          </w:tcPr>
          <w:p w:rsidR="00B5506C" w:rsidRPr="008C7E69" w:rsidRDefault="00B5506C" w:rsidP="00B0331C">
            <w:pPr>
              <w:spacing w:after="0" w:line="240" w:lineRule="auto"/>
              <w:jc w:val="right"/>
            </w:pPr>
            <w:r w:rsidRPr="008C7E69">
              <w:t>62.296</w:t>
            </w:r>
          </w:p>
        </w:tc>
        <w:tc>
          <w:tcPr>
            <w:tcW w:w="0" w:type="auto"/>
            <w:vAlign w:val="bottom"/>
            <w:hideMark/>
          </w:tcPr>
          <w:p w:rsidR="00B5506C" w:rsidRPr="008C7E69" w:rsidRDefault="00B5506C" w:rsidP="00B0331C">
            <w:pPr>
              <w:spacing w:after="0" w:line="240" w:lineRule="auto"/>
              <w:jc w:val="right"/>
            </w:pPr>
            <w:r w:rsidRPr="008C7E69">
              <w:t>3.613</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63</w:t>
            </w:r>
          </w:p>
        </w:tc>
        <w:tc>
          <w:tcPr>
            <w:tcW w:w="971" w:type="dxa"/>
            <w:vAlign w:val="bottom"/>
            <w:hideMark/>
          </w:tcPr>
          <w:p w:rsidR="00B5506C" w:rsidRPr="008C7E69" w:rsidRDefault="00B5506C" w:rsidP="00B0331C">
            <w:pPr>
              <w:spacing w:after="0" w:line="240" w:lineRule="auto"/>
              <w:jc w:val="right"/>
            </w:pPr>
            <w:r w:rsidRPr="008C7E69">
              <w:t>69</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2091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0" w:type="auto"/>
            <w:vAlign w:val="bottom"/>
            <w:hideMark/>
          </w:tcPr>
          <w:p w:rsidR="00B5506C" w:rsidRPr="008C7E69" w:rsidRDefault="00B5506C" w:rsidP="00B0331C">
            <w:pPr>
              <w:spacing w:after="0" w:line="240" w:lineRule="auto"/>
              <w:jc w:val="right"/>
            </w:pPr>
            <w:r w:rsidRPr="008C7E69">
              <w:t>62.377</w:t>
            </w:r>
          </w:p>
        </w:tc>
        <w:tc>
          <w:tcPr>
            <w:tcW w:w="0" w:type="auto"/>
            <w:vAlign w:val="bottom"/>
            <w:hideMark/>
          </w:tcPr>
          <w:p w:rsidR="00B5506C" w:rsidRPr="008C7E69" w:rsidRDefault="00B5506C" w:rsidP="00B0331C">
            <w:pPr>
              <w:spacing w:after="0" w:line="240" w:lineRule="auto"/>
              <w:jc w:val="right"/>
            </w:pPr>
            <w:r w:rsidRPr="008C7E69">
              <w:t>3.593</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63</w:t>
            </w:r>
          </w:p>
        </w:tc>
        <w:tc>
          <w:tcPr>
            <w:tcW w:w="971" w:type="dxa"/>
            <w:vAlign w:val="bottom"/>
            <w:hideMark/>
          </w:tcPr>
          <w:p w:rsidR="00B5506C" w:rsidRPr="008C7E69" w:rsidRDefault="00B5506C" w:rsidP="00B0331C">
            <w:pPr>
              <w:spacing w:after="0" w:line="240" w:lineRule="auto"/>
              <w:jc w:val="right"/>
            </w:pPr>
            <w:r w:rsidRPr="008C7E69">
              <w:t>69</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2040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0" w:type="auto"/>
            <w:vAlign w:val="bottom"/>
            <w:hideMark/>
          </w:tcPr>
          <w:p w:rsidR="00B5506C" w:rsidRPr="008C7E69" w:rsidRDefault="00B5506C" w:rsidP="00B0331C">
            <w:pPr>
              <w:spacing w:after="0" w:line="240" w:lineRule="auto"/>
              <w:jc w:val="right"/>
            </w:pPr>
            <w:r w:rsidRPr="008C7E69">
              <w:t>63.231</w:t>
            </w:r>
          </w:p>
        </w:tc>
        <w:tc>
          <w:tcPr>
            <w:tcW w:w="0" w:type="auto"/>
            <w:vAlign w:val="bottom"/>
            <w:hideMark/>
          </w:tcPr>
          <w:p w:rsidR="00B5506C" w:rsidRPr="008C7E69" w:rsidRDefault="00B5506C" w:rsidP="00B0331C">
            <w:pPr>
              <w:spacing w:after="0" w:line="240" w:lineRule="auto"/>
              <w:jc w:val="right"/>
            </w:pPr>
            <w:r w:rsidRPr="008C7E69">
              <w:t>3.835</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63</w:t>
            </w:r>
          </w:p>
        </w:tc>
        <w:tc>
          <w:tcPr>
            <w:tcW w:w="971" w:type="dxa"/>
            <w:vAlign w:val="bottom"/>
            <w:hideMark/>
          </w:tcPr>
          <w:p w:rsidR="00B5506C" w:rsidRPr="008C7E69" w:rsidRDefault="00B5506C" w:rsidP="00B0331C">
            <w:pPr>
              <w:spacing w:after="0" w:line="240" w:lineRule="auto"/>
              <w:jc w:val="right"/>
            </w:pPr>
            <w:r w:rsidRPr="008C7E69">
              <w:t>70</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2422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0" w:type="auto"/>
            <w:vAlign w:val="bottom"/>
            <w:hideMark/>
          </w:tcPr>
          <w:p w:rsidR="00B5506C" w:rsidRPr="008C7E69" w:rsidRDefault="00B5506C" w:rsidP="00B0331C">
            <w:pPr>
              <w:spacing w:after="0" w:line="240" w:lineRule="auto"/>
              <w:jc w:val="right"/>
            </w:pPr>
            <w:r w:rsidRPr="008C7E69">
              <w:t>63.477</w:t>
            </w:r>
          </w:p>
        </w:tc>
        <w:tc>
          <w:tcPr>
            <w:tcW w:w="0" w:type="auto"/>
            <w:vAlign w:val="bottom"/>
            <w:hideMark/>
          </w:tcPr>
          <w:p w:rsidR="00B5506C" w:rsidRPr="008C7E69" w:rsidRDefault="00B5506C" w:rsidP="00B0331C">
            <w:pPr>
              <w:spacing w:after="0" w:line="240" w:lineRule="auto"/>
              <w:jc w:val="right"/>
            </w:pPr>
            <w:r w:rsidRPr="008C7E69">
              <w:t>3.882</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2901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0" w:type="auto"/>
            <w:vAlign w:val="bottom"/>
            <w:hideMark/>
          </w:tcPr>
          <w:p w:rsidR="00B5506C" w:rsidRPr="008C7E69" w:rsidRDefault="00B5506C" w:rsidP="00B0331C">
            <w:pPr>
              <w:spacing w:after="0" w:line="240" w:lineRule="auto"/>
              <w:jc w:val="right"/>
            </w:pPr>
            <w:r w:rsidRPr="008C7E69">
              <w:t>63.599</w:t>
            </w:r>
          </w:p>
        </w:tc>
        <w:tc>
          <w:tcPr>
            <w:tcW w:w="0" w:type="auto"/>
            <w:vAlign w:val="bottom"/>
            <w:hideMark/>
          </w:tcPr>
          <w:p w:rsidR="00B5506C" w:rsidRPr="008C7E69" w:rsidRDefault="00B5506C" w:rsidP="00B0331C">
            <w:pPr>
              <w:spacing w:after="0" w:line="240" w:lineRule="auto"/>
              <w:jc w:val="right"/>
            </w:pPr>
            <w:r w:rsidRPr="008C7E69">
              <w:t>3.934</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2623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0" w:type="auto"/>
            <w:vAlign w:val="bottom"/>
            <w:hideMark/>
          </w:tcPr>
          <w:p w:rsidR="00B5506C" w:rsidRPr="008C7E69" w:rsidRDefault="00B5506C" w:rsidP="00B0331C">
            <w:pPr>
              <w:spacing w:after="0" w:line="240" w:lineRule="auto"/>
              <w:jc w:val="right"/>
            </w:pPr>
            <w:r w:rsidRPr="008C7E69">
              <w:t>63.725</w:t>
            </w:r>
          </w:p>
        </w:tc>
        <w:tc>
          <w:tcPr>
            <w:tcW w:w="0" w:type="auto"/>
            <w:vAlign w:val="bottom"/>
            <w:hideMark/>
          </w:tcPr>
          <w:p w:rsidR="00B5506C" w:rsidRPr="008C7E69" w:rsidRDefault="00B5506C" w:rsidP="00B0331C">
            <w:pPr>
              <w:spacing w:after="0" w:line="240" w:lineRule="auto"/>
              <w:jc w:val="right"/>
            </w:pPr>
            <w:r w:rsidRPr="008C7E69">
              <w:t>3.954</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2909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0" w:type="auto"/>
            <w:vAlign w:val="bottom"/>
            <w:hideMark/>
          </w:tcPr>
          <w:p w:rsidR="00B5506C" w:rsidRPr="008C7E69" w:rsidRDefault="00B5506C" w:rsidP="00B0331C">
            <w:pPr>
              <w:spacing w:after="0" w:line="240" w:lineRule="auto"/>
              <w:jc w:val="right"/>
            </w:pPr>
            <w:r w:rsidRPr="008C7E69">
              <w:t>64.011</w:t>
            </w:r>
          </w:p>
        </w:tc>
        <w:tc>
          <w:tcPr>
            <w:tcW w:w="0" w:type="auto"/>
            <w:vAlign w:val="bottom"/>
            <w:hideMark/>
          </w:tcPr>
          <w:p w:rsidR="00B5506C" w:rsidRPr="008C7E69" w:rsidRDefault="00B5506C" w:rsidP="00B0331C">
            <w:pPr>
              <w:spacing w:after="0" w:line="240" w:lineRule="auto"/>
              <w:jc w:val="right"/>
            </w:pPr>
            <w:r w:rsidRPr="008C7E69">
              <w:t>3.915</w:t>
            </w:r>
          </w:p>
        </w:tc>
        <w:tc>
          <w:tcPr>
            <w:tcW w:w="0" w:type="auto"/>
            <w:vAlign w:val="bottom"/>
            <w:hideMark/>
          </w:tcPr>
          <w:p w:rsidR="00B5506C" w:rsidRPr="008C7E69" w:rsidRDefault="00B5506C" w:rsidP="00B0331C">
            <w:pPr>
              <w:spacing w:after="0" w:line="240" w:lineRule="auto"/>
              <w:jc w:val="right"/>
            </w:pPr>
            <w:r w:rsidRPr="008C7E69">
              <w:t>56</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2839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0" w:type="auto"/>
            <w:vAlign w:val="bottom"/>
            <w:hideMark/>
          </w:tcPr>
          <w:p w:rsidR="00B5506C" w:rsidRPr="008C7E69" w:rsidRDefault="00B5506C" w:rsidP="00B0331C">
            <w:pPr>
              <w:spacing w:after="0" w:line="240" w:lineRule="auto"/>
              <w:jc w:val="right"/>
            </w:pPr>
            <w:r w:rsidRPr="008C7E69">
              <w:t>65.015</w:t>
            </w:r>
          </w:p>
        </w:tc>
        <w:tc>
          <w:tcPr>
            <w:tcW w:w="0" w:type="auto"/>
            <w:vAlign w:val="bottom"/>
            <w:hideMark/>
          </w:tcPr>
          <w:p w:rsidR="00B5506C" w:rsidRPr="008C7E69" w:rsidRDefault="00B5506C" w:rsidP="00B0331C">
            <w:pPr>
              <w:spacing w:after="0" w:line="240" w:lineRule="auto"/>
              <w:jc w:val="right"/>
            </w:pPr>
            <w:r w:rsidRPr="008C7E69">
              <w:t>3.241</w:t>
            </w:r>
          </w:p>
        </w:tc>
        <w:tc>
          <w:tcPr>
            <w:tcW w:w="0" w:type="auto"/>
            <w:vAlign w:val="bottom"/>
            <w:hideMark/>
          </w:tcPr>
          <w:p w:rsidR="00B5506C" w:rsidRPr="008C7E69" w:rsidRDefault="00B5506C" w:rsidP="00B0331C">
            <w:pPr>
              <w:spacing w:after="0" w:line="240" w:lineRule="auto"/>
              <w:jc w:val="right"/>
            </w:pPr>
            <w:r w:rsidRPr="008C7E69">
              <w:t>59</w:t>
            </w:r>
          </w:p>
        </w:tc>
        <w:tc>
          <w:tcPr>
            <w:tcW w:w="0" w:type="auto"/>
            <w:vAlign w:val="bottom"/>
            <w:hideMark/>
          </w:tcPr>
          <w:p w:rsidR="00B5506C" w:rsidRPr="008C7E69" w:rsidRDefault="00B5506C" w:rsidP="00B0331C">
            <w:pPr>
              <w:spacing w:after="0" w:line="240" w:lineRule="auto"/>
              <w:jc w:val="right"/>
            </w:pPr>
            <w:r w:rsidRPr="008C7E69">
              <w:t>65</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2579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lastRenderedPageBreak/>
              <w:t>Z</w:t>
            </w:r>
            <w:r>
              <w:t xml:space="preserve"> </w:t>
            </w:r>
            <w:r w:rsidRPr="002D7E6E">
              <w:t>sum[13]</w:t>
            </w:r>
          </w:p>
        </w:tc>
        <w:tc>
          <w:tcPr>
            <w:tcW w:w="0" w:type="auto"/>
            <w:vAlign w:val="bottom"/>
            <w:hideMark/>
          </w:tcPr>
          <w:p w:rsidR="00B5506C" w:rsidRPr="008C7E69" w:rsidRDefault="00B5506C" w:rsidP="00B0331C">
            <w:pPr>
              <w:spacing w:after="0" w:line="240" w:lineRule="auto"/>
              <w:jc w:val="right"/>
            </w:pPr>
            <w:r w:rsidRPr="008C7E69">
              <w:t>64.021</w:t>
            </w:r>
          </w:p>
        </w:tc>
        <w:tc>
          <w:tcPr>
            <w:tcW w:w="0" w:type="auto"/>
            <w:vAlign w:val="bottom"/>
            <w:hideMark/>
          </w:tcPr>
          <w:p w:rsidR="00B5506C" w:rsidRPr="008C7E69" w:rsidRDefault="00B5506C" w:rsidP="00B0331C">
            <w:pPr>
              <w:spacing w:after="0" w:line="240" w:lineRule="auto"/>
              <w:jc w:val="right"/>
            </w:pPr>
            <w:r w:rsidRPr="008C7E69">
              <w:t>3.894</w:t>
            </w:r>
          </w:p>
        </w:tc>
        <w:tc>
          <w:tcPr>
            <w:tcW w:w="0" w:type="auto"/>
            <w:vAlign w:val="bottom"/>
            <w:hideMark/>
          </w:tcPr>
          <w:p w:rsidR="00B5506C" w:rsidRPr="008C7E69" w:rsidRDefault="00B5506C" w:rsidP="00B0331C">
            <w:pPr>
              <w:spacing w:after="0" w:line="240" w:lineRule="auto"/>
              <w:jc w:val="right"/>
            </w:pPr>
            <w:r w:rsidRPr="008C7E69">
              <w:t>56</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3189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sum[14]</w:t>
            </w:r>
          </w:p>
        </w:tc>
        <w:tc>
          <w:tcPr>
            <w:tcW w:w="0" w:type="auto"/>
            <w:vAlign w:val="bottom"/>
            <w:hideMark/>
          </w:tcPr>
          <w:p w:rsidR="00B5506C" w:rsidRPr="008C7E69" w:rsidRDefault="00B5506C" w:rsidP="00B0331C">
            <w:pPr>
              <w:spacing w:after="0" w:line="240" w:lineRule="auto"/>
              <w:jc w:val="right"/>
            </w:pPr>
            <w:r w:rsidRPr="008C7E69">
              <w:t>63.753</w:t>
            </w:r>
          </w:p>
        </w:tc>
        <w:tc>
          <w:tcPr>
            <w:tcW w:w="0" w:type="auto"/>
            <w:vAlign w:val="bottom"/>
            <w:hideMark/>
          </w:tcPr>
          <w:p w:rsidR="00B5506C" w:rsidRPr="008C7E69" w:rsidRDefault="00B5506C" w:rsidP="00B0331C">
            <w:pPr>
              <w:spacing w:after="0" w:line="240" w:lineRule="auto"/>
              <w:jc w:val="right"/>
            </w:pPr>
            <w:r w:rsidRPr="008C7E69">
              <w:t>3.951</w:t>
            </w:r>
          </w:p>
        </w:tc>
        <w:tc>
          <w:tcPr>
            <w:tcW w:w="0" w:type="auto"/>
            <w:vAlign w:val="bottom"/>
            <w:hideMark/>
          </w:tcPr>
          <w:p w:rsidR="00B5506C" w:rsidRPr="008C7E69" w:rsidRDefault="00B5506C" w:rsidP="00B0331C">
            <w:pPr>
              <w:spacing w:after="0" w:line="240" w:lineRule="auto"/>
              <w:jc w:val="right"/>
            </w:pPr>
            <w:r w:rsidRPr="008C7E69">
              <w:t>56</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3180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0" w:type="auto"/>
            <w:vAlign w:val="bottom"/>
            <w:hideMark/>
          </w:tcPr>
          <w:p w:rsidR="00B5506C" w:rsidRPr="008C7E69" w:rsidRDefault="00B5506C" w:rsidP="00B0331C">
            <w:pPr>
              <w:spacing w:after="0" w:line="240" w:lineRule="auto"/>
              <w:jc w:val="right"/>
            </w:pPr>
            <w:r w:rsidRPr="008C7E69">
              <w:t>63.672</w:t>
            </w:r>
          </w:p>
        </w:tc>
        <w:tc>
          <w:tcPr>
            <w:tcW w:w="0" w:type="auto"/>
            <w:vAlign w:val="bottom"/>
            <w:hideMark/>
          </w:tcPr>
          <w:p w:rsidR="00B5506C" w:rsidRPr="008C7E69" w:rsidRDefault="00B5506C" w:rsidP="00B0331C">
            <w:pPr>
              <w:spacing w:after="0" w:line="240" w:lineRule="auto"/>
              <w:jc w:val="right"/>
            </w:pPr>
            <w:r w:rsidRPr="008C7E69">
              <w:t>3.928</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2589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0" w:type="auto"/>
            <w:vAlign w:val="bottom"/>
            <w:hideMark/>
          </w:tcPr>
          <w:p w:rsidR="00B5506C" w:rsidRPr="008C7E69" w:rsidRDefault="00B5506C" w:rsidP="00B0331C">
            <w:pPr>
              <w:spacing w:after="0" w:line="240" w:lineRule="auto"/>
              <w:jc w:val="right"/>
            </w:pPr>
            <w:r w:rsidRPr="008C7E69">
              <w:t>63.663</w:t>
            </w:r>
          </w:p>
        </w:tc>
        <w:tc>
          <w:tcPr>
            <w:tcW w:w="0" w:type="auto"/>
            <w:vAlign w:val="bottom"/>
            <w:hideMark/>
          </w:tcPr>
          <w:p w:rsidR="00B5506C" w:rsidRPr="008C7E69" w:rsidRDefault="00B5506C" w:rsidP="00B0331C">
            <w:pPr>
              <w:spacing w:after="0" w:line="240" w:lineRule="auto"/>
              <w:jc w:val="right"/>
            </w:pPr>
            <w:r w:rsidRPr="008C7E69">
              <w:t>3.872</w:t>
            </w:r>
          </w:p>
        </w:tc>
        <w:tc>
          <w:tcPr>
            <w:tcW w:w="0" w:type="auto"/>
            <w:vAlign w:val="bottom"/>
            <w:hideMark/>
          </w:tcPr>
          <w:p w:rsidR="00B5506C" w:rsidRPr="008C7E69" w:rsidRDefault="00B5506C" w:rsidP="00B0331C">
            <w:pPr>
              <w:spacing w:after="0" w:line="240" w:lineRule="auto"/>
              <w:jc w:val="right"/>
            </w:pPr>
            <w:r w:rsidRPr="008C7E69">
              <w:t>56</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2402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0" w:type="auto"/>
            <w:vAlign w:val="bottom"/>
            <w:hideMark/>
          </w:tcPr>
          <w:p w:rsidR="00B5506C" w:rsidRPr="008C7E69" w:rsidRDefault="00B5506C" w:rsidP="00B0331C">
            <w:pPr>
              <w:spacing w:after="0" w:line="240" w:lineRule="auto"/>
              <w:jc w:val="right"/>
            </w:pPr>
            <w:r w:rsidRPr="008C7E69">
              <w:t>63.6</w:t>
            </w:r>
          </w:p>
        </w:tc>
        <w:tc>
          <w:tcPr>
            <w:tcW w:w="0" w:type="auto"/>
            <w:vAlign w:val="bottom"/>
            <w:hideMark/>
          </w:tcPr>
          <w:p w:rsidR="00B5506C" w:rsidRPr="008C7E69" w:rsidRDefault="00B5506C" w:rsidP="00B0331C">
            <w:pPr>
              <w:spacing w:after="0" w:line="240" w:lineRule="auto"/>
              <w:jc w:val="right"/>
            </w:pPr>
            <w:r w:rsidRPr="008C7E69">
              <w:t>3.807</w:t>
            </w:r>
          </w:p>
        </w:tc>
        <w:tc>
          <w:tcPr>
            <w:tcW w:w="0" w:type="auto"/>
            <w:vAlign w:val="bottom"/>
            <w:hideMark/>
          </w:tcPr>
          <w:p w:rsidR="00B5506C" w:rsidRPr="008C7E69" w:rsidRDefault="00B5506C" w:rsidP="00B0331C">
            <w:pPr>
              <w:spacing w:after="0" w:line="240" w:lineRule="auto"/>
              <w:jc w:val="right"/>
            </w:pPr>
            <w:r w:rsidRPr="008C7E69">
              <w:t>55</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71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2522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0" w:type="auto"/>
            <w:vAlign w:val="bottom"/>
            <w:hideMark/>
          </w:tcPr>
          <w:p w:rsidR="00B5506C" w:rsidRPr="008C7E69" w:rsidRDefault="00B5506C" w:rsidP="00B0331C">
            <w:pPr>
              <w:spacing w:after="0" w:line="240" w:lineRule="auto"/>
              <w:jc w:val="right"/>
            </w:pPr>
            <w:r w:rsidRPr="008C7E69">
              <w:t>63.575</w:t>
            </w:r>
          </w:p>
        </w:tc>
        <w:tc>
          <w:tcPr>
            <w:tcW w:w="0" w:type="auto"/>
            <w:vAlign w:val="bottom"/>
            <w:hideMark/>
          </w:tcPr>
          <w:p w:rsidR="00B5506C" w:rsidRPr="008C7E69" w:rsidRDefault="00B5506C" w:rsidP="00B0331C">
            <w:pPr>
              <w:spacing w:after="0" w:line="240" w:lineRule="auto"/>
              <w:jc w:val="right"/>
            </w:pPr>
            <w:r w:rsidRPr="008C7E69">
              <w:t>3.194</w:t>
            </w:r>
          </w:p>
        </w:tc>
        <w:tc>
          <w:tcPr>
            <w:tcW w:w="0" w:type="auto"/>
            <w:vAlign w:val="bottom"/>
            <w:hideMark/>
          </w:tcPr>
          <w:p w:rsidR="00B5506C" w:rsidRPr="008C7E69" w:rsidRDefault="00B5506C" w:rsidP="00B0331C">
            <w:pPr>
              <w:spacing w:after="0" w:line="240" w:lineRule="auto"/>
              <w:jc w:val="right"/>
            </w:pPr>
            <w:r w:rsidRPr="008C7E69">
              <w:t>57</w:t>
            </w:r>
          </w:p>
        </w:tc>
        <w:tc>
          <w:tcPr>
            <w:tcW w:w="0" w:type="auto"/>
            <w:vAlign w:val="bottom"/>
            <w:hideMark/>
          </w:tcPr>
          <w:p w:rsidR="00B5506C" w:rsidRPr="008C7E69" w:rsidRDefault="00B5506C" w:rsidP="00B0331C">
            <w:pPr>
              <w:spacing w:after="0" w:line="240" w:lineRule="auto"/>
              <w:jc w:val="right"/>
            </w:pPr>
            <w:r w:rsidRPr="008C7E69">
              <w:t>64</w:t>
            </w:r>
          </w:p>
        </w:tc>
        <w:tc>
          <w:tcPr>
            <w:tcW w:w="971" w:type="dxa"/>
            <w:vAlign w:val="bottom"/>
            <w:hideMark/>
          </w:tcPr>
          <w:p w:rsidR="00B5506C" w:rsidRPr="008C7E69" w:rsidRDefault="00B5506C" w:rsidP="00B0331C">
            <w:pPr>
              <w:spacing w:after="0" w:line="240" w:lineRule="auto"/>
              <w:jc w:val="right"/>
            </w:pPr>
            <w:r w:rsidRPr="008C7E69">
              <w:t>69</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2000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turnover[2]</w:t>
            </w:r>
          </w:p>
        </w:tc>
        <w:tc>
          <w:tcPr>
            <w:tcW w:w="0" w:type="auto"/>
            <w:vAlign w:val="bottom"/>
            <w:hideMark/>
          </w:tcPr>
          <w:p w:rsidR="00B5506C" w:rsidRPr="008C7E69" w:rsidRDefault="00B5506C" w:rsidP="00B0331C">
            <w:pPr>
              <w:spacing w:after="0" w:line="240" w:lineRule="auto"/>
              <w:jc w:val="right"/>
            </w:pPr>
            <w:r w:rsidRPr="008C7E69">
              <w:t>0.072</w:t>
            </w:r>
          </w:p>
        </w:tc>
        <w:tc>
          <w:tcPr>
            <w:tcW w:w="0" w:type="auto"/>
            <w:vAlign w:val="bottom"/>
            <w:hideMark/>
          </w:tcPr>
          <w:p w:rsidR="00B5506C" w:rsidRPr="008C7E69" w:rsidRDefault="00B5506C" w:rsidP="00B0331C">
            <w:pPr>
              <w:spacing w:after="0" w:line="240" w:lineRule="auto"/>
              <w:jc w:val="right"/>
            </w:pPr>
            <w:r w:rsidRPr="008C7E69">
              <w:t>0.021</w:t>
            </w:r>
          </w:p>
        </w:tc>
        <w:tc>
          <w:tcPr>
            <w:tcW w:w="0" w:type="auto"/>
            <w:vAlign w:val="bottom"/>
            <w:hideMark/>
          </w:tcPr>
          <w:p w:rsidR="00B5506C" w:rsidRPr="008C7E69" w:rsidRDefault="00B5506C" w:rsidP="00B0331C">
            <w:pPr>
              <w:spacing w:after="0" w:line="240" w:lineRule="auto"/>
              <w:jc w:val="right"/>
            </w:pPr>
            <w:r w:rsidRPr="008C7E69">
              <w:t>0.037</w:t>
            </w:r>
          </w:p>
        </w:tc>
        <w:tc>
          <w:tcPr>
            <w:tcW w:w="0" w:type="auto"/>
            <w:vAlign w:val="bottom"/>
            <w:hideMark/>
          </w:tcPr>
          <w:p w:rsidR="00B5506C" w:rsidRPr="008C7E69" w:rsidRDefault="00B5506C" w:rsidP="00B0331C">
            <w:pPr>
              <w:spacing w:after="0" w:line="240" w:lineRule="auto"/>
              <w:jc w:val="right"/>
            </w:pPr>
            <w:r w:rsidRPr="008C7E69">
              <w:t>0.069</w:t>
            </w:r>
          </w:p>
        </w:tc>
        <w:tc>
          <w:tcPr>
            <w:tcW w:w="971" w:type="dxa"/>
            <w:vAlign w:val="bottom"/>
            <w:hideMark/>
          </w:tcPr>
          <w:p w:rsidR="00B5506C" w:rsidRPr="008C7E69" w:rsidRDefault="00B5506C" w:rsidP="00B0331C">
            <w:pPr>
              <w:spacing w:after="0" w:line="240" w:lineRule="auto"/>
              <w:jc w:val="right"/>
            </w:pPr>
            <w:r w:rsidRPr="008C7E69">
              <w:t>0.119</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3404</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turnover[3]</w:t>
            </w:r>
          </w:p>
        </w:tc>
        <w:tc>
          <w:tcPr>
            <w:tcW w:w="0" w:type="auto"/>
            <w:vAlign w:val="bottom"/>
            <w:hideMark/>
          </w:tcPr>
          <w:p w:rsidR="00B5506C" w:rsidRPr="008C7E69" w:rsidRDefault="00B5506C" w:rsidP="00B0331C">
            <w:pPr>
              <w:spacing w:after="0" w:line="240" w:lineRule="auto"/>
              <w:jc w:val="right"/>
            </w:pPr>
            <w:r w:rsidRPr="008C7E69">
              <w:t>0.054</w:t>
            </w:r>
          </w:p>
        </w:tc>
        <w:tc>
          <w:tcPr>
            <w:tcW w:w="0" w:type="auto"/>
            <w:vAlign w:val="bottom"/>
            <w:hideMark/>
          </w:tcPr>
          <w:p w:rsidR="00B5506C" w:rsidRPr="008C7E69" w:rsidRDefault="00B5506C" w:rsidP="00B0331C">
            <w:pPr>
              <w:spacing w:after="0" w:line="240" w:lineRule="auto"/>
              <w:jc w:val="right"/>
            </w:pPr>
            <w:r w:rsidRPr="008C7E69">
              <w:t>0.021</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3763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turnover[4]</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0.021</w:t>
            </w:r>
          </w:p>
        </w:tc>
        <w:tc>
          <w:tcPr>
            <w:tcW w:w="0" w:type="auto"/>
            <w:vAlign w:val="bottom"/>
            <w:hideMark/>
          </w:tcPr>
          <w:p w:rsidR="00B5506C" w:rsidRPr="008C7E69" w:rsidRDefault="00B5506C" w:rsidP="00B0331C">
            <w:pPr>
              <w:spacing w:after="0" w:line="240" w:lineRule="auto"/>
              <w:jc w:val="right"/>
            </w:pPr>
            <w:r w:rsidRPr="008C7E69">
              <w:t>0.018</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0.096</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3378</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turnover[5]</w:t>
            </w:r>
          </w:p>
        </w:tc>
        <w:tc>
          <w:tcPr>
            <w:tcW w:w="0" w:type="auto"/>
            <w:vAlign w:val="bottom"/>
            <w:hideMark/>
          </w:tcPr>
          <w:p w:rsidR="00B5506C" w:rsidRPr="008C7E69" w:rsidRDefault="00B5506C" w:rsidP="00B0331C">
            <w:pPr>
              <w:spacing w:after="0" w:line="240" w:lineRule="auto"/>
              <w:jc w:val="right"/>
            </w:pPr>
            <w:r w:rsidRPr="008C7E69">
              <w:t>0.047</w:t>
            </w:r>
          </w:p>
        </w:tc>
        <w:tc>
          <w:tcPr>
            <w:tcW w:w="0" w:type="auto"/>
            <w:vAlign w:val="bottom"/>
            <w:hideMark/>
          </w:tcPr>
          <w:p w:rsidR="00B5506C" w:rsidRPr="008C7E69" w:rsidRDefault="00B5506C" w:rsidP="00B0331C">
            <w:pPr>
              <w:spacing w:after="0" w:line="240" w:lineRule="auto"/>
              <w:jc w:val="right"/>
            </w:pPr>
            <w:r w:rsidRPr="008C7E69">
              <w:t>0.021</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0.046</w:t>
            </w:r>
          </w:p>
        </w:tc>
        <w:tc>
          <w:tcPr>
            <w:tcW w:w="971" w:type="dxa"/>
            <w:vAlign w:val="bottom"/>
            <w:hideMark/>
          </w:tcPr>
          <w:p w:rsidR="00B5506C" w:rsidRPr="008C7E69" w:rsidRDefault="00B5506C" w:rsidP="00B0331C">
            <w:pPr>
              <w:spacing w:after="0" w:line="240" w:lineRule="auto"/>
              <w:jc w:val="right"/>
            </w:pPr>
            <w:r w:rsidRPr="008C7E69">
              <w:t>0.096</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3883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turnover[6]</w:t>
            </w:r>
          </w:p>
        </w:tc>
        <w:tc>
          <w:tcPr>
            <w:tcW w:w="0" w:type="auto"/>
            <w:vAlign w:val="bottom"/>
            <w:hideMark/>
          </w:tcPr>
          <w:p w:rsidR="00B5506C" w:rsidRPr="008C7E69" w:rsidRDefault="00B5506C" w:rsidP="00B0331C">
            <w:pPr>
              <w:spacing w:after="0" w:line="240" w:lineRule="auto"/>
              <w:jc w:val="right"/>
            </w:pPr>
            <w:r w:rsidRPr="008C7E69">
              <w:t>0.043</w:t>
            </w:r>
          </w:p>
        </w:tc>
        <w:tc>
          <w:tcPr>
            <w:tcW w:w="0" w:type="auto"/>
            <w:vAlign w:val="bottom"/>
            <w:hideMark/>
          </w:tcPr>
          <w:p w:rsidR="00B5506C" w:rsidRPr="008C7E69" w:rsidRDefault="00B5506C" w:rsidP="00B0331C">
            <w:pPr>
              <w:spacing w:after="0" w:line="240" w:lineRule="auto"/>
              <w:jc w:val="right"/>
            </w:pPr>
            <w:r w:rsidRPr="008C7E69">
              <w:t>0.021</w:t>
            </w:r>
          </w:p>
        </w:tc>
        <w:tc>
          <w:tcPr>
            <w:tcW w:w="0" w:type="auto"/>
            <w:vAlign w:val="bottom"/>
            <w:hideMark/>
          </w:tcPr>
          <w:p w:rsidR="00B5506C" w:rsidRPr="008C7E69" w:rsidRDefault="00B5506C" w:rsidP="00B0331C">
            <w:pPr>
              <w:spacing w:after="0" w:line="240" w:lineRule="auto"/>
              <w:jc w:val="right"/>
            </w:pPr>
            <w:r w:rsidRPr="008C7E69">
              <w:t>0.009</w:t>
            </w:r>
          </w:p>
        </w:tc>
        <w:tc>
          <w:tcPr>
            <w:tcW w:w="0" w:type="auto"/>
            <w:vAlign w:val="bottom"/>
            <w:hideMark/>
          </w:tcPr>
          <w:p w:rsidR="00B5506C" w:rsidRPr="008C7E69" w:rsidRDefault="00B5506C" w:rsidP="00B0331C">
            <w:pPr>
              <w:spacing w:after="0" w:line="240" w:lineRule="auto"/>
              <w:jc w:val="right"/>
            </w:pPr>
            <w:r w:rsidRPr="008C7E69">
              <w:t>0.041</w:t>
            </w:r>
          </w:p>
        </w:tc>
        <w:tc>
          <w:tcPr>
            <w:tcW w:w="971" w:type="dxa"/>
            <w:vAlign w:val="bottom"/>
            <w:hideMark/>
          </w:tcPr>
          <w:p w:rsidR="00B5506C" w:rsidRPr="008C7E69" w:rsidRDefault="00B5506C" w:rsidP="00B0331C">
            <w:pPr>
              <w:spacing w:after="0" w:line="240" w:lineRule="auto"/>
              <w:jc w:val="right"/>
            </w:pPr>
            <w:r w:rsidRPr="008C7E69">
              <w:t>0.087</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4014</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turnover[7]</w:t>
            </w:r>
          </w:p>
        </w:tc>
        <w:tc>
          <w:tcPr>
            <w:tcW w:w="0" w:type="auto"/>
            <w:vAlign w:val="bottom"/>
            <w:hideMark/>
          </w:tcPr>
          <w:p w:rsidR="00B5506C" w:rsidRPr="008C7E69" w:rsidRDefault="00B5506C" w:rsidP="00B0331C">
            <w:pPr>
              <w:spacing w:after="0" w:line="240" w:lineRule="auto"/>
              <w:jc w:val="right"/>
            </w:pPr>
            <w:r w:rsidRPr="008C7E69">
              <w:t>0.05</w:t>
            </w:r>
          </w:p>
        </w:tc>
        <w:tc>
          <w:tcPr>
            <w:tcW w:w="0" w:type="auto"/>
            <w:vAlign w:val="bottom"/>
            <w:hideMark/>
          </w:tcPr>
          <w:p w:rsidR="00B5506C" w:rsidRPr="008C7E69" w:rsidRDefault="00B5506C" w:rsidP="00B0331C">
            <w:pPr>
              <w:spacing w:after="0" w:line="240" w:lineRule="auto"/>
              <w:jc w:val="right"/>
            </w:pPr>
            <w:r w:rsidRPr="008C7E69">
              <w:t>0.022</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0.046</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4282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turnover[8]</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4236</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turnover[9]</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4112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turnover[10]</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4150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turnover[11]</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4176</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turnover[12]</w:t>
            </w:r>
          </w:p>
        </w:tc>
        <w:tc>
          <w:tcPr>
            <w:tcW w:w="0" w:type="auto"/>
            <w:vAlign w:val="bottom"/>
            <w:hideMark/>
          </w:tcPr>
          <w:p w:rsidR="00B5506C" w:rsidRPr="008C7E69" w:rsidRDefault="00B5506C" w:rsidP="00B0331C">
            <w:pPr>
              <w:spacing w:after="0" w:line="240" w:lineRule="auto"/>
              <w:jc w:val="right"/>
            </w:pPr>
            <w:r w:rsidRPr="008C7E69">
              <w:t>0.054</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0.106</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3606</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turnover[13]</w:t>
            </w:r>
          </w:p>
        </w:tc>
        <w:tc>
          <w:tcPr>
            <w:tcW w:w="0" w:type="auto"/>
            <w:vAlign w:val="bottom"/>
            <w:hideMark/>
          </w:tcPr>
          <w:p w:rsidR="00B5506C" w:rsidRPr="008C7E69" w:rsidRDefault="00B5506C" w:rsidP="00B0331C">
            <w:pPr>
              <w:spacing w:after="0" w:line="240" w:lineRule="auto"/>
              <w:jc w:val="right"/>
            </w:pPr>
            <w:r w:rsidRPr="008C7E69">
              <w:t>0.054</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0.106</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3723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turnover[14]</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4031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turnover[15]</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4292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turnover[16]</w:t>
            </w:r>
          </w:p>
        </w:tc>
        <w:tc>
          <w:tcPr>
            <w:tcW w:w="0" w:type="auto"/>
            <w:vAlign w:val="bottom"/>
            <w:hideMark/>
          </w:tcPr>
          <w:p w:rsidR="00B5506C" w:rsidRPr="008C7E69" w:rsidRDefault="00B5506C" w:rsidP="00B0331C">
            <w:pPr>
              <w:spacing w:after="0" w:line="240" w:lineRule="auto"/>
              <w:jc w:val="right"/>
            </w:pPr>
            <w:r w:rsidRPr="008C7E69">
              <w:t>0.052</w:t>
            </w:r>
          </w:p>
        </w:tc>
        <w:tc>
          <w:tcPr>
            <w:tcW w:w="0" w:type="auto"/>
            <w:vAlign w:val="bottom"/>
            <w:hideMark/>
          </w:tcPr>
          <w:p w:rsidR="00B5506C" w:rsidRPr="008C7E69" w:rsidRDefault="00B5506C" w:rsidP="00B0331C">
            <w:pPr>
              <w:spacing w:after="0" w:line="240" w:lineRule="auto"/>
              <w:jc w:val="right"/>
            </w:pPr>
            <w:r w:rsidRPr="008C7E69">
              <w:t>0.022</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3901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turnover[17]</w:t>
            </w:r>
          </w:p>
        </w:tc>
        <w:tc>
          <w:tcPr>
            <w:tcW w:w="0" w:type="auto"/>
            <w:vAlign w:val="bottom"/>
            <w:hideMark/>
          </w:tcPr>
          <w:p w:rsidR="00B5506C" w:rsidRPr="008C7E69" w:rsidRDefault="00B5506C" w:rsidP="00B0331C">
            <w:pPr>
              <w:spacing w:after="0" w:line="240" w:lineRule="auto"/>
              <w:jc w:val="right"/>
            </w:pPr>
            <w:r w:rsidRPr="008C7E69">
              <w:t>0.051</w:t>
            </w:r>
          </w:p>
        </w:tc>
        <w:tc>
          <w:tcPr>
            <w:tcW w:w="0" w:type="auto"/>
            <w:vAlign w:val="bottom"/>
            <w:hideMark/>
          </w:tcPr>
          <w:p w:rsidR="00B5506C" w:rsidRPr="008C7E69" w:rsidRDefault="00B5506C" w:rsidP="00B0331C">
            <w:pPr>
              <w:spacing w:after="0" w:line="240" w:lineRule="auto"/>
              <w:jc w:val="right"/>
            </w:pPr>
            <w:r w:rsidRPr="008C7E69">
              <w:t>0.023</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0.05</w:t>
            </w:r>
          </w:p>
        </w:tc>
        <w:tc>
          <w:tcPr>
            <w:tcW w:w="971" w:type="dxa"/>
            <w:vAlign w:val="bottom"/>
            <w:hideMark/>
          </w:tcPr>
          <w:p w:rsidR="00B5506C" w:rsidRPr="008C7E69" w:rsidRDefault="00B5506C" w:rsidP="00B0331C">
            <w:pPr>
              <w:spacing w:after="0" w:line="240" w:lineRule="auto"/>
              <w:jc w:val="right"/>
            </w:pPr>
            <w:r w:rsidRPr="008C7E69">
              <w:t>0.101</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4624</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turnover[18]</w:t>
            </w:r>
          </w:p>
        </w:tc>
        <w:tc>
          <w:tcPr>
            <w:tcW w:w="0" w:type="auto"/>
            <w:vAlign w:val="bottom"/>
            <w:hideMark/>
          </w:tcPr>
          <w:p w:rsidR="00B5506C" w:rsidRPr="008C7E69" w:rsidRDefault="00B5506C" w:rsidP="00B0331C">
            <w:pPr>
              <w:spacing w:after="0" w:line="240" w:lineRule="auto"/>
              <w:jc w:val="right"/>
            </w:pPr>
            <w:r w:rsidRPr="008C7E69">
              <w:t>0.049</w:t>
            </w:r>
          </w:p>
        </w:tc>
        <w:tc>
          <w:tcPr>
            <w:tcW w:w="0" w:type="auto"/>
            <w:vAlign w:val="bottom"/>
            <w:hideMark/>
          </w:tcPr>
          <w:p w:rsidR="00B5506C" w:rsidRPr="008C7E69" w:rsidRDefault="00B5506C" w:rsidP="00B0331C">
            <w:pPr>
              <w:spacing w:after="0" w:line="240" w:lineRule="auto"/>
              <w:jc w:val="right"/>
            </w:pPr>
            <w:r w:rsidRPr="008C7E69">
              <w:t>0.021</w:t>
            </w:r>
          </w:p>
        </w:tc>
        <w:tc>
          <w:tcPr>
            <w:tcW w:w="0" w:type="auto"/>
            <w:vAlign w:val="bottom"/>
            <w:hideMark/>
          </w:tcPr>
          <w:p w:rsidR="00B5506C" w:rsidRPr="008C7E69" w:rsidRDefault="00B5506C" w:rsidP="00B0331C">
            <w:pPr>
              <w:spacing w:after="0" w:line="240" w:lineRule="auto"/>
              <w:jc w:val="right"/>
            </w:pPr>
            <w:r w:rsidRPr="008C7E69">
              <w:t>0.014</w:t>
            </w:r>
          </w:p>
        </w:tc>
        <w:tc>
          <w:tcPr>
            <w:tcW w:w="0" w:type="auto"/>
            <w:vAlign w:val="bottom"/>
            <w:hideMark/>
          </w:tcPr>
          <w:p w:rsidR="00B5506C" w:rsidRPr="008C7E69" w:rsidRDefault="00B5506C" w:rsidP="00B0331C">
            <w:pPr>
              <w:spacing w:after="0" w:line="240" w:lineRule="auto"/>
              <w:jc w:val="right"/>
            </w:pPr>
            <w:r w:rsidRPr="008C7E69">
              <w:t>0.046</w:t>
            </w:r>
          </w:p>
        </w:tc>
        <w:tc>
          <w:tcPr>
            <w:tcW w:w="971" w:type="dxa"/>
            <w:vAlign w:val="bottom"/>
            <w:hideMark/>
          </w:tcPr>
          <w:p w:rsidR="00B5506C" w:rsidRPr="008C7E69" w:rsidRDefault="00B5506C" w:rsidP="00B0331C">
            <w:pPr>
              <w:spacing w:after="0" w:line="240" w:lineRule="auto"/>
              <w:jc w:val="right"/>
            </w:pPr>
            <w:r w:rsidRPr="008C7E69">
              <w:t>0.096</w:t>
            </w:r>
          </w:p>
        </w:tc>
        <w:tc>
          <w:tcPr>
            <w:tcW w:w="720" w:type="dxa"/>
            <w:vAlign w:val="bottom"/>
            <w:hideMark/>
          </w:tcPr>
          <w:p w:rsidR="00B5506C" w:rsidRPr="008C7E69" w:rsidRDefault="00B5506C" w:rsidP="00B0331C">
            <w:pPr>
              <w:spacing w:after="0" w:line="240" w:lineRule="auto"/>
              <w:jc w:val="right"/>
            </w:pPr>
            <w:r w:rsidRPr="008C7E69">
              <w:t>1</w:t>
            </w:r>
          </w:p>
        </w:tc>
        <w:tc>
          <w:tcPr>
            <w:tcW w:w="811" w:type="dxa"/>
            <w:vAlign w:val="bottom"/>
            <w:hideMark/>
          </w:tcPr>
          <w:p w:rsidR="00B5506C" w:rsidRPr="008C7E69" w:rsidRDefault="00B5506C" w:rsidP="00B0331C">
            <w:pPr>
              <w:spacing w:after="0" w:line="240" w:lineRule="auto"/>
              <w:jc w:val="right"/>
            </w:pPr>
            <w:r w:rsidRPr="008C7E69">
              <w:t>4031</w:t>
            </w:r>
          </w:p>
        </w:tc>
      </w:tr>
      <w:tr w:rsidR="00B5506C" w:rsidRPr="008C7E69" w:rsidTr="00B0331C">
        <w:trPr>
          <w:trHeight w:val="367"/>
        </w:trPr>
        <w:tc>
          <w:tcPr>
            <w:tcW w:w="0" w:type="auto"/>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0" w:type="auto"/>
            <w:tcBorders>
              <w:bottom w:val="single" w:sz="4" w:space="0" w:color="auto"/>
            </w:tcBorders>
            <w:vAlign w:val="bottom"/>
            <w:hideMark/>
          </w:tcPr>
          <w:p w:rsidR="00B5506C" w:rsidRPr="008C7E69" w:rsidRDefault="00B5506C" w:rsidP="00B0331C">
            <w:pPr>
              <w:spacing w:after="0" w:line="240" w:lineRule="auto"/>
              <w:jc w:val="right"/>
            </w:pPr>
            <w:r w:rsidRPr="008C7E69">
              <w:t>250.11</w:t>
            </w:r>
          </w:p>
        </w:tc>
        <w:tc>
          <w:tcPr>
            <w:tcW w:w="0" w:type="auto"/>
            <w:tcBorders>
              <w:bottom w:val="single" w:sz="4" w:space="0" w:color="auto"/>
            </w:tcBorders>
            <w:vAlign w:val="bottom"/>
            <w:hideMark/>
          </w:tcPr>
          <w:p w:rsidR="00B5506C" w:rsidRPr="008C7E69" w:rsidRDefault="00B5506C" w:rsidP="00B0331C">
            <w:pPr>
              <w:spacing w:after="0" w:line="240" w:lineRule="auto"/>
              <w:jc w:val="right"/>
            </w:pPr>
            <w:r w:rsidRPr="008C7E69">
              <w:t>13.542</w:t>
            </w:r>
          </w:p>
        </w:tc>
        <w:tc>
          <w:tcPr>
            <w:tcW w:w="0" w:type="auto"/>
            <w:tcBorders>
              <w:bottom w:val="single" w:sz="4" w:space="0" w:color="auto"/>
            </w:tcBorders>
            <w:vAlign w:val="bottom"/>
            <w:hideMark/>
          </w:tcPr>
          <w:p w:rsidR="00B5506C" w:rsidRPr="008C7E69" w:rsidRDefault="00B5506C" w:rsidP="00B0331C">
            <w:pPr>
              <w:spacing w:after="0" w:line="240" w:lineRule="auto"/>
              <w:jc w:val="right"/>
            </w:pPr>
            <w:r w:rsidRPr="008C7E69">
              <w:t>225.095</w:t>
            </w:r>
          </w:p>
        </w:tc>
        <w:tc>
          <w:tcPr>
            <w:tcW w:w="0" w:type="auto"/>
            <w:tcBorders>
              <w:bottom w:val="single" w:sz="4" w:space="0" w:color="auto"/>
            </w:tcBorders>
            <w:vAlign w:val="bottom"/>
            <w:hideMark/>
          </w:tcPr>
          <w:p w:rsidR="00B5506C" w:rsidRPr="008C7E69" w:rsidRDefault="00B5506C" w:rsidP="00B0331C">
            <w:pPr>
              <w:spacing w:after="0" w:line="240" w:lineRule="auto"/>
              <w:jc w:val="right"/>
            </w:pPr>
            <w:r w:rsidRPr="008C7E69">
              <w:t>250.52</w:t>
            </w:r>
          </w:p>
        </w:tc>
        <w:tc>
          <w:tcPr>
            <w:tcW w:w="971" w:type="dxa"/>
            <w:tcBorders>
              <w:bottom w:val="single" w:sz="4" w:space="0" w:color="auto"/>
            </w:tcBorders>
            <w:vAlign w:val="bottom"/>
            <w:hideMark/>
          </w:tcPr>
          <w:p w:rsidR="00B5506C" w:rsidRPr="008C7E69" w:rsidRDefault="00B5506C" w:rsidP="00B0331C">
            <w:pPr>
              <w:spacing w:after="0" w:line="240" w:lineRule="auto"/>
              <w:jc w:val="right"/>
            </w:pPr>
            <w:r w:rsidRPr="008C7E69">
              <w:t>275.459</w:t>
            </w:r>
          </w:p>
        </w:tc>
        <w:tc>
          <w:tcPr>
            <w:tcW w:w="720" w:type="dxa"/>
            <w:tcBorders>
              <w:bottom w:val="single" w:sz="4" w:space="0" w:color="auto"/>
            </w:tcBorders>
            <w:vAlign w:val="bottom"/>
            <w:hideMark/>
          </w:tcPr>
          <w:p w:rsidR="00B5506C" w:rsidRPr="008C7E69" w:rsidRDefault="00B5506C" w:rsidP="00B0331C">
            <w:pPr>
              <w:spacing w:after="0" w:line="240" w:lineRule="auto"/>
              <w:jc w:val="right"/>
            </w:pPr>
            <w:r w:rsidRPr="008C7E69">
              <w:t>1</w:t>
            </w:r>
          </w:p>
        </w:tc>
        <w:tc>
          <w:tcPr>
            <w:tcW w:w="811" w:type="dxa"/>
            <w:tcBorders>
              <w:bottom w:val="single" w:sz="4" w:space="0" w:color="auto"/>
            </w:tcBorders>
            <w:vAlign w:val="bottom"/>
            <w:hideMark/>
          </w:tcPr>
          <w:p w:rsidR="00B5506C" w:rsidRPr="008C7E69" w:rsidRDefault="00B5506C" w:rsidP="00B0331C">
            <w:pPr>
              <w:spacing w:after="0" w:line="240" w:lineRule="auto"/>
              <w:jc w:val="right"/>
            </w:pPr>
            <w:r w:rsidRPr="008C7E69">
              <w:t>1475</w:t>
            </w:r>
          </w:p>
        </w:tc>
      </w:tr>
    </w:tbl>
    <w:p w:rsidR="00B5506C" w:rsidRDefault="00B5506C" w:rsidP="00B5506C">
      <w:pPr>
        <w:spacing w:line="240" w:lineRule="auto"/>
      </w:pPr>
      <w:r>
        <w:br w:type="page"/>
      </w:r>
    </w:p>
    <w:p w:rsidR="00B5506C" w:rsidRDefault="00B5506C" w:rsidP="00B5506C">
      <w:pPr>
        <w:pStyle w:val="Text"/>
        <w:spacing w:line="240" w:lineRule="auto"/>
      </w:pPr>
      <w:bookmarkStart w:id="24" w:name="_Ref23479388"/>
      <w:bookmarkStart w:id="25" w:name="_Toc26145990"/>
      <w:r>
        <w:lastRenderedPageBreak/>
        <w:t xml:space="preserve">Table </w:t>
      </w:r>
      <w:r w:rsidR="00215451">
        <w:fldChar w:fldCharType="begin"/>
      </w:r>
      <w:r w:rsidR="00215451">
        <w:instrText xml:space="preserve"> SEQ Table \* ARABIC </w:instrText>
      </w:r>
      <w:r w:rsidR="00215451">
        <w:fldChar w:fldCharType="separate"/>
      </w:r>
      <w:r w:rsidR="00B0331C">
        <w:rPr>
          <w:noProof/>
        </w:rPr>
        <w:t>13</w:t>
      </w:r>
      <w:r w:rsidR="00215451">
        <w:rPr>
          <w:noProof/>
        </w:rPr>
        <w:fldChar w:fldCharType="end"/>
      </w:r>
      <w:bookmarkEnd w:id="24"/>
      <w:r>
        <w:t xml:space="preserve">. </w:t>
      </w:r>
      <w:r w:rsidRPr="00BD01BC">
        <w:t>The results of the dynamic occupancy model for the Allegheny Mountain dusky salamander (</w:t>
      </w:r>
      <w:proofErr w:type="spellStart"/>
      <w:r w:rsidRPr="000864E8">
        <w:rPr>
          <w:i/>
        </w:rPr>
        <w:t>Desmognathus</w:t>
      </w:r>
      <w:proofErr w:type="spellEnd"/>
      <w:r w:rsidRPr="000864E8">
        <w:rPr>
          <w:i/>
        </w:rPr>
        <w:t xml:space="preserve"> </w:t>
      </w:r>
      <w:proofErr w:type="spellStart"/>
      <w:r w:rsidRPr="000864E8">
        <w:rPr>
          <w:i/>
        </w:rPr>
        <w:t>ochrophaeus</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25"/>
    </w:p>
    <w:tbl>
      <w:tblPr>
        <w:tblW w:w="8641" w:type="dxa"/>
        <w:tblCellMar>
          <w:top w:w="15" w:type="dxa"/>
          <w:left w:w="15" w:type="dxa"/>
          <w:bottom w:w="15" w:type="dxa"/>
          <w:right w:w="15" w:type="dxa"/>
        </w:tblCellMar>
        <w:tblLook w:val="04A0" w:firstRow="1" w:lastRow="0" w:firstColumn="1" w:lastColumn="0" w:noHBand="0" w:noVBand="1"/>
      </w:tblPr>
      <w:tblGrid>
        <w:gridCol w:w="1799"/>
        <w:gridCol w:w="1172"/>
        <w:gridCol w:w="1172"/>
        <w:gridCol w:w="998"/>
        <w:gridCol w:w="998"/>
        <w:gridCol w:w="971"/>
        <w:gridCol w:w="720"/>
        <w:gridCol w:w="811"/>
      </w:tblGrid>
      <w:tr w:rsidR="00B5506C" w:rsidRPr="008C7E69" w:rsidTr="00B0331C">
        <w:trPr>
          <w:trHeight w:val="367"/>
          <w:tblHeader/>
        </w:trPr>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pP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97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72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81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8C7E69" w:rsidTr="00B0331C">
        <w:trPr>
          <w:trHeight w:val="367"/>
        </w:trPr>
        <w:tc>
          <w:tcPr>
            <w:tcW w:w="0" w:type="auto"/>
            <w:tcBorders>
              <w:top w:val="single" w:sz="4" w:space="0" w:color="auto"/>
            </w:tcBorders>
            <w:vAlign w:val="bottom"/>
            <w:hideMark/>
          </w:tcPr>
          <w:p w:rsidR="00B5506C" w:rsidRPr="008C7E69" w:rsidRDefault="00B5506C" w:rsidP="00B0331C">
            <w:pPr>
              <w:spacing w:after="0" w:line="240" w:lineRule="auto"/>
            </w:pPr>
            <w:r>
              <w:t>mean ψ</w:t>
            </w:r>
          </w:p>
        </w:tc>
        <w:tc>
          <w:tcPr>
            <w:tcW w:w="0" w:type="auto"/>
            <w:tcBorders>
              <w:top w:val="single" w:sz="4" w:space="0" w:color="auto"/>
            </w:tcBorders>
            <w:vAlign w:val="bottom"/>
            <w:hideMark/>
          </w:tcPr>
          <w:p w:rsidR="00B5506C" w:rsidRPr="00456431" w:rsidRDefault="00B5506C" w:rsidP="00B0331C">
            <w:pPr>
              <w:spacing w:after="0" w:line="240" w:lineRule="auto"/>
              <w:jc w:val="right"/>
            </w:pPr>
            <w:r w:rsidRPr="00456431">
              <w:t>0.468</w:t>
            </w:r>
          </w:p>
        </w:tc>
        <w:tc>
          <w:tcPr>
            <w:tcW w:w="0" w:type="auto"/>
            <w:tcBorders>
              <w:top w:val="single" w:sz="4" w:space="0" w:color="auto"/>
            </w:tcBorders>
            <w:vAlign w:val="bottom"/>
            <w:hideMark/>
          </w:tcPr>
          <w:p w:rsidR="00B5506C" w:rsidRPr="00456431" w:rsidRDefault="00B5506C" w:rsidP="00B0331C">
            <w:pPr>
              <w:spacing w:after="0" w:line="240" w:lineRule="auto"/>
              <w:jc w:val="right"/>
            </w:pPr>
            <w:r w:rsidRPr="00456431">
              <w:t>0.141</w:t>
            </w:r>
          </w:p>
        </w:tc>
        <w:tc>
          <w:tcPr>
            <w:tcW w:w="0" w:type="auto"/>
            <w:tcBorders>
              <w:top w:val="single" w:sz="4" w:space="0" w:color="auto"/>
            </w:tcBorders>
            <w:vAlign w:val="bottom"/>
            <w:hideMark/>
          </w:tcPr>
          <w:p w:rsidR="00B5506C" w:rsidRPr="00456431" w:rsidRDefault="00B5506C" w:rsidP="00B0331C">
            <w:pPr>
              <w:spacing w:after="0" w:line="240" w:lineRule="auto"/>
              <w:jc w:val="right"/>
            </w:pPr>
            <w:r w:rsidRPr="00456431">
              <w:t>0.212</w:t>
            </w:r>
          </w:p>
        </w:tc>
        <w:tc>
          <w:tcPr>
            <w:tcW w:w="0" w:type="auto"/>
            <w:tcBorders>
              <w:top w:val="single" w:sz="4" w:space="0" w:color="auto"/>
            </w:tcBorders>
            <w:vAlign w:val="bottom"/>
            <w:hideMark/>
          </w:tcPr>
          <w:p w:rsidR="00B5506C" w:rsidRPr="00456431" w:rsidRDefault="00B5506C" w:rsidP="00B0331C">
            <w:pPr>
              <w:spacing w:after="0" w:line="240" w:lineRule="auto"/>
              <w:jc w:val="right"/>
            </w:pPr>
            <w:r w:rsidRPr="00456431">
              <w:t>0.465</w:t>
            </w:r>
          </w:p>
        </w:tc>
        <w:tc>
          <w:tcPr>
            <w:tcW w:w="971" w:type="dxa"/>
            <w:tcBorders>
              <w:top w:val="single" w:sz="4" w:space="0" w:color="auto"/>
            </w:tcBorders>
            <w:vAlign w:val="bottom"/>
            <w:hideMark/>
          </w:tcPr>
          <w:p w:rsidR="00B5506C" w:rsidRPr="00456431" w:rsidRDefault="00B5506C" w:rsidP="00B0331C">
            <w:pPr>
              <w:spacing w:after="0" w:line="240" w:lineRule="auto"/>
              <w:jc w:val="right"/>
            </w:pPr>
            <w:r w:rsidRPr="00456431">
              <w:t>0.739</w:t>
            </w:r>
          </w:p>
        </w:tc>
        <w:tc>
          <w:tcPr>
            <w:tcW w:w="720" w:type="dxa"/>
            <w:tcBorders>
              <w:top w:val="single" w:sz="4" w:space="0" w:color="auto"/>
            </w:tcBorders>
            <w:vAlign w:val="bottom"/>
            <w:hideMark/>
          </w:tcPr>
          <w:p w:rsidR="00B5506C" w:rsidRPr="00456431" w:rsidRDefault="00B5506C" w:rsidP="00B0331C">
            <w:pPr>
              <w:spacing w:after="0" w:line="240" w:lineRule="auto"/>
              <w:jc w:val="right"/>
            </w:pPr>
            <w:r w:rsidRPr="00456431">
              <w:t>1.01</w:t>
            </w:r>
          </w:p>
        </w:tc>
        <w:tc>
          <w:tcPr>
            <w:tcW w:w="811" w:type="dxa"/>
            <w:tcBorders>
              <w:top w:val="single" w:sz="4" w:space="0" w:color="auto"/>
            </w:tcBorders>
            <w:vAlign w:val="bottom"/>
            <w:hideMark/>
          </w:tcPr>
          <w:p w:rsidR="00B5506C" w:rsidRPr="00456431" w:rsidRDefault="00B5506C" w:rsidP="00B0331C">
            <w:pPr>
              <w:spacing w:after="0" w:line="240" w:lineRule="auto"/>
              <w:jc w:val="right"/>
            </w:pPr>
            <w:r w:rsidRPr="00456431">
              <w:t>380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t xml:space="preserve">mean </w:t>
            </w:r>
            <w:r w:rsidRPr="00805D57">
              <w:rPr>
                <w:i/>
              </w:rPr>
              <w:t>p</w:t>
            </w:r>
          </w:p>
        </w:tc>
        <w:tc>
          <w:tcPr>
            <w:tcW w:w="0" w:type="auto"/>
            <w:vAlign w:val="bottom"/>
            <w:hideMark/>
          </w:tcPr>
          <w:p w:rsidR="00B5506C" w:rsidRPr="00456431" w:rsidRDefault="00B5506C" w:rsidP="00B0331C">
            <w:pPr>
              <w:spacing w:after="0" w:line="240" w:lineRule="auto"/>
              <w:jc w:val="right"/>
            </w:pPr>
            <w:r w:rsidRPr="00456431">
              <w:t>0.643</w:t>
            </w:r>
          </w:p>
        </w:tc>
        <w:tc>
          <w:tcPr>
            <w:tcW w:w="0" w:type="auto"/>
            <w:vAlign w:val="bottom"/>
            <w:hideMark/>
          </w:tcPr>
          <w:p w:rsidR="00B5506C" w:rsidRPr="00456431" w:rsidRDefault="00B5506C" w:rsidP="00B0331C">
            <w:pPr>
              <w:spacing w:after="0" w:line="240" w:lineRule="auto"/>
              <w:jc w:val="right"/>
            </w:pPr>
            <w:r w:rsidRPr="00456431">
              <w:t>0.066</w:t>
            </w:r>
          </w:p>
        </w:tc>
        <w:tc>
          <w:tcPr>
            <w:tcW w:w="0" w:type="auto"/>
            <w:vAlign w:val="bottom"/>
            <w:hideMark/>
          </w:tcPr>
          <w:p w:rsidR="00B5506C" w:rsidRPr="00456431" w:rsidRDefault="00B5506C" w:rsidP="00B0331C">
            <w:pPr>
              <w:spacing w:after="0" w:line="240" w:lineRule="auto"/>
              <w:jc w:val="right"/>
            </w:pPr>
            <w:r w:rsidRPr="00456431">
              <w:t>0.507</w:t>
            </w:r>
          </w:p>
        </w:tc>
        <w:tc>
          <w:tcPr>
            <w:tcW w:w="0" w:type="auto"/>
            <w:vAlign w:val="bottom"/>
            <w:hideMark/>
          </w:tcPr>
          <w:p w:rsidR="00B5506C" w:rsidRPr="00456431" w:rsidRDefault="00B5506C" w:rsidP="00B0331C">
            <w:pPr>
              <w:spacing w:after="0" w:line="240" w:lineRule="auto"/>
              <w:jc w:val="right"/>
            </w:pPr>
            <w:r w:rsidRPr="00456431">
              <w:t>0.646</w:t>
            </w:r>
          </w:p>
        </w:tc>
        <w:tc>
          <w:tcPr>
            <w:tcW w:w="971" w:type="dxa"/>
            <w:vAlign w:val="bottom"/>
            <w:hideMark/>
          </w:tcPr>
          <w:p w:rsidR="00B5506C" w:rsidRPr="00456431" w:rsidRDefault="00B5506C" w:rsidP="00B0331C">
            <w:pPr>
              <w:spacing w:after="0" w:line="240" w:lineRule="auto"/>
              <w:jc w:val="right"/>
            </w:pPr>
            <w:r w:rsidRPr="00456431">
              <w:t>0.763</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11723</w:t>
            </w:r>
          </w:p>
        </w:tc>
      </w:tr>
      <w:tr w:rsidR="00B5506C" w:rsidRPr="008C7E69" w:rsidTr="00B0331C">
        <w:trPr>
          <w:trHeight w:val="367"/>
        </w:trPr>
        <w:tc>
          <w:tcPr>
            <w:tcW w:w="0" w:type="auto"/>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0" w:type="auto"/>
            <w:vAlign w:val="bottom"/>
            <w:hideMark/>
          </w:tcPr>
          <w:p w:rsidR="00B5506C" w:rsidRPr="00456431" w:rsidRDefault="00B5506C" w:rsidP="00B0331C">
            <w:pPr>
              <w:spacing w:after="0" w:line="240" w:lineRule="auto"/>
              <w:jc w:val="right"/>
            </w:pPr>
            <w:r w:rsidRPr="00456431">
              <w:t>0.678</w:t>
            </w:r>
          </w:p>
        </w:tc>
        <w:tc>
          <w:tcPr>
            <w:tcW w:w="0" w:type="auto"/>
            <w:vAlign w:val="bottom"/>
            <w:hideMark/>
          </w:tcPr>
          <w:p w:rsidR="00B5506C" w:rsidRPr="00456431" w:rsidRDefault="00B5506C" w:rsidP="00B0331C">
            <w:pPr>
              <w:spacing w:after="0" w:line="240" w:lineRule="auto"/>
              <w:jc w:val="right"/>
            </w:pPr>
            <w:r w:rsidRPr="00456431">
              <w:t>0.308</w:t>
            </w:r>
          </w:p>
        </w:tc>
        <w:tc>
          <w:tcPr>
            <w:tcW w:w="0" w:type="auto"/>
            <w:vAlign w:val="bottom"/>
            <w:hideMark/>
          </w:tcPr>
          <w:p w:rsidR="00B5506C" w:rsidRPr="00456431" w:rsidRDefault="00B5506C" w:rsidP="00B0331C">
            <w:pPr>
              <w:spacing w:after="0" w:line="240" w:lineRule="auto"/>
              <w:jc w:val="right"/>
            </w:pPr>
            <w:r w:rsidRPr="00456431">
              <w:t>0.083</w:t>
            </w:r>
          </w:p>
        </w:tc>
        <w:tc>
          <w:tcPr>
            <w:tcW w:w="0" w:type="auto"/>
            <w:vAlign w:val="bottom"/>
            <w:hideMark/>
          </w:tcPr>
          <w:p w:rsidR="00B5506C" w:rsidRPr="00456431" w:rsidRDefault="00B5506C" w:rsidP="00B0331C">
            <w:pPr>
              <w:spacing w:after="0" w:line="240" w:lineRule="auto"/>
              <w:jc w:val="right"/>
            </w:pPr>
            <w:r w:rsidRPr="00456431">
              <w:t>0.673</w:t>
            </w:r>
          </w:p>
        </w:tc>
        <w:tc>
          <w:tcPr>
            <w:tcW w:w="971" w:type="dxa"/>
            <w:vAlign w:val="bottom"/>
            <w:hideMark/>
          </w:tcPr>
          <w:p w:rsidR="00B5506C" w:rsidRPr="00456431" w:rsidRDefault="00B5506C" w:rsidP="00B0331C">
            <w:pPr>
              <w:spacing w:after="0" w:line="240" w:lineRule="auto"/>
              <w:jc w:val="right"/>
            </w:pPr>
            <w:r w:rsidRPr="00456431">
              <w:t>1.292</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11490</w:t>
            </w:r>
          </w:p>
        </w:tc>
      </w:tr>
      <w:tr w:rsidR="00B5506C" w:rsidRPr="008C7E69" w:rsidTr="00B0331C">
        <w:trPr>
          <w:trHeight w:val="367"/>
        </w:trPr>
        <w:tc>
          <w:tcPr>
            <w:tcW w:w="0" w:type="auto"/>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0" w:type="auto"/>
            <w:vAlign w:val="bottom"/>
            <w:hideMark/>
          </w:tcPr>
          <w:p w:rsidR="00B5506C" w:rsidRPr="00456431" w:rsidRDefault="00B5506C" w:rsidP="00B0331C">
            <w:pPr>
              <w:spacing w:after="0" w:line="240" w:lineRule="auto"/>
              <w:jc w:val="right"/>
            </w:pPr>
            <w:r w:rsidRPr="00456431">
              <w:t>0.045</w:t>
            </w:r>
          </w:p>
        </w:tc>
        <w:tc>
          <w:tcPr>
            <w:tcW w:w="0" w:type="auto"/>
            <w:vAlign w:val="bottom"/>
            <w:hideMark/>
          </w:tcPr>
          <w:p w:rsidR="00B5506C" w:rsidRPr="00456431" w:rsidRDefault="00B5506C" w:rsidP="00B0331C">
            <w:pPr>
              <w:spacing w:after="0" w:line="240" w:lineRule="auto"/>
              <w:jc w:val="right"/>
            </w:pPr>
            <w:r w:rsidRPr="00456431">
              <w:t>1.501</w:t>
            </w:r>
          </w:p>
        </w:tc>
        <w:tc>
          <w:tcPr>
            <w:tcW w:w="0" w:type="auto"/>
            <w:vAlign w:val="bottom"/>
            <w:hideMark/>
          </w:tcPr>
          <w:p w:rsidR="00B5506C" w:rsidRPr="00456431" w:rsidRDefault="00B5506C" w:rsidP="00B0331C">
            <w:pPr>
              <w:spacing w:after="0" w:line="240" w:lineRule="auto"/>
              <w:jc w:val="right"/>
            </w:pPr>
            <w:r w:rsidRPr="00456431">
              <w:t>-2.959</w:t>
            </w:r>
          </w:p>
        </w:tc>
        <w:tc>
          <w:tcPr>
            <w:tcW w:w="0" w:type="auto"/>
            <w:vAlign w:val="bottom"/>
            <w:hideMark/>
          </w:tcPr>
          <w:p w:rsidR="00B5506C" w:rsidRPr="00456431" w:rsidRDefault="00B5506C" w:rsidP="00B0331C">
            <w:pPr>
              <w:spacing w:after="0" w:line="240" w:lineRule="auto"/>
              <w:jc w:val="right"/>
            </w:pPr>
            <w:r w:rsidRPr="00456431">
              <w:t>0.056</w:t>
            </w:r>
          </w:p>
        </w:tc>
        <w:tc>
          <w:tcPr>
            <w:tcW w:w="971" w:type="dxa"/>
            <w:vAlign w:val="bottom"/>
            <w:hideMark/>
          </w:tcPr>
          <w:p w:rsidR="00B5506C" w:rsidRPr="00456431" w:rsidRDefault="00B5506C" w:rsidP="00B0331C">
            <w:pPr>
              <w:spacing w:after="0" w:line="240" w:lineRule="auto"/>
              <w:jc w:val="right"/>
            </w:pPr>
            <w:r w:rsidRPr="00456431">
              <w:t>2.949</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19924</w:t>
            </w:r>
          </w:p>
        </w:tc>
      </w:tr>
      <w:tr w:rsidR="00B5506C" w:rsidRPr="008C7E69" w:rsidTr="00B0331C">
        <w:trPr>
          <w:trHeight w:val="367"/>
        </w:trPr>
        <w:tc>
          <w:tcPr>
            <w:tcW w:w="0" w:type="auto"/>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0" w:type="auto"/>
            <w:vAlign w:val="bottom"/>
            <w:hideMark/>
          </w:tcPr>
          <w:p w:rsidR="00B5506C" w:rsidRPr="00456431" w:rsidRDefault="00B5506C" w:rsidP="00B0331C">
            <w:pPr>
              <w:spacing w:after="0" w:line="240" w:lineRule="auto"/>
              <w:jc w:val="right"/>
            </w:pPr>
            <w:r w:rsidRPr="00456431">
              <w:t>-0.086</w:t>
            </w:r>
          </w:p>
        </w:tc>
        <w:tc>
          <w:tcPr>
            <w:tcW w:w="0" w:type="auto"/>
            <w:vAlign w:val="bottom"/>
            <w:hideMark/>
          </w:tcPr>
          <w:p w:rsidR="00B5506C" w:rsidRPr="00456431" w:rsidRDefault="00B5506C" w:rsidP="00B0331C">
            <w:pPr>
              <w:spacing w:after="0" w:line="240" w:lineRule="auto"/>
              <w:jc w:val="right"/>
            </w:pPr>
            <w:r w:rsidRPr="00456431">
              <w:t>0.078</w:t>
            </w:r>
          </w:p>
        </w:tc>
        <w:tc>
          <w:tcPr>
            <w:tcW w:w="0" w:type="auto"/>
            <w:vAlign w:val="bottom"/>
            <w:hideMark/>
          </w:tcPr>
          <w:p w:rsidR="00B5506C" w:rsidRPr="00456431" w:rsidRDefault="00B5506C" w:rsidP="00B0331C">
            <w:pPr>
              <w:spacing w:after="0" w:line="240" w:lineRule="auto"/>
              <w:jc w:val="right"/>
            </w:pPr>
            <w:r w:rsidRPr="00456431">
              <w:t>-0.292</w:t>
            </w:r>
          </w:p>
        </w:tc>
        <w:tc>
          <w:tcPr>
            <w:tcW w:w="0" w:type="auto"/>
            <w:vAlign w:val="bottom"/>
            <w:hideMark/>
          </w:tcPr>
          <w:p w:rsidR="00B5506C" w:rsidRPr="00456431" w:rsidRDefault="00B5506C" w:rsidP="00B0331C">
            <w:pPr>
              <w:spacing w:after="0" w:line="240" w:lineRule="auto"/>
              <w:jc w:val="right"/>
            </w:pPr>
            <w:r w:rsidRPr="00456431">
              <w:t>-0.064</w:t>
            </w:r>
          </w:p>
        </w:tc>
        <w:tc>
          <w:tcPr>
            <w:tcW w:w="971" w:type="dxa"/>
            <w:vAlign w:val="bottom"/>
            <w:hideMark/>
          </w:tcPr>
          <w:p w:rsidR="00B5506C" w:rsidRPr="00456431" w:rsidRDefault="00B5506C" w:rsidP="00B0331C">
            <w:pPr>
              <w:spacing w:after="0" w:line="240" w:lineRule="auto"/>
              <w:jc w:val="right"/>
            </w:pPr>
            <w:r w:rsidRPr="00456431">
              <w:t>-0.002</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19102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0" w:type="auto"/>
            <w:vAlign w:val="bottom"/>
            <w:hideMark/>
          </w:tcPr>
          <w:p w:rsidR="00B5506C" w:rsidRPr="00456431" w:rsidRDefault="00B5506C" w:rsidP="00B0331C">
            <w:pPr>
              <w:spacing w:after="0" w:line="240" w:lineRule="auto"/>
              <w:jc w:val="right"/>
            </w:pPr>
            <w:r w:rsidRPr="00456431">
              <w:t>-0.306</w:t>
            </w:r>
          </w:p>
        </w:tc>
        <w:tc>
          <w:tcPr>
            <w:tcW w:w="0" w:type="auto"/>
            <w:vAlign w:val="bottom"/>
            <w:hideMark/>
          </w:tcPr>
          <w:p w:rsidR="00B5506C" w:rsidRPr="00456431" w:rsidRDefault="00B5506C" w:rsidP="00B0331C">
            <w:pPr>
              <w:spacing w:after="0" w:line="240" w:lineRule="auto"/>
              <w:jc w:val="right"/>
            </w:pPr>
            <w:r w:rsidRPr="00456431">
              <w:t>1.22</w:t>
            </w:r>
          </w:p>
        </w:tc>
        <w:tc>
          <w:tcPr>
            <w:tcW w:w="0" w:type="auto"/>
            <w:vAlign w:val="bottom"/>
            <w:hideMark/>
          </w:tcPr>
          <w:p w:rsidR="00B5506C" w:rsidRPr="00456431" w:rsidRDefault="00B5506C" w:rsidP="00B0331C">
            <w:pPr>
              <w:spacing w:after="0" w:line="240" w:lineRule="auto"/>
              <w:jc w:val="right"/>
            </w:pPr>
            <w:r w:rsidRPr="00456431">
              <w:t>-2.718</w:t>
            </w:r>
          </w:p>
        </w:tc>
        <w:tc>
          <w:tcPr>
            <w:tcW w:w="0" w:type="auto"/>
            <w:vAlign w:val="bottom"/>
            <w:hideMark/>
          </w:tcPr>
          <w:p w:rsidR="00B5506C" w:rsidRPr="00456431" w:rsidRDefault="00B5506C" w:rsidP="00B0331C">
            <w:pPr>
              <w:spacing w:after="0" w:line="240" w:lineRule="auto"/>
              <w:jc w:val="right"/>
            </w:pPr>
            <w:r w:rsidRPr="00456431">
              <w:t>-0.282</w:t>
            </w:r>
          </w:p>
        </w:tc>
        <w:tc>
          <w:tcPr>
            <w:tcW w:w="971" w:type="dxa"/>
            <w:vAlign w:val="bottom"/>
            <w:hideMark/>
          </w:tcPr>
          <w:p w:rsidR="00B5506C" w:rsidRPr="00456431" w:rsidRDefault="00B5506C" w:rsidP="00B0331C">
            <w:pPr>
              <w:spacing w:after="0" w:line="240" w:lineRule="auto"/>
              <w:jc w:val="right"/>
            </w:pPr>
            <w:r w:rsidRPr="00456431">
              <w:t>2.021</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362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0" w:type="auto"/>
            <w:vAlign w:val="bottom"/>
            <w:hideMark/>
          </w:tcPr>
          <w:p w:rsidR="00B5506C" w:rsidRPr="00456431" w:rsidRDefault="00B5506C" w:rsidP="00B0331C">
            <w:pPr>
              <w:spacing w:after="0" w:line="240" w:lineRule="auto"/>
              <w:jc w:val="right"/>
            </w:pPr>
            <w:r w:rsidRPr="00456431">
              <w:t>3.594</w:t>
            </w:r>
          </w:p>
        </w:tc>
        <w:tc>
          <w:tcPr>
            <w:tcW w:w="0" w:type="auto"/>
            <w:vAlign w:val="bottom"/>
            <w:hideMark/>
          </w:tcPr>
          <w:p w:rsidR="00B5506C" w:rsidRPr="00456431" w:rsidRDefault="00B5506C" w:rsidP="00B0331C">
            <w:pPr>
              <w:spacing w:after="0" w:line="240" w:lineRule="auto"/>
              <w:jc w:val="right"/>
            </w:pPr>
            <w:r w:rsidRPr="00456431">
              <w:t>6.372</w:t>
            </w:r>
          </w:p>
        </w:tc>
        <w:tc>
          <w:tcPr>
            <w:tcW w:w="0" w:type="auto"/>
            <w:vAlign w:val="bottom"/>
            <w:hideMark/>
          </w:tcPr>
          <w:p w:rsidR="00B5506C" w:rsidRPr="00456431" w:rsidRDefault="00B5506C" w:rsidP="00B0331C">
            <w:pPr>
              <w:spacing w:after="0" w:line="240" w:lineRule="auto"/>
              <w:jc w:val="right"/>
            </w:pPr>
            <w:r w:rsidRPr="00456431">
              <w:t>0.253</w:t>
            </w:r>
          </w:p>
        </w:tc>
        <w:tc>
          <w:tcPr>
            <w:tcW w:w="0" w:type="auto"/>
            <w:vAlign w:val="bottom"/>
            <w:hideMark/>
          </w:tcPr>
          <w:p w:rsidR="00B5506C" w:rsidRPr="00456431" w:rsidRDefault="00B5506C" w:rsidP="00B0331C">
            <w:pPr>
              <w:spacing w:after="0" w:line="240" w:lineRule="auto"/>
              <w:jc w:val="right"/>
            </w:pPr>
            <w:r w:rsidRPr="00456431">
              <w:t>1.587</w:t>
            </w:r>
          </w:p>
        </w:tc>
        <w:tc>
          <w:tcPr>
            <w:tcW w:w="971" w:type="dxa"/>
            <w:vAlign w:val="bottom"/>
            <w:hideMark/>
          </w:tcPr>
          <w:p w:rsidR="00B5506C" w:rsidRPr="00456431" w:rsidRDefault="00B5506C" w:rsidP="00B0331C">
            <w:pPr>
              <w:spacing w:after="0" w:line="240" w:lineRule="auto"/>
              <w:jc w:val="right"/>
            </w:pPr>
            <w:r w:rsidRPr="00456431">
              <w:t>22.533</w:t>
            </w:r>
          </w:p>
        </w:tc>
        <w:tc>
          <w:tcPr>
            <w:tcW w:w="720" w:type="dxa"/>
            <w:vAlign w:val="bottom"/>
            <w:hideMark/>
          </w:tcPr>
          <w:p w:rsidR="00B5506C" w:rsidRPr="00456431" w:rsidRDefault="00B5506C" w:rsidP="00B0331C">
            <w:pPr>
              <w:spacing w:after="0" w:line="240" w:lineRule="auto"/>
              <w:jc w:val="right"/>
            </w:pPr>
            <w:r w:rsidRPr="00456431">
              <w:t>1.15</w:t>
            </w:r>
          </w:p>
        </w:tc>
        <w:tc>
          <w:tcPr>
            <w:tcW w:w="811" w:type="dxa"/>
            <w:vAlign w:val="bottom"/>
            <w:hideMark/>
          </w:tcPr>
          <w:p w:rsidR="00B5506C" w:rsidRPr="00456431" w:rsidRDefault="00B5506C" w:rsidP="00B0331C">
            <w:pPr>
              <w:spacing w:after="0" w:line="240" w:lineRule="auto"/>
              <w:jc w:val="right"/>
            </w:pPr>
            <w:r w:rsidRPr="00456431">
              <w:t>317</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0" w:type="auto"/>
            <w:vAlign w:val="bottom"/>
            <w:hideMark/>
          </w:tcPr>
          <w:p w:rsidR="00B5506C" w:rsidRPr="00456431" w:rsidRDefault="00B5506C" w:rsidP="00B0331C">
            <w:pPr>
              <w:spacing w:after="0" w:line="240" w:lineRule="auto"/>
              <w:jc w:val="right"/>
            </w:pPr>
            <w:r w:rsidRPr="00456431">
              <w:t>0.885</w:t>
            </w:r>
          </w:p>
        </w:tc>
        <w:tc>
          <w:tcPr>
            <w:tcW w:w="0" w:type="auto"/>
            <w:vAlign w:val="bottom"/>
            <w:hideMark/>
          </w:tcPr>
          <w:p w:rsidR="00B5506C" w:rsidRPr="00456431" w:rsidRDefault="00B5506C" w:rsidP="00B0331C">
            <w:pPr>
              <w:spacing w:after="0" w:line="240" w:lineRule="auto"/>
              <w:jc w:val="right"/>
            </w:pPr>
            <w:r w:rsidRPr="00456431">
              <w:t>0.734</w:t>
            </w:r>
          </w:p>
        </w:tc>
        <w:tc>
          <w:tcPr>
            <w:tcW w:w="0" w:type="auto"/>
            <w:vAlign w:val="bottom"/>
            <w:hideMark/>
          </w:tcPr>
          <w:p w:rsidR="00B5506C" w:rsidRPr="00456431" w:rsidRDefault="00B5506C" w:rsidP="00B0331C">
            <w:pPr>
              <w:spacing w:after="0" w:line="240" w:lineRule="auto"/>
              <w:jc w:val="right"/>
            </w:pPr>
            <w:r w:rsidRPr="00456431">
              <w:t>-0.515</w:t>
            </w:r>
          </w:p>
        </w:tc>
        <w:tc>
          <w:tcPr>
            <w:tcW w:w="0" w:type="auto"/>
            <w:vAlign w:val="bottom"/>
            <w:hideMark/>
          </w:tcPr>
          <w:p w:rsidR="00B5506C" w:rsidRPr="00456431" w:rsidRDefault="00B5506C" w:rsidP="00B0331C">
            <w:pPr>
              <w:spacing w:after="0" w:line="240" w:lineRule="auto"/>
              <w:jc w:val="right"/>
            </w:pPr>
            <w:r w:rsidRPr="00456431">
              <w:t>0.866</w:t>
            </w:r>
          </w:p>
        </w:tc>
        <w:tc>
          <w:tcPr>
            <w:tcW w:w="971" w:type="dxa"/>
            <w:vAlign w:val="bottom"/>
            <w:hideMark/>
          </w:tcPr>
          <w:p w:rsidR="00B5506C" w:rsidRPr="00456431" w:rsidRDefault="00B5506C" w:rsidP="00B0331C">
            <w:pPr>
              <w:spacing w:after="0" w:line="240" w:lineRule="auto"/>
              <w:jc w:val="right"/>
            </w:pPr>
            <w:r w:rsidRPr="00456431">
              <w:t>2.383</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5085</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0" w:type="auto"/>
            <w:vAlign w:val="bottom"/>
            <w:hideMark/>
          </w:tcPr>
          <w:p w:rsidR="00B5506C" w:rsidRPr="00456431" w:rsidRDefault="00B5506C" w:rsidP="00B0331C">
            <w:pPr>
              <w:spacing w:after="0" w:line="240" w:lineRule="auto"/>
              <w:jc w:val="right"/>
            </w:pPr>
            <w:r w:rsidRPr="00456431">
              <w:t>0.842</w:t>
            </w:r>
          </w:p>
        </w:tc>
        <w:tc>
          <w:tcPr>
            <w:tcW w:w="0" w:type="auto"/>
            <w:vAlign w:val="bottom"/>
            <w:hideMark/>
          </w:tcPr>
          <w:p w:rsidR="00B5506C" w:rsidRPr="00456431" w:rsidRDefault="00B5506C" w:rsidP="00B0331C">
            <w:pPr>
              <w:spacing w:after="0" w:line="240" w:lineRule="auto"/>
              <w:jc w:val="right"/>
            </w:pPr>
            <w:r w:rsidRPr="00456431">
              <w:t>0.779</w:t>
            </w:r>
          </w:p>
        </w:tc>
        <w:tc>
          <w:tcPr>
            <w:tcW w:w="0" w:type="auto"/>
            <w:vAlign w:val="bottom"/>
            <w:hideMark/>
          </w:tcPr>
          <w:p w:rsidR="00B5506C" w:rsidRPr="00456431" w:rsidRDefault="00B5506C" w:rsidP="00B0331C">
            <w:pPr>
              <w:spacing w:after="0" w:line="240" w:lineRule="auto"/>
              <w:jc w:val="right"/>
            </w:pPr>
            <w:r w:rsidRPr="00456431">
              <w:t>-0.563</w:t>
            </w:r>
          </w:p>
        </w:tc>
        <w:tc>
          <w:tcPr>
            <w:tcW w:w="0" w:type="auto"/>
            <w:vAlign w:val="bottom"/>
            <w:hideMark/>
          </w:tcPr>
          <w:p w:rsidR="00B5506C" w:rsidRPr="00456431" w:rsidRDefault="00B5506C" w:rsidP="00B0331C">
            <w:pPr>
              <w:spacing w:after="0" w:line="240" w:lineRule="auto"/>
              <w:jc w:val="right"/>
            </w:pPr>
            <w:r w:rsidRPr="00456431">
              <w:t>0.793</w:t>
            </w:r>
          </w:p>
        </w:tc>
        <w:tc>
          <w:tcPr>
            <w:tcW w:w="971" w:type="dxa"/>
            <w:vAlign w:val="bottom"/>
            <w:hideMark/>
          </w:tcPr>
          <w:p w:rsidR="00B5506C" w:rsidRPr="00456431" w:rsidRDefault="00B5506C" w:rsidP="00B0331C">
            <w:pPr>
              <w:spacing w:after="0" w:line="240" w:lineRule="auto"/>
              <w:jc w:val="right"/>
            </w:pPr>
            <w:r w:rsidRPr="00456431">
              <w:t>2.526</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2938</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0" w:type="auto"/>
            <w:vAlign w:val="bottom"/>
            <w:hideMark/>
          </w:tcPr>
          <w:p w:rsidR="00B5506C" w:rsidRPr="00456431" w:rsidRDefault="00B5506C" w:rsidP="00B0331C">
            <w:pPr>
              <w:spacing w:after="0" w:line="240" w:lineRule="auto"/>
              <w:jc w:val="right"/>
            </w:pPr>
            <w:r w:rsidRPr="00456431">
              <w:t>0.403</w:t>
            </w:r>
          </w:p>
        </w:tc>
        <w:tc>
          <w:tcPr>
            <w:tcW w:w="0" w:type="auto"/>
            <w:vAlign w:val="bottom"/>
            <w:hideMark/>
          </w:tcPr>
          <w:p w:rsidR="00B5506C" w:rsidRPr="00456431" w:rsidRDefault="00B5506C" w:rsidP="00B0331C">
            <w:pPr>
              <w:spacing w:after="0" w:line="240" w:lineRule="auto"/>
              <w:jc w:val="right"/>
            </w:pPr>
            <w:r w:rsidRPr="00456431">
              <w:t>0.753</w:t>
            </w:r>
          </w:p>
        </w:tc>
        <w:tc>
          <w:tcPr>
            <w:tcW w:w="0" w:type="auto"/>
            <w:vAlign w:val="bottom"/>
            <w:hideMark/>
          </w:tcPr>
          <w:p w:rsidR="00B5506C" w:rsidRPr="00456431" w:rsidRDefault="00B5506C" w:rsidP="00B0331C">
            <w:pPr>
              <w:spacing w:after="0" w:line="240" w:lineRule="auto"/>
              <w:jc w:val="right"/>
            </w:pPr>
            <w:r w:rsidRPr="00456431">
              <w:t>-1.069</w:t>
            </w:r>
          </w:p>
        </w:tc>
        <w:tc>
          <w:tcPr>
            <w:tcW w:w="0" w:type="auto"/>
            <w:vAlign w:val="bottom"/>
            <w:hideMark/>
          </w:tcPr>
          <w:p w:rsidR="00B5506C" w:rsidRPr="00456431" w:rsidRDefault="00B5506C" w:rsidP="00B0331C">
            <w:pPr>
              <w:spacing w:after="0" w:line="240" w:lineRule="auto"/>
              <w:jc w:val="right"/>
            </w:pPr>
            <w:r w:rsidRPr="00456431">
              <w:t>0.406</w:t>
            </w:r>
          </w:p>
        </w:tc>
        <w:tc>
          <w:tcPr>
            <w:tcW w:w="971" w:type="dxa"/>
            <w:vAlign w:val="bottom"/>
            <w:hideMark/>
          </w:tcPr>
          <w:p w:rsidR="00B5506C" w:rsidRPr="00456431" w:rsidRDefault="00B5506C" w:rsidP="00B0331C">
            <w:pPr>
              <w:spacing w:after="0" w:line="240" w:lineRule="auto"/>
              <w:jc w:val="right"/>
            </w:pPr>
            <w:r w:rsidRPr="00456431">
              <w:t>1.86</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447</w:t>
            </w:r>
          </w:p>
        </w:tc>
      </w:tr>
      <w:tr w:rsidR="00B5506C" w:rsidRPr="008C7E69" w:rsidTr="00B0331C">
        <w:trPr>
          <w:trHeight w:val="367"/>
        </w:trPr>
        <w:tc>
          <w:tcPr>
            <w:tcW w:w="0" w:type="auto"/>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0" w:type="auto"/>
            <w:vAlign w:val="bottom"/>
            <w:hideMark/>
          </w:tcPr>
          <w:p w:rsidR="00B5506C" w:rsidRPr="00456431" w:rsidRDefault="00B5506C" w:rsidP="00B0331C">
            <w:pPr>
              <w:spacing w:after="0" w:line="240" w:lineRule="auto"/>
              <w:jc w:val="right"/>
            </w:pPr>
            <w:r w:rsidRPr="00456431">
              <w:t>-1.515</w:t>
            </w:r>
          </w:p>
        </w:tc>
        <w:tc>
          <w:tcPr>
            <w:tcW w:w="0" w:type="auto"/>
            <w:vAlign w:val="bottom"/>
            <w:hideMark/>
          </w:tcPr>
          <w:p w:rsidR="00B5506C" w:rsidRPr="00456431" w:rsidRDefault="00B5506C" w:rsidP="00B0331C">
            <w:pPr>
              <w:spacing w:after="0" w:line="240" w:lineRule="auto"/>
              <w:jc w:val="right"/>
            </w:pPr>
            <w:r w:rsidRPr="00456431">
              <w:t>1.049</w:t>
            </w:r>
          </w:p>
        </w:tc>
        <w:tc>
          <w:tcPr>
            <w:tcW w:w="0" w:type="auto"/>
            <w:vAlign w:val="bottom"/>
            <w:hideMark/>
          </w:tcPr>
          <w:p w:rsidR="00B5506C" w:rsidRPr="00456431" w:rsidRDefault="00B5506C" w:rsidP="00B0331C">
            <w:pPr>
              <w:spacing w:after="0" w:line="240" w:lineRule="auto"/>
              <w:jc w:val="right"/>
            </w:pPr>
            <w:r w:rsidRPr="00456431">
              <w:t>-3.604</w:t>
            </w:r>
          </w:p>
        </w:tc>
        <w:tc>
          <w:tcPr>
            <w:tcW w:w="0" w:type="auto"/>
            <w:vAlign w:val="bottom"/>
            <w:hideMark/>
          </w:tcPr>
          <w:p w:rsidR="00B5506C" w:rsidRPr="00456431" w:rsidRDefault="00B5506C" w:rsidP="00B0331C">
            <w:pPr>
              <w:spacing w:after="0" w:line="240" w:lineRule="auto"/>
              <w:jc w:val="right"/>
            </w:pPr>
            <w:r w:rsidRPr="00456431">
              <w:t>-1.506</w:t>
            </w:r>
          </w:p>
        </w:tc>
        <w:tc>
          <w:tcPr>
            <w:tcW w:w="971" w:type="dxa"/>
            <w:vAlign w:val="bottom"/>
            <w:hideMark/>
          </w:tcPr>
          <w:p w:rsidR="00B5506C" w:rsidRPr="00456431" w:rsidRDefault="00B5506C" w:rsidP="00B0331C">
            <w:pPr>
              <w:spacing w:after="0" w:line="240" w:lineRule="auto"/>
              <w:jc w:val="right"/>
            </w:pPr>
            <w:r w:rsidRPr="00456431">
              <w:t>0.514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3120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0" w:type="auto"/>
            <w:vAlign w:val="bottom"/>
            <w:hideMark/>
          </w:tcPr>
          <w:p w:rsidR="00B5506C" w:rsidRPr="00456431" w:rsidRDefault="00B5506C" w:rsidP="00B0331C">
            <w:pPr>
              <w:spacing w:after="0" w:line="240" w:lineRule="auto"/>
              <w:jc w:val="right"/>
            </w:pPr>
            <w:r w:rsidRPr="00456431">
              <w:t>20.212</w:t>
            </w:r>
          </w:p>
        </w:tc>
        <w:tc>
          <w:tcPr>
            <w:tcW w:w="0" w:type="auto"/>
            <w:vAlign w:val="bottom"/>
            <w:hideMark/>
          </w:tcPr>
          <w:p w:rsidR="00B5506C" w:rsidRPr="00456431" w:rsidRDefault="00B5506C" w:rsidP="00B0331C">
            <w:pPr>
              <w:spacing w:after="0" w:line="240" w:lineRule="auto"/>
              <w:jc w:val="right"/>
            </w:pPr>
            <w:r w:rsidRPr="00456431">
              <w:t>3.743</w:t>
            </w:r>
          </w:p>
        </w:tc>
        <w:tc>
          <w:tcPr>
            <w:tcW w:w="0" w:type="auto"/>
            <w:vAlign w:val="bottom"/>
            <w:hideMark/>
          </w:tcPr>
          <w:p w:rsidR="00B5506C" w:rsidRPr="00456431" w:rsidRDefault="00B5506C" w:rsidP="00B0331C">
            <w:pPr>
              <w:spacing w:after="0" w:line="240" w:lineRule="auto"/>
              <w:jc w:val="right"/>
            </w:pPr>
            <w:r w:rsidRPr="00456431">
              <w:t>14</w:t>
            </w:r>
          </w:p>
        </w:tc>
        <w:tc>
          <w:tcPr>
            <w:tcW w:w="0" w:type="auto"/>
            <w:vAlign w:val="bottom"/>
            <w:hideMark/>
          </w:tcPr>
          <w:p w:rsidR="00B5506C" w:rsidRPr="00456431" w:rsidRDefault="00B5506C" w:rsidP="00B0331C">
            <w:pPr>
              <w:spacing w:after="0" w:line="240" w:lineRule="auto"/>
              <w:jc w:val="right"/>
            </w:pPr>
            <w:r w:rsidRPr="00456431">
              <w:t>20</w:t>
            </w:r>
          </w:p>
        </w:tc>
        <w:tc>
          <w:tcPr>
            <w:tcW w:w="971" w:type="dxa"/>
            <w:vAlign w:val="bottom"/>
            <w:hideMark/>
          </w:tcPr>
          <w:p w:rsidR="00B5506C" w:rsidRPr="00456431" w:rsidRDefault="00B5506C" w:rsidP="00B0331C">
            <w:pPr>
              <w:spacing w:after="0" w:line="240" w:lineRule="auto"/>
              <w:jc w:val="right"/>
            </w:pPr>
            <w:r w:rsidRPr="00456431">
              <w:t>28</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4249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0" w:type="auto"/>
            <w:vAlign w:val="bottom"/>
            <w:hideMark/>
          </w:tcPr>
          <w:p w:rsidR="00B5506C" w:rsidRPr="00456431" w:rsidRDefault="00B5506C" w:rsidP="00B0331C">
            <w:pPr>
              <w:spacing w:after="0" w:line="240" w:lineRule="auto"/>
              <w:jc w:val="right"/>
            </w:pPr>
            <w:r w:rsidRPr="00456431">
              <w:t>16.605</w:t>
            </w:r>
          </w:p>
        </w:tc>
        <w:tc>
          <w:tcPr>
            <w:tcW w:w="0" w:type="auto"/>
            <w:vAlign w:val="bottom"/>
            <w:hideMark/>
          </w:tcPr>
          <w:p w:rsidR="00B5506C" w:rsidRPr="00456431" w:rsidRDefault="00B5506C" w:rsidP="00B0331C">
            <w:pPr>
              <w:spacing w:after="0" w:line="240" w:lineRule="auto"/>
              <w:jc w:val="right"/>
            </w:pPr>
            <w:r w:rsidRPr="00456431">
              <w:t>3.421</w:t>
            </w:r>
          </w:p>
        </w:tc>
        <w:tc>
          <w:tcPr>
            <w:tcW w:w="0" w:type="auto"/>
            <w:vAlign w:val="bottom"/>
            <w:hideMark/>
          </w:tcPr>
          <w:p w:rsidR="00B5506C" w:rsidRPr="00456431" w:rsidRDefault="00B5506C" w:rsidP="00B0331C">
            <w:pPr>
              <w:spacing w:after="0" w:line="240" w:lineRule="auto"/>
              <w:jc w:val="right"/>
            </w:pPr>
            <w:r w:rsidRPr="00456431">
              <w:t>11</w:t>
            </w:r>
          </w:p>
        </w:tc>
        <w:tc>
          <w:tcPr>
            <w:tcW w:w="0" w:type="auto"/>
            <w:vAlign w:val="bottom"/>
            <w:hideMark/>
          </w:tcPr>
          <w:p w:rsidR="00B5506C" w:rsidRPr="00456431" w:rsidRDefault="00B5506C" w:rsidP="00B0331C">
            <w:pPr>
              <w:spacing w:after="0" w:line="240" w:lineRule="auto"/>
              <w:jc w:val="right"/>
            </w:pPr>
            <w:r w:rsidRPr="00456431">
              <w:t>16</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6511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0" w:type="auto"/>
            <w:vAlign w:val="bottom"/>
            <w:hideMark/>
          </w:tcPr>
          <w:p w:rsidR="00B5506C" w:rsidRPr="00456431" w:rsidRDefault="00B5506C" w:rsidP="00B0331C">
            <w:pPr>
              <w:spacing w:after="0" w:line="240" w:lineRule="auto"/>
              <w:jc w:val="right"/>
            </w:pPr>
            <w:r w:rsidRPr="00456431">
              <w:t>14.046</w:t>
            </w:r>
          </w:p>
        </w:tc>
        <w:tc>
          <w:tcPr>
            <w:tcW w:w="0" w:type="auto"/>
            <w:vAlign w:val="bottom"/>
            <w:hideMark/>
          </w:tcPr>
          <w:p w:rsidR="00B5506C" w:rsidRPr="00456431" w:rsidRDefault="00B5506C" w:rsidP="00B0331C">
            <w:pPr>
              <w:spacing w:after="0" w:line="240" w:lineRule="auto"/>
              <w:jc w:val="right"/>
            </w:pPr>
            <w:r w:rsidRPr="00456431">
              <w:t>3.788</w:t>
            </w:r>
          </w:p>
        </w:tc>
        <w:tc>
          <w:tcPr>
            <w:tcW w:w="0" w:type="auto"/>
            <w:vAlign w:val="bottom"/>
            <w:hideMark/>
          </w:tcPr>
          <w:p w:rsidR="00B5506C" w:rsidRPr="00456431" w:rsidRDefault="00B5506C" w:rsidP="00B0331C">
            <w:pPr>
              <w:spacing w:after="0" w:line="240" w:lineRule="auto"/>
              <w:jc w:val="right"/>
            </w:pPr>
            <w:r w:rsidRPr="00456431">
              <w:t>7</w:t>
            </w:r>
          </w:p>
        </w:tc>
        <w:tc>
          <w:tcPr>
            <w:tcW w:w="0" w:type="auto"/>
            <w:vAlign w:val="bottom"/>
            <w:hideMark/>
          </w:tcPr>
          <w:p w:rsidR="00B5506C" w:rsidRPr="00456431" w:rsidRDefault="00B5506C" w:rsidP="00B0331C">
            <w:pPr>
              <w:spacing w:after="0" w:line="240" w:lineRule="auto"/>
              <w:jc w:val="right"/>
            </w:pPr>
            <w:r w:rsidRPr="00456431">
              <w:t>14</w:t>
            </w:r>
          </w:p>
        </w:tc>
        <w:tc>
          <w:tcPr>
            <w:tcW w:w="971" w:type="dxa"/>
            <w:vAlign w:val="bottom"/>
            <w:hideMark/>
          </w:tcPr>
          <w:p w:rsidR="00B5506C" w:rsidRPr="00456431" w:rsidRDefault="00B5506C" w:rsidP="00B0331C">
            <w:pPr>
              <w:spacing w:after="0" w:line="240" w:lineRule="auto"/>
              <w:jc w:val="right"/>
            </w:pPr>
            <w:r w:rsidRPr="00456431">
              <w:t>22</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5401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0" w:type="auto"/>
            <w:vAlign w:val="bottom"/>
            <w:hideMark/>
          </w:tcPr>
          <w:p w:rsidR="00B5506C" w:rsidRPr="00456431" w:rsidRDefault="00B5506C" w:rsidP="00B0331C">
            <w:pPr>
              <w:spacing w:after="0" w:line="240" w:lineRule="auto"/>
              <w:jc w:val="right"/>
            </w:pPr>
            <w:r w:rsidRPr="00456431">
              <w:t>13.114</w:t>
            </w:r>
          </w:p>
        </w:tc>
        <w:tc>
          <w:tcPr>
            <w:tcW w:w="0" w:type="auto"/>
            <w:vAlign w:val="bottom"/>
            <w:hideMark/>
          </w:tcPr>
          <w:p w:rsidR="00B5506C" w:rsidRPr="00456431" w:rsidRDefault="00B5506C" w:rsidP="00B0331C">
            <w:pPr>
              <w:spacing w:after="0" w:line="240" w:lineRule="auto"/>
              <w:jc w:val="right"/>
            </w:pPr>
            <w:r w:rsidRPr="00456431">
              <w:t>3.602</w:t>
            </w:r>
          </w:p>
        </w:tc>
        <w:tc>
          <w:tcPr>
            <w:tcW w:w="0" w:type="auto"/>
            <w:vAlign w:val="bottom"/>
            <w:hideMark/>
          </w:tcPr>
          <w:p w:rsidR="00B5506C" w:rsidRPr="00456431" w:rsidRDefault="00B5506C" w:rsidP="00B0331C">
            <w:pPr>
              <w:spacing w:after="0" w:line="240" w:lineRule="auto"/>
              <w:jc w:val="right"/>
            </w:pPr>
            <w:r w:rsidRPr="00456431">
              <w:t>7</w:t>
            </w:r>
          </w:p>
        </w:tc>
        <w:tc>
          <w:tcPr>
            <w:tcW w:w="0" w:type="auto"/>
            <w:vAlign w:val="bottom"/>
            <w:hideMark/>
          </w:tcPr>
          <w:p w:rsidR="00B5506C" w:rsidRPr="00456431" w:rsidRDefault="00B5506C" w:rsidP="00B0331C">
            <w:pPr>
              <w:spacing w:after="0" w:line="240" w:lineRule="auto"/>
              <w:jc w:val="right"/>
            </w:pPr>
            <w:r w:rsidRPr="00456431">
              <w:t>13</w:t>
            </w:r>
          </w:p>
        </w:tc>
        <w:tc>
          <w:tcPr>
            <w:tcW w:w="971" w:type="dxa"/>
            <w:vAlign w:val="bottom"/>
            <w:hideMark/>
          </w:tcPr>
          <w:p w:rsidR="00B5506C" w:rsidRPr="00456431" w:rsidRDefault="00B5506C" w:rsidP="00B0331C">
            <w:pPr>
              <w:spacing w:after="0" w:line="240" w:lineRule="auto"/>
              <w:jc w:val="right"/>
            </w:pPr>
            <w:r w:rsidRPr="00456431">
              <w:t>21</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5976</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0" w:type="auto"/>
            <w:vAlign w:val="bottom"/>
            <w:hideMark/>
          </w:tcPr>
          <w:p w:rsidR="00B5506C" w:rsidRPr="00456431" w:rsidRDefault="00B5506C" w:rsidP="00B0331C">
            <w:pPr>
              <w:spacing w:after="0" w:line="240" w:lineRule="auto"/>
              <w:jc w:val="right"/>
            </w:pPr>
            <w:r w:rsidRPr="00456431">
              <w:t>18.505</w:t>
            </w:r>
          </w:p>
        </w:tc>
        <w:tc>
          <w:tcPr>
            <w:tcW w:w="0" w:type="auto"/>
            <w:vAlign w:val="bottom"/>
            <w:hideMark/>
          </w:tcPr>
          <w:p w:rsidR="00B5506C" w:rsidRPr="00456431" w:rsidRDefault="00B5506C" w:rsidP="00B0331C">
            <w:pPr>
              <w:spacing w:after="0" w:line="240" w:lineRule="auto"/>
              <w:jc w:val="right"/>
            </w:pPr>
            <w:r w:rsidRPr="00456431">
              <w:t>3.358</w:t>
            </w:r>
          </w:p>
        </w:tc>
        <w:tc>
          <w:tcPr>
            <w:tcW w:w="0" w:type="auto"/>
            <w:vAlign w:val="bottom"/>
            <w:hideMark/>
          </w:tcPr>
          <w:p w:rsidR="00B5506C" w:rsidRPr="00456431" w:rsidRDefault="00B5506C" w:rsidP="00B0331C">
            <w:pPr>
              <w:spacing w:after="0" w:line="240" w:lineRule="auto"/>
              <w:jc w:val="right"/>
            </w:pPr>
            <w:r w:rsidRPr="00456431">
              <w:t>12</w:t>
            </w:r>
          </w:p>
        </w:tc>
        <w:tc>
          <w:tcPr>
            <w:tcW w:w="0" w:type="auto"/>
            <w:vAlign w:val="bottom"/>
            <w:hideMark/>
          </w:tcPr>
          <w:p w:rsidR="00B5506C" w:rsidRPr="00456431" w:rsidRDefault="00B5506C" w:rsidP="00B0331C">
            <w:pPr>
              <w:spacing w:after="0" w:line="240" w:lineRule="auto"/>
              <w:jc w:val="right"/>
            </w:pPr>
            <w:r w:rsidRPr="00456431">
              <w:t>18</w:t>
            </w:r>
          </w:p>
        </w:tc>
        <w:tc>
          <w:tcPr>
            <w:tcW w:w="971" w:type="dxa"/>
            <w:vAlign w:val="bottom"/>
            <w:hideMark/>
          </w:tcPr>
          <w:p w:rsidR="00B5506C" w:rsidRPr="00456431" w:rsidRDefault="00B5506C" w:rsidP="00B0331C">
            <w:pPr>
              <w:spacing w:after="0" w:line="240" w:lineRule="auto"/>
              <w:jc w:val="right"/>
            </w:pPr>
            <w:r w:rsidRPr="00456431">
              <w:t>26</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5680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0" w:type="auto"/>
            <w:vAlign w:val="bottom"/>
            <w:hideMark/>
          </w:tcPr>
          <w:p w:rsidR="00B5506C" w:rsidRPr="00456431" w:rsidRDefault="00B5506C" w:rsidP="00B0331C">
            <w:pPr>
              <w:spacing w:after="0" w:line="240" w:lineRule="auto"/>
              <w:jc w:val="right"/>
            </w:pPr>
            <w:r w:rsidRPr="00456431">
              <w:t>18.521</w:t>
            </w:r>
          </w:p>
        </w:tc>
        <w:tc>
          <w:tcPr>
            <w:tcW w:w="0" w:type="auto"/>
            <w:vAlign w:val="bottom"/>
            <w:hideMark/>
          </w:tcPr>
          <w:p w:rsidR="00B5506C" w:rsidRPr="00456431" w:rsidRDefault="00B5506C" w:rsidP="00B0331C">
            <w:pPr>
              <w:spacing w:after="0" w:line="240" w:lineRule="auto"/>
              <w:jc w:val="right"/>
            </w:pPr>
            <w:r w:rsidRPr="00456431">
              <w:t>3.364</w:t>
            </w:r>
          </w:p>
        </w:tc>
        <w:tc>
          <w:tcPr>
            <w:tcW w:w="0" w:type="auto"/>
            <w:vAlign w:val="bottom"/>
            <w:hideMark/>
          </w:tcPr>
          <w:p w:rsidR="00B5506C" w:rsidRPr="00456431" w:rsidRDefault="00B5506C" w:rsidP="00B0331C">
            <w:pPr>
              <w:spacing w:after="0" w:line="240" w:lineRule="auto"/>
              <w:jc w:val="right"/>
            </w:pPr>
            <w:r w:rsidRPr="00456431">
              <w:t>13</w:t>
            </w:r>
          </w:p>
        </w:tc>
        <w:tc>
          <w:tcPr>
            <w:tcW w:w="0" w:type="auto"/>
            <w:vAlign w:val="bottom"/>
            <w:hideMark/>
          </w:tcPr>
          <w:p w:rsidR="00B5506C" w:rsidRPr="00456431" w:rsidRDefault="00B5506C" w:rsidP="00B0331C">
            <w:pPr>
              <w:spacing w:after="0" w:line="240" w:lineRule="auto"/>
              <w:jc w:val="right"/>
            </w:pPr>
            <w:r w:rsidRPr="00456431">
              <w:t>18</w:t>
            </w:r>
          </w:p>
        </w:tc>
        <w:tc>
          <w:tcPr>
            <w:tcW w:w="971" w:type="dxa"/>
            <w:vAlign w:val="bottom"/>
            <w:hideMark/>
          </w:tcPr>
          <w:p w:rsidR="00B5506C" w:rsidRPr="00456431" w:rsidRDefault="00B5506C" w:rsidP="00B0331C">
            <w:pPr>
              <w:spacing w:after="0" w:line="240" w:lineRule="auto"/>
              <w:jc w:val="right"/>
            </w:pPr>
            <w:r w:rsidRPr="00456431">
              <w:t>26</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6293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0" w:type="auto"/>
            <w:vAlign w:val="bottom"/>
            <w:hideMark/>
          </w:tcPr>
          <w:p w:rsidR="00B5506C" w:rsidRPr="00456431" w:rsidRDefault="00B5506C" w:rsidP="00B0331C">
            <w:pPr>
              <w:spacing w:after="0" w:line="240" w:lineRule="auto"/>
              <w:jc w:val="right"/>
            </w:pPr>
            <w:r w:rsidRPr="00456431">
              <w:t>16.595</w:t>
            </w:r>
          </w:p>
        </w:tc>
        <w:tc>
          <w:tcPr>
            <w:tcW w:w="0" w:type="auto"/>
            <w:vAlign w:val="bottom"/>
            <w:hideMark/>
          </w:tcPr>
          <w:p w:rsidR="00B5506C" w:rsidRPr="00456431" w:rsidRDefault="00B5506C" w:rsidP="00B0331C">
            <w:pPr>
              <w:spacing w:after="0" w:line="240" w:lineRule="auto"/>
              <w:jc w:val="right"/>
            </w:pPr>
            <w:r w:rsidRPr="00456431">
              <w:t>3.808</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16</w:t>
            </w:r>
          </w:p>
        </w:tc>
        <w:tc>
          <w:tcPr>
            <w:tcW w:w="971" w:type="dxa"/>
            <w:vAlign w:val="bottom"/>
            <w:hideMark/>
          </w:tcPr>
          <w:p w:rsidR="00B5506C" w:rsidRPr="00456431" w:rsidRDefault="00B5506C" w:rsidP="00B0331C">
            <w:pPr>
              <w:spacing w:after="0" w:line="240" w:lineRule="auto"/>
              <w:jc w:val="right"/>
            </w:pPr>
            <w:r w:rsidRPr="00456431">
              <w:t>25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7051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0" w:type="auto"/>
            <w:vAlign w:val="bottom"/>
            <w:hideMark/>
          </w:tcPr>
          <w:p w:rsidR="00B5506C" w:rsidRPr="00456431" w:rsidRDefault="00B5506C" w:rsidP="00B0331C">
            <w:pPr>
              <w:spacing w:after="0" w:line="240" w:lineRule="auto"/>
              <w:jc w:val="right"/>
            </w:pPr>
            <w:r w:rsidRPr="00456431">
              <w:t>16.76</w:t>
            </w:r>
          </w:p>
        </w:tc>
        <w:tc>
          <w:tcPr>
            <w:tcW w:w="0" w:type="auto"/>
            <w:vAlign w:val="bottom"/>
            <w:hideMark/>
          </w:tcPr>
          <w:p w:rsidR="00B5506C" w:rsidRPr="00456431" w:rsidRDefault="00B5506C" w:rsidP="00B0331C">
            <w:pPr>
              <w:spacing w:after="0" w:line="240" w:lineRule="auto"/>
              <w:jc w:val="right"/>
            </w:pPr>
            <w:r w:rsidRPr="00456431">
              <w:t>3.784</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6747</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0" w:type="auto"/>
            <w:vAlign w:val="bottom"/>
            <w:hideMark/>
          </w:tcPr>
          <w:p w:rsidR="00B5506C" w:rsidRPr="00456431" w:rsidRDefault="00B5506C" w:rsidP="00B0331C">
            <w:pPr>
              <w:spacing w:after="0" w:line="240" w:lineRule="auto"/>
              <w:jc w:val="right"/>
            </w:pPr>
            <w:r w:rsidRPr="00456431">
              <w:t>16.685</w:t>
            </w:r>
          </w:p>
        </w:tc>
        <w:tc>
          <w:tcPr>
            <w:tcW w:w="0" w:type="auto"/>
            <w:vAlign w:val="bottom"/>
            <w:hideMark/>
          </w:tcPr>
          <w:p w:rsidR="00B5506C" w:rsidRPr="00456431" w:rsidRDefault="00B5506C" w:rsidP="00B0331C">
            <w:pPr>
              <w:spacing w:after="0" w:line="240" w:lineRule="auto"/>
              <w:jc w:val="right"/>
            </w:pPr>
            <w:r w:rsidRPr="00456431">
              <w:t>3.773</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6831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0" w:type="auto"/>
            <w:vAlign w:val="bottom"/>
            <w:hideMark/>
          </w:tcPr>
          <w:p w:rsidR="00B5506C" w:rsidRPr="00456431" w:rsidRDefault="00B5506C" w:rsidP="00B0331C">
            <w:pPr>
              <w:spacing w:after="0" w:line="240" w:lineRule="auto"/>
              <w:jc w:val="right"/>
            </w:pPr>
            <w:r w:rsidRPr="00456431">
              <w:t>16.694</w:t>
            </w:r>
          </w:p>
        </w:tc>
        <w:tc>
          <w:tcPr>
            <w:tcW w:w="0" w:type="auto"/>
            <w:vAlign w:val="bottom"/>
            <w:hideMark/>
          </w:tcPr>
          <w:p w:rsidR="00B5506C" w:rsidRPr="00456431" w:rsidRDefault="00B5506C" w:rsidP="00B0331C">
            <w:pPr>
              <w:spacing w:after="0" w:line="240" w:lineRule="auto"/>
              <w:jc w:val="right"/>
            </w:pPr>
            <w:r w:rsidRPr="00456431">
              <w:t>3.777</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6565</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0" w:type="auto"/>
            <w:vAlign w:val="bottom"/>
            <w:hideMark/>
          </w:tcPr>
          <w:p w:rsidR="00B5506C" w:rsidRPr="00456431" w:rsidRDefault="00B5506C" w:rsidP="00B0331C">
            <w:pPr>
              <w:spacing w:after="0" w:line="240" w:lineRule="auto"/>
              <w:jc w:val="right"/>
            </w:pPr>
            <w:r w:rsidRPr="00456431">
              <w:t>16.688</w:t>
            </w:r>
          </w:p>
        </w:tc>
        <w:tc>
          <w:tcPr>
            <w:tcW w:w="0" w:type="auto"/>
            <w:vAlign w:val="bottom"/>
            <w:hideMark/>
          </w:tcPr>
          <w:p w:rsidR="00B5506C" w:rsidRPr="00456431" w:rsidRDefault="00B5506C" w:rsidP="00B0331C">
            <w:pPr>
              <w:spacing w:after="0" w:line="240" w:lineRule="auto"/>
              <w:jc w:val="right"/>
            </w:pPr>
            <w:r w:rsidRPr="00456431">
              <w:t>3.783</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6615</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0" w:type="auto"/>
            <w:vAlign w:val="bottom"/>
            <w:hideMark/>
          </w:tcPr>
          <w:p w:rsidR="00B5506C" w:rsidRPr="00456431" w:rsidRDefault="00B5506C" w:rsidP="00B0331C">
            <w:pPr>
              <w:spacing w:after="0" w:line="240" w:lineRule="auto"/>
              <w:jc w:val="right"/>
            </w:pPr>
            <w:r w:rsidRPr="00456431">
              <w:t>16.678</w:t>
            </w:r>
          </w:p>
        </w:tc>
        <w:tc>
          <w:tcPr>
            <w:tcW w:w="0" w:type="auto"/>
            <w:vAlign w:val="bottom"/>
            <w:hideMark/>
          </w:tcPr>
          <w:p w:rsidR="00B5506C" w:rsidRPr="00456431" w:rsidRDefault="00B5506C" w:rsidP="00B0331C">
            <w:pPr>
              <w:spacing w:after="0" w:line="240" w:lineRule="auto"/>
              <w:jc w:val="right"/>
            </w:pPr>
            <w:r w:rsidRPr="00456431">
              <w:t>3.773</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6789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lastRenderedPageBreak/>
              <w:t>Z</w:t>
            </w:r>
            <w:r>
              <w:t xml:space="preserve"> </w:t>
            </w:r>
            <w:r w:rsidRPr="002D7E6E">
              <w:t>sum[13]</w:t>
            </w:r>
          </w:p>
        </w:tc>
        <w:tc>
          <w:tcPr>
            <w:tcW w:w="0" w:type="auto"/>
            <w:vAlign w:val="bottom"/>
            <w:hideMark/>
          </w:tcPr>
          <w:p w:rsidR="00B5506C" w:rsidRPr="00456431" w:rsidRDefault="00B5506C" w:rsidP="00B0331C">
            <w:pPr>
              <w:spacing w:after="0" w:line="240" w:lineRule="auto"/>
              <w:jc w:val="right"/>
            </w:pPr>
            <w:r w:rsidRPr="00456431">
              <w:t>16.681</w:t>
            </w:r>
          </w:p>
        </w:tc>
        <w:tc>
          <w:tcPr>
            <w:tcW w:w="0" w:type="auto"/>
            <w:vAlign w:val="bottom"/>
            <w:hideMark/>
          </w:tcPr>
          <w:p w:rsidR="00B5506C" w:rsidRPr="00456431" w:rsidRDefault="00B5506C" w:rsidP="00B0331C">
            <w:pPr>
              <w:spacing w:after="0" w:line="240" w:lineRule="auto"/>
              <w:jc w:val="right"/>
            </w:pPr>
            <w:r w:rsidRPr="00456431">
              <w:t>3.769</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6389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sum[14]</w:t>
            </w:r>
          </w:p>
        </w:tc>
        <w:tc>
          <w:tcPr>
            <w:tcW w:w="0" w:type="auto"/>
            <w:vAlign w:val="bottom"/>
            <w:hideMark/>
          </w:tcPr>
          <w:p w:rsidR="00B5506C" w:rsidRPr="00456431" w:rsidRDefault="00B5506C" w:rsidP="00B0331C">
            <w:pPr>
              <w:spacing w:after="0" w:line="240" w:lineRule="auto"/>
              <w:jc w:val="right"/>
            </w:pPr>
            <w:r w:rsidRPr="00456431">
              <w:t>16.717</w:t>
            </w:r>
          </w:p>
        </w:tc>
        <w:tc>
          <w:tcPr>
            <w:tcW w:w="0" w:type="auto"/>
            <w:vAlign w:val="bottom"/>
            <w:hideMark/>
          </w:tcPr>
          <w:p w:rsidR="00B5506C" w:rsidRPr="00456431" w:rsidRDefault="00B5506C" w:rsidP="00B0331C">
            <w:pPr>
              <w:spacing w:after="0" w:line="240" w:lineRule="auto"/>
              <w:jc w:val="right"/>
            </w:pPr>
            <w:r w:rsidRPr="00456431">
              <w:t>3.768</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6965</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0" w:type="auto"/>
            <w:vAlign w:val="bottom"/>
            <w:hideMark/>
          </w:tcPr>
          <w:p w:rsidR="00B5506C" w:rsidRPr="00456431" w:rsidRDefault="00B5506C" w:rsidP="00B0331C">
            <w:pPr>
              <w:spacing w:after="0" w:line="240" w:lineRule="auto"/>
              <w:jc w:val="right"/>
            </w:pPr>
            <w:r w:rsidRPr="00456431">
              <w:t>16.658</w:t>
            </w:r>
          </w:p>
        </w:tc>
        <w:tc>
          <w:tcPr>
            <w:tcW w:w="0" w:type="auto"/>
            <w:vAlign w:val="bottom"/>
            <w:hideMark/>
          </w:tcPr>
          <w:p w:rsidR="00B5506C" w:rsidRPr="00456431" w:rsidRDefault="00B5506C" w:rsidP="00B0331C">
            <w:pPr>
              <w:spacing w:after="0" w:line="240" w:lineRule="auto"/>
              <w:jc w:val="right"/>
            </w:pPr>
            <w:r w:rsidRPr="00456431">
              <w:t>3.753</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16</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6952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0" w:type="auto"/>
            <w:vAlign w:val="bottom"/>
            <w:hideMark/>
          </w:tcPr>
          <w:p w:rsidR="00B5506C" w:rsidRPr="00456431" w:rsidRDefault="00B5506C" w:rsidP="00B0331C">
            <w:pPr>
              <w:spacing w:after="0" w:line="240" w:lineRule="auto"/>
              <w:jc w:val="right"/>
            </w:pPr>
            <w:r w:rsidRPr="00456431">
              <w:t>16.707</w:t>
            </w:r>
          </w:p>
        </w:tc>
        <w:tc>
          <w:tcPr>
            <w:tcW w:w="0" w:type="auto"/>
            <w:vAlign w:val="bottom"/>
            <w:hideMark/>
          </w:tcPr>
          <w:p w:rsidR="00B5506C" w:rsidRPr="00456431" w:rsidRDefault="00B5506C" w:rsidP="00B0331C">
            <w:pPr>
              <w:spacing w:after="0" w:line="240" w:lineRule="auto"/>
              <w:jc w:val="right"/>
            </w:pPr>
            <w:r w:rsidRPr="00456431">
              <w:t>3.786</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24</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6997</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0" w:type="auto"/>
            <w:vAlign w:val="bottom"/>
            <w:hideMark/>
          </w:tcPr>
          <w:p w:rsidR="00B5506C" w:rsidRPr="00456431" w:rsidRDefault="00B5506C" w:rsidP="00B0331C">
            <w:pPr>
              <w:spacing w:after="0" w:line="240" w:lineRule="auto"/>
              <w:jc w:val="right"/>
            </w:pPr>
            <w:r w:rsidRPr="00456431">
              <w:t>16.688</w:t>
            </w:r>
          </w:p>
        </w:tc>
        <w:tc>
          <w:tcPr>
            <w:tcW w:w="0" w:type="auto"/>
            <w:vAlign w:val="bottom"/>
            <w:hideMark/>
          </w:tcPr>
          <w:p w:rsidR="00B5506C" w:rsidRPr="00456431" w:rsidRDefault="00B5506C" w:rsidP="00B0331C">
            <w:pPr>
              <w:spacing w:after="0" w:line="240" w:lineRule="auto"/>
              <w:jc w:val="right"/>
            </w:pPr>
            <w:r w:rsidRPr="00456431">
              <w:t>3.84</w:t>
            </w:r>
          </w:p>
        </w:tc>
        <w:tc>
          <w:tcPr>
            <w:tcW w:w="0" w:type="auto"/>
            <w:vAlign w:val="bottom"/>
            <w:hideMark/>
          </w:tcPr>
          <w:p w:rsidR="00B5506C" w:rsidRPr="00456431" w:rsidRDefault="00B5506C" w:rsidP="00B0331C">
            <w:pPr>
              <w:spacing w:after="0" w:line="240" w:lineRule="auto"/>
              <w:jc w:val="right"/>
            </w:pPr>
            <w:r w:rsidRPr="00456431">
              <w:t>10</w:t>
            </w:r>
          </w:p>
        </w:tc>
        <w:tc>
          <w:tcPr>
            <w:tcW w:w="0" w:type="auto"/>
            <w:vAlign w:val="bottom"/>
            <w:hideMark/>
          </w:tcPr>
          <w:p w:rsidR="00B5506C" w:rsidRPr="00456431" w:rsidRDefault="00B5506C" w:rsidP="00B0331C">
            <w:pPr>
              <w:spacing w:after="0" w:line="240" w:lineRule="auto"/>
              <w:jc w:val="right"/>
            </w:pPr>
            <w:r w:rsidRPr="00456431">
              <w:t>17</w:t>
            </w:r>
          </w:p>
        </w:tc>
        <w:tc>
          <w:tcPr>
            <w:tcW w:w="971" w:type="dxa"/>
            <w:vAlign w:val="bottom"/>
            <w:hideMark/>
          </w:tcPr>
          <w:p w:rsidR="00B5506C" w:rsidRPr="00456431" w:rsidRDefault="00B5506C" w:rsidP="00B0331C">
            <w:pPr>
              <w:spacing w:after="0" w:line="240" w:lineRule="auto"/>
              <w:jc w:val="right"/>
            </w:pPr>
            <w:r w:rsidRPr="00456431">
              <w:t>25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6371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0" w:type="auto"/>
            <w:vAlign w:val="bottom"/>
            <w:hideMark/>
          </w:tcPr>
          <w:p w:rsidR="00B5506C" w:rsidRPr="00456431" w:rsidRDefault="00B5506C" w:rsidP="00B0331C">
            <w:pPr>
              <w:spacing w:after="0" w:line="240" w:lineRule="auto"/>
              <w:jc w:val="right"/>
            </w:pPr>
            <w:r w:rsidRPr="00456431">
              <w:t>16.269</w:t>
            </w:r>
          </w:p>
        </w:tc>
        <w:tc>
          <w:tcPr>
            <w:tcW w:w="0" w:type="auto"/>
            <w:vAlign w:val="bottom"/>
            <w:hideMark/>
          </w:tcPr>
          <w:p w:rsidR="00B5506C" w:rsidRPr="00456431" w:rsidRDefault="00B5506C" w:rsidP="00B0331C">
            <w:pPr>
              <w:spacing w:after="0" w:line="240" w:lineRule="auto"/>
              <w:jc w:val="right"/>
            </w:pPr>
            <w:r w:rsidRPr="00456431">
              <w:t>2.496</w:t>
            </w:r>
          </w:p>
        </w:tc>
        <w:tc>
          <w:tcPr>
            <w:tcW w:w="0" w:type="auto"/>
            <w:vAlign w:val="bottom"/>
            <w:hideMark/>
          </w:tcPr>
          <w:p w:rsidR="00B5506C" w:rsidRPr="00456431" w:rsidRDefault="00B5506C" w:rsidP="00B0331C">
            <w:pPr>
              <w:spacing w:after="0" w:line="240" w:lineRule="auto"/>
              <w:jc w:val="right"/>
            </w:pPr>
            <w:r w:rsidRPr="00456431">
              <w:t>12</w:t>
            </w:r>
          </w:p>
        </w:tc>
        <w:tc>
          <w:tcPr>
            <w:tcW w:w="0" w:type="auto"/>
            <w:vAlign w:val="bottom"/>
            <w:hideMark/>
          </w:tcPr>
          <w:p w:rsidR="00B5506C" w:rsidRPr="00456431" w:rsidRDefault="00B5506C" w:rsidP="00B0331C">
            <w:pPr>
              <w:spacing w:after="0" w:line="240" w:lineRule="auto"/>
              <w:jc w:val="right"/>
            </w:pPr>
            <w:r w:rsidRPr="00456431">
              <w:t>16</w:t>
            </w:r>
          </w:p>
        </w:tc>
        <w:tc>
          <w:tcPr>
            <w:tcW w:w="971" w:type="dxa"/>
            <w:vAlign w:val="bottom"/>
            <w:hideMark/>
          </w:tcPr>
          <w:p w:rsidR="00B5506C" w:rsidRPr="00456431" w:rsidRDefault="00B5506C" w:rsidP="00B0331C">
            <w:pPr>
              <w:spacing w:after="0" w:line="240" w:lineRule="auto"/>
              <w:jc w:val="right"/>
            </w:pPr>
            <w:r w:rsidRPr="00456431">
              <w:t>22</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8972</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turnover[2]</w:t>
            </w:r>
          </w:p>
        </w:tc>
        <w:tc>
          <w:tcPr>
            <w:tcW w:w="0" w:type="auto"/>
            <w:vAlign w:val="bottom"/>
            <w:hideMark/>
          </w:tcPr>
          <w:p w:rsidR="00B5506C" w:rsidRPr="00456431" w:rsidRDefault="00B5506C" w:rsidP="00B0331C">
            <w:pPr>
              <w:spacing w:after="0" w:line="240" w:lineRule="auto"/>
              <w:jc w:val="right"/>
            </w:pPr>
            <w:r w:rsidRPr="00456431">
              <w:t>0.068</w:t>
            </w:r>
          </w:p>
        </w:tc>
        <w:tc>
          <w:tcPr>
            <w:tcW w:w="0" w:type="auto"/>
            <w:vAlign w:val="bottom"/>
            <w:hideMark/>
          </w:tcPr>
          <w:p w:rsidR="00B5506C" w:rsidRPr="00456431" w:rsidRDefault="00B5506C" w:rsidP="00B0331C">
            <w:pPr>
              <w:spacing w:after="0" w:line="240" w:lineRule="auto"/>
              <w:jc w:val="right"/>
            </w:pPr>
            <w:r w:rsidRPr="00456431">
              <w:t>0.019</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5461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turnover[3]</w:t>
            </w:r>
          </w:p>
        </w:tc>
        <w:tc>
          <w:tcPr>
            <w:tcW w:w="0" w:type="auto"/>
            <w:vAlign w:val="bottom"/>
            <w:hideMark/>
          </w:tcPr>
          <w:p w:rsidR="00B5506C" w:rsidRPr="00456431" w:rsidRDefault="00B5506C" w:rsidP="00B0331C">
            <w:pPr>
              <w:spacing w:after="0" w:line="240" w:lineRule="auto"/>
              <w:jc w:val="right"/>
            </w:pPr>
            <w:r w:rsidRPr="00456431">
              <w:t>0.073</w:t>
            </w:r>
          </w:p>
        </w:tc>
        <w:tc>
          <w:tcPr>
            <w:tcW w:w="0" w:type="auto"/>
            <w:vAlign w:val="bottom"/>
            <w:hideMark/>
          </w:tcPr>
          <w:p w:rsidR="00B5506C" w:rsidRPr="00456431" w:rsidRDefault="00B5506C" w:rsidP="00B0331C">
            <w:pPr>
              <w:spacing w:after="0" w:line="240" w:lineRule="auto"/>
              <w:jc w:val="right"/>
            </w:pPr>
            <w:r w:rsidRPr="00456431">
              <w:t>0.02</w:t>
            </w:r>
          </w:p>
        </w:tc>
        <w:tc>
          <w:tcPr>
            <w:tcW w:w="0" w:type="auto"/>
            <w:vAlign w:val="bottom"/>
            <w:hideMark/>
          </w:tcPr>
          <w:p w:rsidR="00B5506C" w:rsidRPr="00456431" w:rsidRDefault="00B5506C" w:rsidP="00B0331C">
            <w:pPr>
              <w:spacing w:after="0" w:line="240" w:lineRule="auto"/>
              <w:jc w:val="right"/>
            </w:pPr>
            <w:r w:rsidRPr="00456431">
              <w:t>0.037</w:t>
            </w:r>
          </w:p>
        </w:tc>
        <w:tc>
          <w:tcPr>
            <w:tcW w:w="0" w:type="auto"/>
            <w:vAlign w:val="bottom"/>
            <w:hideMark/>
          </w:tcPr>
          <w:p w:rsidR="00B5506C" w:rsidRPr="00456431" w:rsidRDefault="00B5506C" w:rsidP="00B0331C">
            <w:pPr>
              <w:spacing w:after="0" w:line="240" w:lineRule="auto"/>
              <w:jc w:val="right"/>
            </w:pPr>
            <w:r w:rsidRPr="00456431">
              <w:t>0.073</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5020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turnover[4]</w:t>
            </w:r>
          </w:p>
        </w:tc>
        <w:tc>
          <w:tcPr>
            <w:tcW w:w="0" w:type="auto"/>
            <w:vAlign w:val="bottom"/>
            <w:hideMark/>
          </w:tcPr>
          <w:p w:rsidR="00B5506C" w:rsidRPr="00456431" w:rsidRDefault="00B5506C" w:rsidP="00B0331C">
            <w:pPr>
              <w:spacing w:after="0" w:line="240" w:lineRule="auto"/>
              <w:jc w:val="right"/>
            </w:pPr>
            <w:r w:rsidRPr="00456431">
              <w:t>0.062</w:t>
            </w:r>
          </w:p>
        </w:tc>
        <w:tc>
          <w:tcPr>
            <w:tcW w:w="0" w:type="auto"/>
            <w:vAlign w:val="bottom"/>
            <w:hideMark/>
          </w:tcPr>
          <w:p w:rsidR="00B5506C" w:rsidRPr="00456431" w:rsidRDefault="00B5506C" w:rsidP="00B0331C">
            <w:pPr>
              <w:spacing w:after="0" w:line="240" w:lineRule="auto"/>
              <w:jc w:val="right"/>
            </w:pPr>
            <w:r w:rsidRPr="00456431">
              <w:t>0.02</w:t>
            </w:r>
          </w:p>
        </w:tc>
        <w:tc>
          <w:tcPr>
            <w:tcW w:w="0" w:type="auto"/>
            <w:vAlign w:val="bottom"/>
            <w:hideMark/>
          </w:tcPr>
          <w:p w:rsidR="00B5506C" w:rsidRPr="00456431" w:rsidRDefault="00B5506C" w:rsidP="00B0331C">
            <w:pPr>
              <w:spacing w:after="0" w:line="240" w:lineRule="auto"/>
              <w:jc w:val="right"/>
            </w:pPr>
            <w:r w:rsidRPr="00456431">
              <w:t>0.028</w:t>
            </w:r>
          </w:p>
        </w:tc>
        <w:tc>
          <w:tcPr>
            <w:tcW w:w="0" w:type="auto"/>
            <w:vAlign w:val="bottom"/>
            <w:hideMark/>
          </w:tcPr>
          <w:p w:rsidR="00B5506C" w:rsidRPr="00456431" w:rsidRDefault="00B5506C" w:rsidP="00B0331C">
            <w:pPr>
              <w:spacing w:after="0" w:line="240" w:lineRule="auto"/>
              <w:jc w:val="right"/>
            </w:pPr>
            <w:r w:rsidRPr="00456431">
              <w:t>0.06</w:t>
            </w:r>
          </w:p>
        </w:tc>
        <w:tc>
          <w:tcPr>
            <w:tcW w:w="971" w:type="dxa"/>
            <w:vAlign w:val="bottom"/>
            <w:hideMark/>
          </w:tcPr>
          <w:p w:rsidR="00B5506C" w:rsidRPr="00456431" w:rsidRDefault="00B5506C" w:rsidP="00B0331C">
            <w:pPr>
              <w:spacing w:after="0" w:line="240" w:lineRule="auto"/>
              <w:jc w:val="right"/>
            </w:pPr>
            <w:r w:rsidRPr="00456431">
              <w:t>0.106</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5357</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turnover[5]</w:t>
            </w:r>
          </w:p>
        </w:tc>
        <w:tc>
          <w:tcPr>
            <w:tcW w:w="0" w:type="auto"/>
            <w:vAlign w:val="bottom"/>
            <w:hideMark/>
          </w:tcPr>
          <w:p w:rsidR="00B5506C" w:rsidRPr="00456431" w:rsidRDefault="00B5506C" w:rsidP="00B0331C">
            <w:pPr>
              <w:spacing w:after="0" w:line="240" w:lineRule="auto"/>
              <w:jc w:val="right"/>
            </w:pPr>
            <w:r w:rsidRPr="00456431">
              <w:t>0.079</w:t>
            </w:r>
          </w:p>
        </w:tc>
        <w:tc>
          <w:tcPr>
            <w:tcW w:w="0" w:type="auto"/>
            <w:vAlign w:val="bottom"/>
            <w:hideMark/>
          </w:tcPr>
          <w:p w:rsidR="00B5506C" w:rsidRPr="00456431" w:rsidRDefault="00B5506C" w:rsidP="00B0331C">
            <w:pPr>
              <w:spacing w:after="0" w:line="240" w:lineRule="auto"/>
              <w:jc w:val="right"/>
            </w:pPr>
            <w:r w:rsidRPr="00456431">
              <w:t>0.019</w:t>
            </w:r>
          </w:p>
        </w:tc>
        <w:tc>
          <w:tcPr>
            <w:tcW w:w="0" w:type="auto"/>
            <w:vAlign w:val="bottom"/>
            <w:hideMark/>
          </w:tcPr>
          <w:p w:rsidR="00B5506C" w:rsidRPr="00456431" w:rsidRDefault="00B5506C" w:rsidP="00B0331C">
            <w:pPr>
              <w:spacing w:after="0" w:line="240" w:lineRule="auto"/>
              <w:jc w:val="right"/>
            </w:pPr>
            <w:r w:rsidRPr="00456431">
              <w:t>0.046</w:t>
            </w:r>
          </w:p>
        </w:tc>
        <w:tc>
          <w:tcPr>
            <w:tcW w:w="0" w:type="auto"/>
            <w:vAlign w:val="bottom"/>
            <w:hideMark/>
          </w:tcPr>
          <w:p w:rsidR="00B5506C" w:rsidRPr="00456431" w:rsidRDefault="00B5506C" w:rsidP="00B0331C">
            <w:pPr>
              <w:spacing w:after="0" w:line="240" w:lineRule="auto"/>
              <w:jc w:val="right"/>
            </w:pPr>
            <w:r w:rsidRPr="00456431">
              <w:t>0.078</w:t>
            </w:r>
          </w:p>
        </w:tc>
        <w:tc>
          <w:tcPr>
            <w:tcW w:w="971" w:type="dxa"/>
            <w:vAlign w:val="bottom"/>
            <w:hideMark/>
          </w:tcPr>
          <w:p w:rsidR="00B5506C" w:rsidRPr="00456431" w:rsidRDefault="00B5506C" w:rsidP="00B0331C">
            <w:pPr>
              <w:spacing w:after="0" w:line="240" w:lineRule="auto"/>
              <w:jc w:val="right"/>
            </w:pPr>
            <w:r w:rsidRPr="00456431">
              <w:t>0.119</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5659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turnover[6]</w:t>
            </w:r>
          </w:p>
        </w:tc>
        <w:tc>
          <w:tcPr>
            <w:tcW w:w="0" w:type="auto"/>
            <w:vAlign w:val="bottom"/>
            <w:hideMark/>
          </w:tcPr>
          <w:p w:rsidR="00B5506C" w:rsidRPr="00456431" w:rsidRDefault="00B5506C" w:rsidP="00B0331C">
            <w:pPr>
              <w:spacing w:after="0" w:line="240" w:lineRule="auto"/>
              <w:jc w:val="right"/>
            </w:pPr>
            <w:r w:rsidRPr="00456431">
              <w:t>0.063</w:t>
            </w:r>
          </w:p>
        </w:tc>
        <w:tc>
          <w:tcPr>
            <w:tcW w:w="0" w:type="auto"/>
            <w:vAlign w:val="bottom"/>
            <w:hideMark/>
          </w:tcPr>
          <w:p w:rsidR="00B5506C" w:rsidRPr="00456431" w:rsidRDefault="00B5506C" w:rsidP="00B0331C">
            <w:pPr>
              <w:spacing w:after="0" w:line="240" w:lineRule="auto"/>
              <w:jc w:val="right"/>
            </w:pPr>
            <w:r w:rsidRPr="00456431">
              <w:t>0.019</w:t>
            </w:r>
          </w:p>
        </w:tc>
        <w:tc>
          <w:tcPr>
            <w:tcW w:w="0" w:type="auto"/>
            <w:vAlign w:val="bottom"/>
            <w:hideMark/>
          </w:tcPr>
          <w:p w:rsidR="00B5506C" w:rsidRPr="00456431" w:rsidRDefault="00B5506C" w:rsidP="00B0331C">
            <w:pPr>
              <w:spacing w:after="0" w:line="240" w:lineRule="auto"/>
              <w:jc w:val="right"/>
            </w:pPr>
            <w:r w:rsidRPr="00456431">
              <w:t>0.028</w:t>
            </w:r>
          </w:p>
        </w:tc>
        <w:tc>
          <w:tcPr>
            <w:tcW w:w="0" w:type="auto"/>
            <w:vAlign w:val="bottom"/>
            <w:hideMark/>
          </w:tcPr>
          <w:p w:rsidR="00B5506C" w:rsidRPr="00456431" w:rsidRDefault="00B5506C" w:rsidP="00B0331C">
            <w:pPr>
              <w:spacing w:after="0" w:line="240" w:lineRule="auto"/>
              <w:jc w:val="right"/>
            </w:pPr>
            <w:r w:rsidRPr="00456431">
              <w:t>0.06</w:t>
            </w:r>
          </w:p>
        </w:tc>
        <w:tc>
          <w:tcPr>
            <w:tcW w:w="971" w:type="dxa"/>
            <w:vAlign w:val="bottom"/>
            <w:hideMark/>
          </w:tcPr>
          <w:p w:rsidR="00B5506C" w:rsidRPr="00456431" w:rsidRDefault="00B5506C" w:rsidP="00B0331C">
            <w:pPr>
              <w:spacing w:after="0" w:line="240" w:lineRule="auto"/>
              <w:jc w:val="right"/>
            </w:pPr>
            <w:r w:rsidRPr="00456431">
              <w:t>0.101</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5297</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turnover[7]</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5369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turnover[8]</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5241</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turnover[9]</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5256</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turnover[10]</w:t>
            </w:r>
          </w:p>
        </w:tc>
        <w:tc>
          <w:tcPr>
            <w:tcW w:w="0" w:type="auto"/>
            <w:vAlign w:val="bottom"/>
            <w:hideMark/>
          </w:tcPr>
          <w:p w:rsidR="00B5506C" w:rsidRPr="00456431" w:rsidRDefault="00B5506C" w:rsidP="00B0331C">
            <w:pPr>
              <w:spacing w:after="0" w:line="240" w:lineRule="auto"/>
              <w:jc w:val="right"/>
            </w:pPr>
            <w:r w:rsidRPr="00456431">
              <w:t>0.071</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5643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turnover[11]</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5288</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turnover[12]</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5480</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turnover[13]</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5564</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turnover[14]</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5539</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turnover[15]</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5435</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turnover[16]</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5433</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turnover[17]</w:t>
            </w:r>
          </w:p>
        </w:tc>
        <w:tc>
          <w:tcPr>
            <w:tcW w:w="0" w:type="auto"/>
            <w:vAlign w:val="bottom"/>
            <w:hideMark/>
          </w:tcPr>
          <w:p w:rsidR="00B5506C" w:rsidRPr="00456431" w:rsidRDefault="00B5506C" w:rsidP="00B0331C">
            <w:pPr>
              <w:spacing w:after="0" w:line="240" w:lineRule="auto"/>
              <w:jc w:val="right"/>
            </w:pPr>
            <w:r w:rsidRPr="00456431">
              <w:t>0.07</w:t>
            </w:r>
          </w:p>
        </w:tc>
        <w:tc>
          <w:tcPr>
            <w:tcW w:w="0" w:type="auto"/>
            <w:vAlign w:val="bottom"/>
            <w:hideMark/>
          </w:tcPr>
          <w:p w:rsidR="00B5506C" w:rsidRPr="00456431" w:rsidRDefault="00B5506C" w:rsidP="00B0331C">
            <w:pPr>
              <w:spacing w:after="0" w:line="240" w:lineRule="auto"/>
              <w:jc w:val="right"/>
            </w:pPr>
            <w:r w:rsidRPr="00456431">
              <w:t>0.021</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0.115</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5508</w:t>
            </w:r>
          </w:p>
        </w:tc>
      </w:tr>
      <w:tr w:rsidR="00B5506C" w:rsidRPr="008C7E69" w:rsidTr="00B0331C">
        <w:trPr>
          <w:trHeight w:val="367"/>
        </w:trPr>
        <w:tc>
          <w:tcPr>
            <w:tcW w:w="0" w:type="auto"/>
            <w:vAlign w:val="bottom"/>
            <w:hideMark/>
          </w:tcPr>
          <w:p w:rsidR="00B5506C" w:rsidRPr="008C7E69" w:rsidRDefault="00B5506C" w:rsidP="00B0331C">
            <w:pPr>
              <w:spacing w:after="0" w:line="240" w:lineRule="auto"/>
            </w:pPr>
            <w:r w:rsidRPr="002D7E6E">
              <w:t>turnover[18]</w:t>
            </w:r>
          </w:p>
        </w:tc>
        <w:tc>
          <w:tcPr>
            <w:tcW w:w="0" w:type="auto"/>
            <w:vAlign w:val="bottom"/>
            <w:hideMark/>
          </w:tcPr>
          <w:p w:rsidR="00B5506C" w:rsidRPr="00456431" w:rsidRDefault="00B5506C" w:rsidP="00B0331C">
            <w:pPr>
              <w:spacing w:after="0" w:line="240" w:lineRule="auto"/>
              <w:jc w:val="right"/>
            </w:pPr>
            <w:r w:rsidRPr="00456431">
              <w:t>0.069</w:t>
            </w:r>
          </w:p>
        </w:tc>
        <w:tc>
          <w:tcPr>
            <w:tcW w:w="0" w:type="auto"/>
            <w:vAlign w:val="bottom"/>
            <w:hideMark/>
          </w:tcPr>
          <w:p w:rsidR="00B5506C" w:rsidRPr="00456431" w:rsidRDefault="00B5506C" w:rsidP="00B0331C">
            <w:pPr>
              <w:spacing w:after="0" w:line="240" w:lineRule="auto"/>
              <w:jc w:val="right"/>
            </w:pPr>
            <w:r w:rsidRPr="00456431">
              <w:t>0.02</w:t>
            </w:r>
          </w:p>
        </w:tc>
        <w:tc>
          <w:tcPr>
            <w:tcW w:w="0" w:type="auto"/>
            <w:vAlign w:val="bottom"/>
            <w:hideMark/>
          </w:tcPr>
          <w:p w:rsidR="00B5506C" w:rsidRPr="00456431" w:rsidRDefault="00B5506C" w:rsidP="00B0331C">
            <w:pPr>
              <w:spacing w:after="0" w:line="240" w:lineRule="auto"/>
              <w:jc w:val="right"/>
            </w:pPr>
            <w:r w:rsidRPr="00456431">
              <w:t>0.032</w:t>
            </w:r>
          </w:p>
        </w:tc>
        <w:tc>
          <w:tcPr>
            <w:tcW w:w="0" w:type="auto"/>
            <w:vAlign w:val="bottom"/>
            <w:hideMark/>
          </w:tcPr>
          <w:p w:rsidR="00B5506C" w:rsidRPr="00456431" w:rsidRDefault="00B5506C" w:rsidP="00B0331C">
            <w:pPr>
              <w:spacing w:after="0" w:line="240" w:lineRule="auto"/>
              <w:jc w:val="right"/>
            </w:pPr>
            <w:r w:rsidRPr="00456431">
              <w:t>0.069</w:t>
            </w:r>
          </w:p>
        </w:tc>
        <w:tc>
          <w:tcPr>
            <w:tcW w:w="971" w:type="dxa"/>
            <w:vAlign w:val="bottom"/>
            <w:hideMark/>
          </w:tcPr>
          <w:p w:rsidR="00B5506C" w:rsidRPr="00456431" w:rsidRDefault="00B5506C" w:rsidP="00B0331C">
            <w:pPr>
              <w:spacing w:after="0" w:line="240" w:lineRule="auto"/>
              <w:jc w:val="right"/>
            </w:pPr>
            <w:r w:rsidRPr="00456431">
              <w:t>0.11</w:t>
            </w:r>
          </w:p>
        </w:tc>
        <w:tc>
          <w:tcPr>
            <w:tcW w:w="720" w:type="dxa"/>
            <w:vAlign w:val="bottom"/>
            <w:hideMark/>
          </w:tcPr>
          <w:p w:rsidR="00B5506C" w:rsidRPr="00456431" w:rsidRDefault="00B5506C" w:rsidP="00B0331C">
            <w:pPr>
              <w:spacing w:after="0" w:line="240" w:lineRule="auto"/>
              <w:jc w:val="right"/>
            </w:pPr>
            <w:r w:rsidRPr="00456431">
              <w:t>1</w:t>
            </w:r>
          </w:p>
        </w:tc>
        <w:tc>
          <w:tcPr>
            <w:tcW w:w="811" w:type="dxa"/>
            <w:vAlign w:val="bottom"/>
            <w:hideMark/>
          </w:tcPr>
          <w:p w:rsidR="00B5506C" w:rsidRPr="00456431" w:rsidRDefault="00B5506C" w:rsidP="00B0331C">
            <w:pPr>
              <w:spacing w:after="0" w:line="240" w:lineRule="auto"/>
              <w:jc w:val="right"/>
            </w:pPr>
            <w:r w:rsidRPr="00456431">
              <w:t>5284</w:t>
            </w:r>
          </w:p>
        </w:tc>
      </w:tr>
      <w:tr w:rsidR="00B5506C" w:rsidRPr="008C7E69" w:rsidTr="00B0331C">
        <w:trPr>
          <w:trHeight w:val="367"/>
        </w:trPr>
        <w:tc>
          <w:tcPr>
            <w:tcW w:w="0" w:type="auto"/>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0" w:type="auto"/>
            <w:tcBorders>
              <w:bottom w:val="single" w:sz="4" w:space="0" w:color="auto"/>
            </w:tcBorders>
            <w:vAlign w:val="bottom"/>
            <w:hideMark/>
          </w:tcPr>
          <w:p w:rsidR="00B5506C" w:rsidRPr="00456431" w:rsidRDefault="00B5506C" w:rsidP="00B0331C">
            <w:pPr>
              <w:spacing w:after="0" w:line="240" w:lineRule="auto"/>
              <w:jc w:val="right"/>
            </w:pPr>
            <w:r w:rsidRPr="00456431">
              <w:t>123.704</w:t>
            </w:r>
          </w:p>
        </w:tc>
        <w:tc>
          <w:tcPr>
            <w:tcW w:w="0" w:type="auto"/>
            <w:tcBorders>
              <w:bottom w:val="single" w:sz="4" w:space="0" w:color="auto"/>
            </w:tcBorders>
            <w:vAlign w:val="bottom"/>
            <w:hideMark/>
          </w:tcPr>
          <w:p w:rsidR="00B5506C" w:rsidRPr="00456431" w:rsidRDefault="00B5506C" w:rsidP="00B0331C">
            <w:pPr>
              <w:spacing w:after="0" w:line="240" w:lineRule="auto"/>
              <w:jc w:val="right"/>
            </w:pPr>
            <w:r w:rsidRPr="00456431">
              <w:t>13.857</w:t>
            </w:r>
          </w:p>
        </w:tc>
        <w:tc>
          <w:tcPr>
            <w:tcW w:w="0" w:type="auto"/>
            <w:tcBorders>
              <w:bottom w:val="single" w:sz="4" w:space="0" w:color="auto"/>
            </w:tcBorders>
            <w:vAlign w:val="bottom"/>
            <w:hideMark/>
          </w:tcPr>
          <w:p w:rsidR="00B5506C" w:rsidRPr="00456431" w:rsidRDefault="00B5506C" w:rsidP="00B0331C">
            <w:pPr>
              <w:spacing w:after="0" w:line="240" w:lineRule="auto"/>
              <w:jc w:val="right"/>
            </w:pPr>
            <w:r w:rsidRPr="00456431">
              <w:t>101.88</w:t>
            </w:r>
          </w:p>
        </w:tc>
        <w:tc>
          <w:tcPr>
            <w:tcW w:w="0" w:type="auto"/>
            <w:tcBorders>
              <w:bottom w:val="single" w:sz="4" w:space="0" w:color="auto"/>
            </w:tcBorders>
            <w:vAlign w:val="bottom"/>
            <w:hideMark/>
          </w:tcPr>
          <w:p w:rsidR="00B5506C" w:rsidRPr="00456431" w:rsidRDefault="00B5506C" w:rsidP="00B0331C">
            <w:pPr>
              <w:spacing w:after="0" w:line="240" w:lineRule="auto"/>
              <w:jc w:val="right"/>
            </w:pPr>
            <w:r w:rsidRPr="00456431">
              <w:t>122.03</w:t>
            </w:r>
          </w:p>
        </w:tc>
        <w:tc>
          <w:tcPr>
            <w:tcW w:w="971" w:type="dxa"/>
            <w:tcBorders>
              <w:bottom w:val="single" w:sz="4" w:space="0" w:color="auto"/>
            </w:tcBorders>
            <w:vAlign w:val="bottom"/>
            <w:hideMark/>
          </w:tcPr>
          <w:p w:rsidR="00B5506C" w:rsidRPr="00456431" w:rsidRDefault="00B5506C" w:rsidP="00B0331C">
            <w:pPr>
              <w:spacing w:after="0" w:line="240" w:lineRule="auto"/>
              <w:jc w:val="right"/>
            </w:pPr>
            <w:r w:rsidRPr="00456431">
              <w:t>155.414</w:t>
            </w:r>
          </w:p>
        </w:tc>
        <w:tc>
          <w:tcPr>
            <w:tcW w:w="720" w:type="dxa"/>
            <w:tcBorders>
              <w:bottom w:val="single" w:sz="4" w:space="0" w:color="auto"/>
            </w:tcBorders>
            <w:vAlign w:val="bottom"/>
            <w:hideMark/>
          </w:tcPr>
          <w:p w:rsidR="00B5506C" w:rsidRPr="00456431" w:rsidRDefault="00B5506C" w:rsidP="00B0331C">
            <w:pPr>
              <w:spacing w:after="0" w:line="240" w:lineRule="auto"/>
              <w:jc w:val="right"/>
            </w:pPr>
            <w:r w:rsidRPr="00456431">
              <w:t>1</w:t>
            </w:r>
          </w:p>
        </w:tc>
        <w:tc>
          <w:tcPr>
            <w:tcW w:w="811" w:type="dxa"/>
            <w:tcBorders>
              <w:bottom w:val="single" w:sz="4" w:space="0" w:color="auto"/>
            </w:tcBorders>
            <w:vAlign w:val="bottom"/>
            <w:hideMark/>
          </w:tcPr>
          <w:p w:rsidR="00B5506C" w:rsidRPr="00456431" w:rsidRDefault="00B5506C" w:rsidP="00B0331C">
            <w:pPr>
              <w:spacing w:after="0" w:line="240" w:lineRule="auto"/>
              <w:jc w:val="right"/>
            </w:pPr>
            <w:r w:rsidRPr="00456431">
              <w:t>7625</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26" w:name="_Toc26145991"/>
      <w:r>
        <w:lastRenderedPageBreak/>
        <w:t xml:space="preserve">Table </w:t>
      </w:r>
      <w:r w:rsidR="00215451">
        <w:fldChar w:fldCharType="begin"/>
      </w:r>
      <w:r w:rsidR="00215451">
        <w:instrText xml:space="preserve"> SEQ Table \* ARABIC </w:instrText>
      </w:r>
      <w:r w:rsidR="00215451">
        <w:fldChar w:fldCharType="separate"/>
      </w:r>
      <w:r w:rsidR="00B0331C">
        <w:rPr>
          <w:noProof/>
        </w:rPr>
        <w:t>14</w:t>
      </w:r>
      <w:r w:rsidR="00215451">
        <w:rPr>
          <w:noProof/>
        </w:rPr>
        <w:fldChar w:fldCharType="end"/>
      </w:r>
      <w:r>
        <w:t xml:space="preserve">. </w:t>
      </w:r>
      <w:r w:rsidRPr="00905F3E">
        <w:t>The results of the dynamic occupancy model for the northern two-lined salamander (</w:t>
      </w:r>
      <w:proofErr w:type="spellStart"/>
      <w:r w:rsidRPr="000864E8">
        <w:rPr>
          <w:i/>
        </w:rPr>
        <w:t>Eurycea</w:t>
      </w:r>
      <w:proofErr w:type="spellEnd"/>
      <w:r w:rsidRPr="000864E8">
        <w:rPr>
          <w:i/>
        </w:rPr>
        <w:t xml:space="preserve"> </w:t>
      </w:r>
      <w:proofErr w:type="spellStart"/>
      <w:r w:rsidRPr="000864E8">
        <w:rPr>
          <w:i/>
        </w:rPr>
        <w:t>bislineata</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w:t>
      </w:r>
      <w:proofErr w:type="spellStart"/>
      <w:r>
        <w:t>s on</w:t>
      </w:r>
      <w:proofErr w:type="spellEnd"/>
      <w:r>
        <w:t xml:space="preserve">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26"/>
    </w:p>
    <w:tbl>
      <w:tblPr>
        <w:tblW w:w="8641" w:type="dxa"/>
        <w:tblCellMar>
          <w:top w:w="15" w:type="dxa"/>
          <w:left w:w="15" w:type="dxa"/>
          <w:bottom w:w="15" w:type="dxa"/>
          <w:right w:w="15" w:type="dxa"/>
        </w:tblCellMar>
        <w:tblLook w:val="04A0" w:firstRow="1" w:lastRow="0" w:firstColumn="1" w:lastColumn="0" w:noHBand="0" w:noVBand="1"/>
      </w:tblPr>
      <w:tblGrid>
        <w:gridCol w:w="1776"/>
        <w:gridCol w:w="1158"/>
        <w:gridCol w:w="1007"/>
        <w:gridCol w:w="1156"/>
        <w:gridCol w:w="1023"/>
        <w:gridCol w:w="990"/>
        <w:gridCol w:w="720"/>
        <w:gridCol w:w="811"/>
      </w:tblGrid>
      <w:tr w:rsidR="00B5506C" w:rsidRPr="008C7E69" w:rsidTr="00B0331C">
        <w:trPr>
          <w:trHeight w:val="367"/>
          <w:tblHeader/>
        </w:trPr>
        <w:tc>
          <w:tcPr>
            <w:tcW w:w="1776" w:type="dxa"/>
            <w:tcBorders>
              <w:top w:val="single" w:sz="4" w:space="0" w:color="auto"/>
              <w:bottom w:val="single" w:sz="4" w:space="0" w:color="auto"/>
            </w:tcBorders>
            <w:vAlign w:val="bottom"/>
            <w:hideMark/>
          </w:tcPr>
          <w:p w:rsidR="00B5506C" w:rsidRPr="008C7E69" w:rsidRDefault="00B5506C" w:rsidP="00B0331C">
            <w:pPr>
              <w:spacing w:after="0" w:line="240" w:lineRule="auto"/>
            </w:pPr>
          </w:p>
        </w:tc>
        <w:tc>
          <w:tcPr>
            <w:tcW w:w="1158"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1023"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99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72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81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8C7E69" w:rsidTr="00B0331C">
        <w:trPr>
          <w:trHeight w:val="367"/>
        </w:trPr>
        <w:tc>
          <w:tcPr>
            <w:tcW w:w="1776" w:type="dxa"/>
            <w:tcBorders>
              <w:top w:val="single" w:sz="4" w:space="0" w:color="auto"/>
            </w:tcBorders>
            <w:vAlign w:val="bottom"/>
            <w:hideMark/>
          </w:tcPr>
          <w:p w:rsidR="00B5506C" w:rsidRPr="008C7E69" w:rsidRDefault="00B5506C" w:rsidP="00B0331C">
            <w:pPr>
              <w:spacing w:after="0" w:line="240" w:lineRule="auto"/>
            </w:pPr>
            <w:r>
              <w:t>mean ψ</w:t>
            </w:r>
          </w:p>
        </w:tc>
        <w:tc>
          <w:tcPr>
            <w:tcW w:w="1158" w:type="dxa"/>
            <w:tcBorders>
              <w:top w:val="single" w:sz="4" w:space="0" w:color="auto"/>
            </w:tcBorders>
            <w:vAlign w:val="bottom"/>
            <w:hideMark/>
          </w:tcPr>
          <w:p w:rsidR="00B5506C" w:rsidRPr="00E057B8" w:rsidRDefault="00B5506C" w:rsidP="00B0331C">
            <w:pPr>
              <w:spacing w:after="0" w:line="240" w:lineRule="auto"/>
              <w:jc w:val="right"/>
            </w:pPr>
            <w:r>
              <w:t>0.768</w:t>
            </w:r>
          </w:p>
        </w:tc>
        <w:tc>
          <w:tcPr>
            <w:tcW w:w="0" w:type="auto"/>
            <w:tcBorders>
              <w:top w:val="single" w:sz="4" w:space="0" w:color="auto"/>
            </w:tcBorders>
            <w:vAlign w:val="bottom"/>
            <w:hideMark/>
          </w:tcPr>
          <w:p w:rsidR="00B5506C" w:rsidRPr="00E057B8" w:rsidRDefault="00B5506C" w:rsidP="00B0331C">
            <w:pPr>
              <w:spacing w:after="0" w:line="240" w:lineRule="auto"/>
              <w:jc w:val="right"/>
            </w:pPr>
            <w:r w:rsidRPr="00E057B8">
              <w:t>0.015</w:t>
            </w:r>
          </w:p>
        </w:tc>
        <w:tc>
          <w:tcPr>
            <w:tcW w:w="0" w:type="auto"/>
            <w:tcBorders>
              <w:top w:val="single" w:sz="4" w:space="0" w:color="auto"/>
            </w:tcBorders>
            <w:vAlign w:val="bottom"/>
            <w:hideMark/>
          </w:tcPr>
          <w:p w:rsidR="00B5506C" w:rsidRPr="00E057B8" w:rsidRDefault="00B5506C" w:rsidP="00B0331C">
            <w:pPr>
              <w:spacing w:after="0" w:line="240" w:lineRule="auto"/>
              <w:jc w:val="right"/>
            </w:pPr>
            <w:r w:rsidRPr="00E057B8">
              <w:t>0.738</w:t>
            </w:r>
          </w:p>
        </w:tc>
        <w:tc>
          <w:tcPr>
            <w:tcW w:w="1023" w:type="dxa"/>
            <w:tcBorders>
              <w:top w:val="single" w:sz="4" w:space="0" w:color="auto"/>
            </w:tcBorders>
            <w:vAlign w:val="bottom"/>
            <w:hideMark/>
          </w:tcPr>
          <w:p w:rsidR="00B5506C" w:rsidRPr="00E057B8" w:rsidRDefault="00B5506C" w:rsidP="00B0331C">
            <w:pPr>
              <w:spacing w:after="0" w:line="240" w:lineRule="auto"/>
              <w:jc w:val="right"/>
            </w:pPr>
            <w:r w:rsidRPr="00E057B8">
              <w:t>0.767</w:t>
            </w:r>
          </w:p>
        </w:tc>
        <w:tc>
          <w:tcPr>
            <w:tcW w:w="990" w:type="dxa"/>
            <w:tcBorders>
              <w:top w:val="single" w:sz="4" w:space="0" w:color="auto"/>
            </w:tcBorders>
            <w:vAlign w:val="bottom"/>
            <w:hideMark/>
          </w:tcPr>
          <w:p w:rsidR="00B5506C" w:rsidRPr="00E057B8" w:rsidRDefault="00B5506C" w:rsidP="00B0331C">
            <w:pPr>
              <w:spacing w:after="0" w:line="240" w:lineRule="auto"/>
              <w:jc w:val="right"/>
            </w:pPr>
            <w:r w:rsidRPr="00E057B8">
              <w:t>0.797</w:t>
            </w:r>
          </w:p>
        </w:tc>
        <w:tc>
          <w:tcPr>
            <w:tcW w:w="720" w:type="dxa"/>
            <w:tcBorders>
              <w:top w:val="single" w:sz="4" w:space="0" w:color="auto"/>
            </w:tcBorders>
            <w:vAlign w:val="bottom"/>
            <w:hideMark/>
          </w:tcPr>
          <w:p w:rsidR="00B5506C" w:rsidRPr="00E057B8" w:rsidRDefault="00B5506C" w:rsidP="00B0331C">
            <w:pPr>
              <w:spacing w:after="0" w:line="240" w:lineRule="auto"/>
              <w:jc w:val="right"/>
            </w:pPr>
            <w:r w:rsidRPr="00E057B8">
              <w:t>1</w:t>
            </w:r>
          </w:p>
        </w:tc>
        <w:tc>
          <w:tcPr>
            <w:tcW w:w="811" w:type="dxa"/>
            <w:tcBorders>
              <w:top w:val="single" w:sz="4" w:space="0" w:color="auto"/>
            </w:tcBorders>
            <w:vAlign w:val="bottom"/>
            <w:hideMark/>
          </w:tcPr>
          <w:p w:rsidR="00B5506C" w:rsidRPr="00E057B8" w:rsidRDefault="00B5506C" w:rsidP="00B0331C">
            <w:pPr>
              <w:spacing w:after="0" w:line="240" w:lineRule="auto"/>
              <w:jc w:val="right"/>
            </w:pPr>
            <w:r w:rsidRPr="00E057B8">
              <w:t>7424</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t xml:space="preserve">mean </w:t>
            </w:r>
            <w:r w:rsidRPr="00805D57">
              <w:rPr>
                <w:i/>
              </w:rPr>
              <w:t>p</w:t>
            </w:r>
          </w:p>
        </w:tc>
        <w:tc>
          <w:tcPr>
            <w:tcW w:w="1158" w:type="dxa"/>
            <w:vAlign w:val="bottom"/>
            <w:hideMark/>
          </w:tcPr>
          <w:p w:rsidR="00B5506C" w:rsidRPr="00E057B8" w:rsidRDefault="00B5506C" w:rsidP="00B0331C">
            <w:pPr>
              <w:spacing w:after="0" w:line="240" w:lineRule="auto"/>
              <w:jc w:val="right"/>
            </w:pPr>
            <w:r w:rsidRPr="00E057B8">
              <w:t>0.813</w:t>
            </w:r>
          </w:p>
        </w:tc>
        <w:tc>
          <w:tcPr>
            <w:tcW w:w="0" w:type="auto"/>
            <w:vAlign w:val="bottom"/>
            <w:hideMark/>
          </w:tcPr>
          <w:p w:rsidR="00B5506C" w:rsidRPr="00E057B8" w:rsidRDefault="00B5506C" w:rsidP="00B0331C">
            <w:pPr>
              <w:spacing w:after="0" w:line="240" w:lineRule="auto"/>
              <w:jc w:val="right"/>
            </w:pPr>
            <w:r w:rsidRPr="00E057B8">
              <w:t>0.015</w:t>
            </w:r>
          </w:p>
        </w:tc>
        <w:tc>
          <w:tcPr>
            <w:tcW w:w="0" w:type="auto"/>
            <w:vAlign w:val="bottom"/>
            <w:hideMark/>
          </w:tcPr>
          <w:p w:rsidR="00B5506C" w:rsidRPr="00E057B8" w:rsidRDefault="00B5506C" w:rsidP="00B0331C">
            <w:pPr>
              <w:spacing w:after="0" w:line="240" w:lineRule="auto"/>
              <w:jc w:val="right"/>
            </w:pPr>
            <w:r w:rsidRPr="00E057B8">
              <w:t>0.782</w:t>
            </w:r>
          </w:p>
        </w:tc>
        <w:tc>
          <w:tcPr>
            <w:tcW w:w="1023" w:type="dxa"/>
            <w:vAlign w:val="bottom"/>
            <w:hideMark/>
          </w:tcPr>
          <w:p w:rsidR="00B5506C" w:rsidRPr="00E057B8" w:rsidRDefault="00B5506C" w:rsidP="00B0331C">
            <w:pPr>
              <w:spacing w:after="0" w:line="240" w:lineRule="auto"/>
              <w:jc w:val="right"/>
            </w:pPr>
            <w:r w:rsidRPr="00E057B8">
              <w:t>0.813</w:t>
            </w:r>
          </w:p>
        </w:tc>
        <w:tc>
          <w:tcPr>
            <w:tcW w:w="990" w:type="dxa"/>
            <w:vAlign w:val="bottom"/>
            <w:hideMark/>
          </w:tcPr>
          <w:p w:rsidR="00B5506C" w:rsidRPr="00E057B8" w:rsidRDefault="00B5506C" w:rsidP="00B0331C">
            <w:pPr>
              <w:spacing w:after="0" w:line="240" w:lineRule="auto"/>
              <w:jc w:val="right"/>
            </w:pPr>
            <w:r w:rsidRPr="00E057B8">
              <w:t>0.842</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11322</w:t>
            </w:r>
          </w:p>
        </w:tc>
      </w:tr>
      <w:tr w:rsidR="00B5506C" w:rsidRPr="008C7E69" w:rsidTr="00B0331C">
        <w:trPr>
          <w:trHeight w:val="367"/>
        </w:trPr>
        <w:tc>
          <w:tcPr>
            <w:tcW w:w="1776"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158" w:type="dxa"/>
            <w:vAlign w:val="bottom"/>
            <w:hideMark/>
          </w:tcPr>
          <w:p w:rsidR="00B5506C" w:rsidRPr="00E057B8" w:rsidRDefault="00B5506C" w:rsidP="00B0331C">
            <w:pPr>
              <w:spacing w:after="0" w:line="240" w:lineRule="auto"/>
              <w:jc w:val="right"/>
            </w:pPr>
            <w:r w:rsidRPr="00E057B8">
              <w:t>1.7</w:t>
            </w:r>
          </w:p>
        </w:tc>
        <w:tc>
          <w:tcPr>
            <w:tcW w:w="0" w:type="auto"/>
            <w:vAlign w:val="bottom"/>
            <w:hideMark/>
          </w:tcPr>
          <w:p w:rsidR="00B5506C" w:rsidRPr="00E057B8" w:rsidRDefault="00B5506C" w:rsidP="00B0331C">
            <w:pPr>
              <w:spacing w:after="0" w:line="240" w:lineRule="auto"/>
              <w:jc w:val="right"/>
            </w:pPr>
            <w:r w:rsidRPr="00E057B8">
              <w:t>0.154</w:t>
            </w:r>
          </w:p>
        </w:tc>
        <w:tc>
          <w:tcPr>
            <w:tcW w:w="0" w:type="auto"/>
            <w:vAlign w:val="bottom"/>
            <w:hideMark/>
          </w:tcPr>
          <w:p w:rsidR="00B5506C" w:rsidRPr="00E057B8" w:rsidRDefault="00B5506C" w:rsidP="00B0331C">
            <w:pPr>
              <w:spacing w:after="0" w:line="240" w:lineRule="auto"/>
              <w:jc w:val="right"/>
            </w:pPr>
            <w:r w:rsidRPr="00E057B8">
              <w:t>1.404</w:t>
            </w:r>
          </w:p>
        </w:tc>
        <w:tc>
          <w:tcPr>
            <w:tcW w:w="1023" w:type="dxa"/>
            <w:vAlign w:val="bottom"/>
            <w:hideMark/>
          </w:tcPr>
          <w:p w:rsidR="00B5506C" w:rsidRPr="00E057B8" w:rsidRDefault="00B5506C" w:rsidP="00B0331C">
            <w:pPr>
              <w:spacing w:after="0" w:line="240" w:lineRule="auto"/>
              <w:jc w:val="right"/>
            </w:pPr>
            <w:r w:rsidRPr="00E057B8">
              <w:t>1.699</w:t>
            </w:r>
          </w:p>
        </w:tc>
        <w:tc>
          <w:tcPr>
            <w:tcW w:w="990" w:type="dxa"/>
            <w:vAlign w:val="bottom"/>
            <w:hideMark/>
          </w:tcPr>
          <w:p w:rsidR="00B5506C" w:rsidRPr="00E057B8" w:rsidRDefault="00B5506C" w:rsidP="00B0331C">
            <w:pPr>
              <w:spacing w:after="0" w:line="240" w:lineRule="auto"/>
              <w:jc w:val="right"/>
            </w:pPr>
            <w:r w:rsidRPr="00E057B8">
              <w:t>2.005</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10335</w:t>
            </w:r>
          </w:p>
        </w:tc>
      </w:tr>
      <w:tr w:rsidR="00B5506C" w:rsidRPr="008C7E69" w:rsidTr="00B0331C">
        <w:trPr>
          <w:trHeight w:val="367"/>
        </w:trPr>
        <w:tc>
          <w:tcPr>
            <w:tcW w:w="1776"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158" w:type="dxa"/>
            <w:vAlign w:val="bottom"/>
            <w:hideMark/>
          </w:tcPr>
          <w:p w:rsidR="00B5506C" w:rsidRPr="00E057B8" w:rsidRDefault="00B5506C" w:rsidP="00B0331C">
            <w:pPr>
              <w:spacing w:after="0" w:line="240" w:lineRule="auto"/>
              <w:jc w:val="right"/>
            </w:pPr>
            <w:r w:rsidRPr="00E057B8">
              <w:t>0.072</w:t>
            </w:r>
          </w:p>
        </w:tc>
        <w:tc>
          <w:tcPr>
            <w:tcW w:w="0" w:type="auto"/>
            <w:vAlign w:val="bottom"/>
            <w:hideMark/>
          </w:tcPr>
          <w:p w:rsidR="00B5506C" w:rsidRPr="00E057B8" w:rsidRDefault="00B5506C" w:rsidP="00B0331C">
            <w:pPr>
              <w:spacing w:after="0" w:line="240" w:lineRule="auto"/>
              <w:jc w:val="right"/>
            </w:pPr>
            <w:r w:rsidRPr="00E057B8">
              <w:t>0.873</w:t>
            </w:r>
          </w:p>
        </w:tc>
        <w:tc>
          <w:tcPr>
            <w:tcW w:w="0" w:type="auto"/>
            <w:vAlign w:val="bottom"/>
            <w:hideMark/>
          </w:tcPr>
          <w:p w:rsidR="00B5506C" w:rsidRPr="00E057B8" w:rsidRDefault="00B5506C" w:rsidP="00B0331C">
            <w:pPr>
              <w:spacing w:after="0" w:line="240" w:lineRule="auto"/>
              <w:jc w:val="right"/>
            </w:pPr>
            <w:r w:rsidRPr="00E057B8">
              <w:t>-1.671</w:t>
            </w:r>
          </w:p>
        </w:tc>
        <w:tc>
          <w:tcPr>
            <w:tcW w:w="1023" w:type="dxa"/>
            <w:vAlign w:val="bottom"/>
            <w:hideMark/>
          </w:tcPr>
          <w:p w:rsidR="00B5506C" w:rsidRPr="00E057B8" w:rsidRDefault="00B5506C" w:rsidP="00B0331C">
            <w:pPr>
              <w:spacing w:after="0" w:line="240" w:lineRule="auto"/>
              <w:jc w:val="right"/>
            </w:pPr>
            <w:r w:rsidRPr="00E057B8">
              <w:t>0.078</w:t>
            </w:r>
          </w:p>
        </w:tc>
        <w:tc>
          <w:tcPr>
            <w:tcW w:w="990" w:type="dxa"/>
            <w:vAlign w:val="bottom"/>
            <w:hideMark/>
          </w:tcPr>
          <w:p w:rsidR="00B5506C" w:rsidRPr="00E057B8" w:rsidRDefault="00B5506C" w:rsidP="00B0331C">
            <w:pPr>
              <w:spacing w:after="0" w:line="240" w:lineRule="auto"/>
              <w:jc w:val="right"/>
            </w:pPr>
            <w:r w:rsidRPr="00E057B8">
              <w:t>1.745</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19487</w:t>
            </w:r>
          </w:p>
        </w:tc>
      </w:tr>
      <w:tr w:rsidR="00B5506C" w:rsidRPr="008C7E69" w:rsidTr="00B0331C">
        <w:trPr>
          <w:trHeight w:val="367"/>
        </w:trPr>
        <w:tc>
          <w:tcPr>
            <w:tcW w:w="1776"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158" w:type="dxa"/>
            <w:vAlign w:val="bottom"/>
            <w:hideMark/>
          </w:tcPr>
          <w:p w:rsidR="00B5506C" w:rsidRPr="00E057B8" w:rsidRDefault="00B5506C" w:rsidP="00B0331C">
            <w:pPr>
              <w:spacing w:after="0" w:line="240" w:lineRule="auto"/>
              <w:jc w:val="right"/>
            </w:pPr>
            <w:r w:rsidRPr="00E057B8">
              <w:t>-0.266</w:t>
            </w:r>
          </w:p>
        </w:tc>
        <w:tc>
          <w:tcPr>
            <w:tcW w:w="0" w:type="auto"/>
            <w:vAlign w:val="bottom"/>
            <w:hideMark/>
          </w:tcPr>
          <w:p w:rsidR="00B5506C" w:rsidRPr="00E057B8" w:rsidRDefault="00B5506C" w:rsidP="00B0331C">
            <w:pPr>
              <w:spacing w:after="0" w:line="240" w:lineRule="auto"/>
              <w:jc w:val="right"/>
            </w:pPr>
            <w:r w:rsidRPr="00E057B8">
              <w:t>0.071</w:t>
            </w:r>
          </w:p>
        </w:tc>
        <w:tc>
          <w:tcPr>
            <w:tcW w:w="0" w:type="auto"/>
            <w:vAlign w:val="bottom"/>
            <w:hideMark/>
          </w:tcPr>
          <w:p w:rsidR="00B5506C" w:rsidRPr="00E057B8" w:rsidRDefault="00B5506C" w:rsidP="00B0331C">
            <w:pPr>
              <w:spacing w:after="0" w:line="240" w:lineRule="auto"/>
              <w:jc w:val="right"/>
            </w:pPr>
            <w:r w:rsidRPr="00E057B8">
              <w:t>-0.404</w:t>
            </w:r>
          </w:p>
        </w:tc>
        <w:tc>
          <w:tcPr>
            <w:tcW w:w="1023" w:type="dxa"/>
            <w:vAlign w:val="bottom"/>
            <w:hideMark/>
          </w:tcPr>
          <w:p w:rsidR="00B5506C" w:rsidRPr="00E057B8" w:rsidRDefault="00B5506C" w:rsidP="00B0331C">
            <w:pPr>
              <w:spacing w:after="0" w:line="240" w:lineRule="auto"/>
              <w:jc w:val="right"/>
            </w:pPr>
            <w:r w:rsidRPr="00E057B8">
              <w:t>-0.266</w:t>
            </w:r>
          </w:p>
        </w:tc>
        <w:tc>
          <w:tcPr>
            <w:tcW w:w="990" w:type="dxa"/>
            <w:vAlign w:val="bottom"/>
            <w:hideMark/>
          </w:tcPr>
          <w:p w:rsidR="00B5506C" w:rsidRPr="00E057B8" w:rsidRDefault="00B5506C" w:rsidP="00B0331C">
            <w:pPr>
              <w:spacing w:after="0" w:line="240" w:lineRule="auto"/>
              <w:jc w:val="right"/>
            </w:pPr>
            <w:r w:rsidRPr="00E057B8">
              <w:t>-0.129</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10709</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8" w:type="dxa"/>
            <w:vAlign w:val="bottom"/>
            <w:hideMark/>
          </w:tcPr>
          <w:p w:rsidR="00B5506C" w:rsidRPr="00E057B8" w:rsidRDefault="00B5506C" w:rsidP="00B0331C">
            <w:pPr>
              <w:spacing w:after="0" w:line="240" w:lineRule="auto"/>
              <w:jc w:val="right"/>
            </w:pPr>
            <w:r w:rsidRPr="00E057B8">
              <w:t>1.841</w:t>
            </w:r>
          </w:p>
        </w:tc>
        <w:tc>
          <w:tcPr>
            <w:tcW w:w="0" w:type="auto"/>
            <w:vAlign w:val="bottom"/>
            <w:hideMark/>
          </w:tcPr>
          <w:p w:rsidR="00B5506C" w:rsidRPr="00E057B8" w:rsidRDefault="00B5506C" w:rsidP="00B0331C">
            <w:pPr>
              <w:spacing w:after="0" w:line="240" w:lineRule="auto"/>
              <w:jc w:val="right"/>
            </w:pPr>
            <w:r w:rsidRPr="00E057B8">
              <w:t>0.451</w:t>
            </w:r>
          </w:p>
        </w:tc>
        <w:tc>
          <w:tcPr>
            <w:tcW w:w="0" w:type="auto"/>
            <w:vAlign w:val="bottom"/>
            <w:hideMark/>
          </w:tcPr>
          <w:p w:rsidR="00B5506C" w:rsidRPr="00E057B8" w:rsidRDefault="00B5506C" w:rsidP="00B0331C">
            <w:pPr>
              <w:spacing w:after="0" w:line="240" w:lineRule="auto"/>
              <w:jc w:val="right"/>
            </w:pPr>
            <w:r w:rsidRPr="00E057B8">
              <w:t>1.03</w:t>
            </w:r>
          </w:p>
        </w:tc>
        <w:tc>
          <w:tcPr>
            <w:tcW w:w="1023" w:type="dxa"/>
            <w:vAlign w:val="bottom"/>
            <w:hideMark/>
          </w:tcPr>
          <w:p w:rsidR="00B5506C" w:rsidRPr="00E057B8" w:rsidRDefault="00B5506C" w:rsidP="00B0331C">
            <w:pPr>
              <w:spacing w:after="0" w:line="240" w:lineRule="auto"/>
              <w:jc w:val="right"/>
            </w:pPr>
            <w:r w:rsidRPr="00E057B8">
              <w:t>1.818</w:t>
            </w:r>
          </w:p>
        </w:tc>
        <w:tc>
          <w:tcPr>
            <w:tcW w:w="990" w:type="dxa"/>
            <w:vAlign w:val="bottom"/>
            <w:hideMark/>
          </w:tcPr>
          <w:p w:rsidR="00B5506C" w:rsidRPr="00E057B8" w:rsidRDefault="00B5506C" w:rsidP="00B0331C">
            <w:pPr>
              <w:spacing w:after="0" w:line="240" w:lineRule="auto"/>
              <w:jc w:val="right"/>
            </w:pPr>
            <w:r w:rsidRPr="00E057B8">
              <w:t>2.791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1354</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8" w:type="dxa"/>
            <w:vAlign w:val="bottom"/>
            <w:hideMark/>
          </w:tcPr>
          <w:p w:rsidR="00B5506C" w:rsidRPr="00E057B8" w:rsidRDefault="00B5506C" w:rsidP="00B0331C">
            <w:pPr>
              <w:spacing w:after="0" w:line="240" w:lineRule="auto"/>
              <w:jc w:val="right"/>
            </w:pPr>
            <w:r w:rsidRPr="00E057B8">
              <w:t>0.373</w:t>
            </w:r>
          </w:p>
        </w:tc>
        <w:tc>
          <w:tcPr>
            <w:tcW w:w="0" w:type="auto"/>
            <w:vAlign w:val="bottom"/>
            <w:hideMark/>
          </w:tcPr>
          <w:p w:rsidR="00B5506C" w:rsidRPr="00E057B8" w:rsidRDefault="00B5506C" w:rsidP="00B0331C">
            <w:pPr>
              <w:spacing w:after="0" w:line="240" w:lineRule="auto"/>
              <w:jc w:val="right"/>
            </w:pPr>
            <w:r w:rsidRPr="00E057B8">
              <w:t>0.147</w:t>
            </w:r>
          </w:p>
        </w:tc>
        <w:tc>
          <w:tcPr>
            <w:tcW w:w="0" w:type="auto"/>
            <w:vAlign w:val="bottom"/>
            <w:hideMark/>
          </w:tcPr>
          <w:p w:rsidR="00B5506C" w:rsidRPr="00E057B8" w:rsidRDefault="00B5506C" w:rsidP="00B0331C">
            <w:pPr>
              <w:spacing w:after="0" w:line="240" w:lineRule="auto"/>
              <w:jc w:val="right"/>
            </w:pPr>
            <w:r w:rsidRPr="00E057B8">
              <w:t>0.17</w:t>
            </w:r>
          </w:p>
        </w:tc>
        <w:tc>
          <w:tcPr>
            <w:tcW w:w="1023" w:type="dxa"/>
            <w:vAlign w:val="bottom"/>
            <w:hideMark/>
          </w:tcPr>
          <w:p w:rsidR="00B5506C" w:rsidRPr="00E057B8" w:rsidRDefault="00B5506C" w:rsidP="00B0331C">
            <w:pPr>
              <w:spacing w:after="0" w:line="240" w:lineRule="auto"/>
              <w:jc w:val="right"/>
            </w:pPr>
            <w:r w:rsidRPr="00E057B8">
              <w:t>0.346</w:t>
            </w:r>
          </w:p>
        </w:tc>
        <w:tc>
          <w:tcPr>
            <w:tcW w:w="990" w:type="dxa"/>
            <w:vAlign w:val="bottom"/>
            <w:hideMark/>
          </w:tcPr>
          <w:p w:rsidR="00B5506C" w:rsidRPr="00E057B8" w:rsidRDefault="00B5506C" w:rsidP="00B0331C">
            <w:pPr>
              <w:spacing w:after="0" w:line="240" w:lineRule="auto"/>
              <w:jc w:val="right"/>
            </w:pPr>
            <w:r w:rsidRPr="00E057B8">
              <w:t>0.734</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1818</w:t>
            </w:r>
          </w:p>
        </w:tc>
      </w:tr>
      <w:tr w:rsidR="00B5506C" w:rsidRPr="008C7E69" w:rsidTr="00B0331C">
        <w:trPr>
          <w:trHeight w:val="367"/>
        </w:trPr>
        <w:tc>
          <w:tcPr>
            <w:tcW w:w="1776"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1158" w:type="dxa"/>
            <w:vAlign w:val="bottom"/>
            <w:hideMark/>
          </w:tcPr>
          <w:p w:rsidR="00B5506C" w:rsidRPr="00E057B8" w:rsidRDefault="00B5506C" w:rsidP="00B0331C">
            <w:pPr>
              <w:spacing w:after="0" w:line="240" w:lineRule="auto"/>
              <w:jc w:val="right"/>
            </w:pPr>
            <w:r w:rsidRPr="00E057B8">
              <w:t>0.307</w:t>
            </w:r>
          </w:p>
        </w:tc>
        <w:tc>
          <w:tcPr>
            <w:tcW w:w="0" w:type="auto"/>
            <w:vAlign w:val="bottom"/>
            <w:hideMark/>
          </w:tcPr>
          <w:p w:rsidR="00B5506C" w:rsidRPr="00E057B8" w:rsidRDefault="00B5506C" w:rsidP="00B0331C">
            <w:pPr>
              <w:spacing w:after="0" w:line="240" w:lineRule="auto"/>
              <w:jc w:val="right"/>
            </w:pPr>
            <w:r w:rsidRPr="00E057B8">
              <w:t>0.21</w:t>
            </w:r>
          </w:p>
        </w:tc>
        <w:tc>
          <w:tcPr>
            <w:tcW w:w="0" w:type="auto"/>
            <w:vAlign w:val="bottom"/>
            <w:hideMark/>
          </w:tcPr>
          <w:p w:rsidR="00B5506C" w:rsidRPr="00E057B8" w:rsidRDefault="00B5506C" w:rsidP="00B0331C">
            <w:pPr>
              <w:spacing w:after="0" w:line="240" w:lineRule="auto"/>
              <w:jc w:val="right"/>
            </w:pPr>
            <w:r w:rsidRPr="00E057B8">
              <w:t>-0.088</w:t>
            </w:r>
          </w:p>
        </w:tc>
        <w:tc>
          <w:tcPr>
            <w:tcW w:w="1023" w:type="dxa"/>
            <w:vAlign w:val="bottom"/>
            <w:hideMark/>
          </w:tcPr>
          <w:p w:rsidR="00B5506C" w:rsidRPr="00E057B8" w:rsidRDefault="00B5506C" w:rsidP="00B0331C">
            <w:pPr>
              <w:spacing w:after="0" w:line="240" w:lineRule="auto"/>
              <w:jc w:val="right"/>
            </w:pPr>
            <w:r w:rsidRPr="00E057B8">
              <w:t>0.298</w:t>
            </w:r>
          </w:p>
        </w:tc>
        <w:tc>
          <w:tcPr>
            <w:tcW w:w="990" w:type="dxa"/>
            <w:vAlign w:val="bottom"/>
            <w:hideMark/>
          </w:tcPr>
          <w:p w:rsidR="00B5506C" w:rsidRPr="00E057B8" w:rsidRDefault="00B5506C" w:rsidP="00B0331C">
            <w:pPr>
              <w:spacing w:after="0" w:line="240" w:lineRule="auto"/>
              <w:jc w:val="right"/>
            </w:pPr>
            <w:r w:rsidRPr="00E057B8">
              <w:t>0.741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4400</w:t>
            </w:r>
          </w:p>
        </w:tc>
      </w:tr>
      <w:tr w:rsidR="00B5506C" w:rsidRPr="008C7E69" w:rsidTr="00B0331C">
        <w:trPr>
          <w:trHeight w:val="367"/>
        </w:trPr>
        <w:tc>
          <w:tcPr>
            <w:tcW w:w="1776"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1158" w:type="dxa"/>
            <w:vAlign w:val="bottom"/>
            <w:hideMark/>
          </w:tcPr>
          <w:p w:rsidR="00B5506C" w:rsidRPr="00E057B8" w:rsidRDefault="00B5506C" w:rsidP="00B0331C">
            <w:pPr>
              <w:spacing w:after="0" w:line="240" w:lineRule="auto"/>
              <w:jc w:val="right"/>
            </w:pPr>
            <w:r w:rsidRPr="00E057B8">
              <w:t>1.893</w:t>
            </w:r>
          </w:p>
        </w:tc>
        <w:tc>
          <w:tcPr>
            <w:tcW w:w="0" w:type="auto"/>
            <w:vAlign w:val="bottom"/>
            <w:hideMark/>
          </w:tcPr>
          <w:p w:rsidR="00B5506C" w:rsidRPr="00E057B8" w:rsidRDefault="00B5506C" w:rsidP="00B0331C">
            <w:pPr>
              <w:spacing w:after="0" w:line="240" w:lineRule="auto"/>
              <w:jc w:val="right"/>
            </w:pPr>
            <w:r w:rsidRPr="00E057B8">
              <w:t>0.474</w:t>
            </w:r>
          </w:p>
        </w:tc>
        <w:tc>
          <w:tcPr>
            <w:tcW w:w="0" w:type="auto"/>
            <w:vAlign w:val="bottom"/>
            <w:hideMark/>
          </w:tcPr>
          <w:p w:rsidR="00B5506C" w:rsidRPr="00E057B8" w:rsidRDefault="00B5506C" w:rsidP="00B0331C">
            <w:pPr>
              <w:spacing w:after="0" w:line="240" w:lineRule="auto"/>
              <w:jc w:val="right"/>
            </w:pPr>
            <w:r w:rsidRPr="00E057B8">
              <w:t>1.047</w:t>
            </w:r>
          </w:p>
        </w:tc>
        <w:tc>
          <w:tcPr>
            <w:tcW w:w="1023" w:type="dxa"/>
            <w:vAlign w:val="bottom"/>
            <w:hideMark/>
          </w:tcPr>
          <w:p w:rsidR="00B5506C" w:rsidRPr="00E057B8" w:rsidRDefault="00B5506C" w:rsidP="00B0331C">
            <w:pPr>
              <w:spacing w:after="0" w:line="240" w:lineRule="auto"/>
              <w:jc w:val="right"/>
            </w:pPr>
            <w:r w:rsidRPr="00E057B8">
              <w:t>1.865</w:t>
            </w:r>
          </w:p>
        </w:tc>
        <w:tc>
          <w:tcPr>
            <w:tcW w:w="990" w:type="dxa"/>
            <w:vAlign w:val="bottom"/>
            <w:hideMark/>
          </w:tcPr>
          <w:p w:rsidR="00B5506C" w:rsidRPr="00E057B8" w:rsidRDefault="00B5506C" w:rsidP="00B0331C">
            <w:pPr>
              <w:spacing w:after="0" w:line="240" w:lineRule="auto"/>
              <w:jc w:val="right"/>
            </w:pPr>
            <w:r w:rsidRPr="00E057B8">
              <w:t>2.903</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2189</w:t>
            </w:r>
          </w:p>
        </w:tc>
      </w:tr>
      <w:tr w:rsidR="00B5506C" w:rsidRPr="008C7E69" w:rsidTr="00B0331C">
        <w:trPr>
          <w:trHeight w:val="367"/>
        </w:trPr>
        <w:tc>
          <w:tcPr>
            <w:tcW w:w="1776"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1158" w:type="dxa"/>
            <w:vAlign w:val="bottom"/>
            <w:hideMark/>
          </w:tcPr>
          <w:p w:rsidR="00B5506C" w:rsidRPr="00E057B8" w:rsidRDefault="00B5506C" w:rsidP="00B0331C">
            <w:pPr>
              <w:spacing w:after="0" w:line="240" w:lineRule="auto"/>
              <w:jc w:val="right"/>
            </w:pPr>
            <w:r w:rsidRPr="00E057B8">
              <w:t>1.19</w:t>
            </w:r>
          </w:p>
        </w:tc>
        <w:tc>
          <w:tcPr>
            <w:tcW w:w="0" w:type="auto"/>
            <w:vAlign w:val="bottom"/>
            <w:hideMark/>
          </w:tcPr>
          <w:p w:rsidR="00B5506C" w:rsidRPr="00E057B8" w:rsidRDefault="00B5506C" w:rsidP="00B0331C">
            <w:pPr>
              <w:spacing w:after="0" w:line="240" w:lineRule="auto"/>
              <w:jc w:val="right"/>
            </w:pPr>
            <w:r w:rsidRPr="00E057B8">
              <w:t>0.262</w:t>
            </w:r>
          </w:p>
        </w:tc>
        <w:tc>
          <w:tcPr>
            <w:tcW w:w="0" w:type="auto"/>
            <w:vAlign w:val="bottom"/>
            <w:hideMark/>
          </w:tcPr>
          <w:p w:rsidR="00B5506C" w:rsidRPr="00E057B8" w:rsidRDefault="00B5506C" w:rsidP="00B0331C">
            <w:pPr>
              <w:spacing w:after="0" w:line="240" w:lineRule="auto"/>
              <w:jc w:val="right"/>
            </w:pPr>
            <w:r w:rsidRPr="00E057B8">
              <w:t>0.714</w:t>
            </w:r>
          </w:p>
        </w:tc>
        <w:tc>
          <w:tcPr>
            <w:tcW w:w="1023" w:type="dxa"/>
            <w:vAlign w:val="bottom"/>
            <w:hideMark/>
          </w:tcPr>
          <w:p w:rsidR="00B5506C" w:rsidRPr="00E057B8" w:rsidRDefault="00B5506C" w:rsidP="00B0331C">
            <w:pPr>
              <w:spacing w:after="0" w:line="240" w:lineRule="auto"/>
              <w:jc w:val="right"/>
            </w:pPr>
            <w:r w:rsidRPr="00E057B8">
              <w:t>1.179</w:t>
            </w:r>
          </w:p>
        </w:tc>
        <w:tc>
          <w:tcPr>
            <w:tcW w:w="990" w:type="dxa"/>
            <w:vAlign w:val="bottom"/>
            <w:hideMark/>
          </w:tcPr>
          <w:p w:rsidR="00B5506C" w:rsidRPr="00E057B8" w:rsidRDefault="00B5506C" w:rsidP="00B0331C">
            <w:pPr>
              <w:spacing w:after="0" w:line="240" w:lineRule="auto"/>
              <w:jc w:val="right"/>
            </w:pPr>
            <w:r w:rsidRPr="00E057B8">
              <w:t>1.742</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2431</w:t>
            </w:r>
          </w:p>
        </w:tc>
      </w:tr>
      <w:tr w:rsidR="00B5506C" w:rsidRPr="008C7E69" w:rsidTr="00B0331C">
        <w:trPr>
          <w:trHeight w:val="367"/>
        </w:trPr>
        <w:tc>
          <w:tcPr>
            <w:tcW w:w="1776"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1158" w:type="dxa"/>
            <w:vAlign w:val="bottom"/>
            <w:hideMark/>
          </w:tcPr>
          <w:p w:rsidR="00B5506C" w:rsidRPr="00E057B8" w:rsidRDefault="00B5506C" w:rsidP="00B0331C">
            <w:pPr>
              <w:spacing w:after="0" w:line="240" w:lineRule="auto"/>
              <w:jc w:val="right"/>
            </w:pPr>
            <w:r w:rsidRPr="00E057B8">
              <w:t>0.453</w:t>
            </w:r>
          </w:p>
        </w:tc>
        <w:tc>
          <w:tcPr>
            <w:tcW w:w="0" w:type="auto"/>
            <w:vAlign w:val="bottom"/>
            <w:hideMark/>
          </w:tcPr>
          <w:p w:rsidR="00B5506C" w:rsidRPr="00E057B8" w:rsidRDefault="00B5506C" w:rsidP="00B0331C">
            <w:pPr>
              <w:spacing w:after="0" w:line="240" w:lineRule="auto"/>
              <w:jc w:val="right"/>
            </w:pPr>
            <w:r w:rsidRPr="00E057B8">
              <w:t>0.283</w:t>
            </w:r>
          </w:p>
        </w:tc>
        <w:tc>
          <w:tcPr>
            <w:tcW w:w="0" w:type="auto"/>
            <w:vAlign w:val="bottom"/>
            <w:hideMark/>
          </w:tcPr>
          <w:p w:rsidR="00B5506C" w:rsidRPr="00E057B8" w:rsidRDefault="00B5506C" w:rsidP="00B0331C">
            <w:pPr>
              <w:spacing w:after="0" w:line="240" w:lineRule="auto"/>
              <w:jc w:val="right"/>
            </w:pPr>
            <w:r w:rsidRPr="00E057B8">
              <w:t>-0.075</w:t>
            </w:r>
          </w:p>
        </w:tc>
        <w:tc>
          <w:tcPr>
            <w:tcW w:w="1023" w:type="dxa"/>
            <w:vAlign w:val="bottom"/>
            <w:hideMark/>
          </w:tcPr>
          <w:p w:rsidR="00B5506C" w:rsidRPr="00E057B8" w:rsidRDefault="00B5506C" w:rsidP="00B0331C">
            <w:pPr>
              <w:spacing w:after="0" w:line="240" w:lineRule="auto"/>
              <w:jc w:val="right"/>
            </w:pPr>
            <w:r w:rsidRPr="00E057B8">
              <w:t>0.442</w:t>
            </w:r>
          </w:p>
        </w:tc>
        <w:tc>
          <w:tcPr>
            <w:tcW w:w="990" w:type="dxa"/>
            <w:vAlign w:val="bottom"/>
            <w:hideMark/>
          </w:tcPr>
          <w:p w:rsidR="00B5506C" w:rsidRPr="00E057B8" w:rsidRDefault="00B5506C" w:rsidP="00B0331C">
            <w:pPr>
              <w:spacing w:after="0" w:line="240" w:lineRule="auto"/>
              <w:jc w:val="right"/>
            </w:pPr>
            <w:r w:rsidRPr="00E057B8">
              <w:t>1.045</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6052</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1158" w:type="dxa"/>
            <w:vAlign w:val="bottom"/>
            <w:hideMark/>
          </w:tcPr>
          <w:p w:rsidR="00B5506C" w:rsidRPr="00E057B8" w:rsidRDefault="00B5506C" w:rsidP="00B0331C">
            <w:pPr>
              <w:spacing w:after="0" w:line="240" w:lineRule="auto"/>
              <w:jc w:val="right"/>
            </w:pPr>
            <w:r w:rsidRPr="00E057B8">
              <w:t>154.655</w:t>
            </w:r>
          </w:p>
        </w:tc>
        <w:tc>
          <w:tcPr>
            <w:tcW w:w="0" w:type="auto"/>
            <w:vAlign w:val="bottom"/>
            <w:hideMark/>
          </w:tcPr>
          <w:p w:rsidR="00B5506C" w:rsidRPr="00E057B8" w:rsidRDefault="00B5506C" w:rsidP="00B0331C">
            <w:pPr>
              <w:spacing w:after="0" w:line="240" w:lineRule="auto"/>
              <w:jc w:val="right"/>
            </w:pPr>
            <w:r w:rsidRPr="00E057B8">
              <w:t>8.088</w:t>
            </w:r>
          </w:p>
        </w:tc>
        <w:tc>
          <w:tcPr>
            <w:tcW w:w="0" w:type="auto"/>
            <w:vAlign w:val="bottom"/>
            <w:hideMark/>
          </w:tcPr>
          <w:p w:rsidR="00B5506C" w:rsidRPr="00E057B8" w:rsidRDefault="00B5506C" w:rsidP="00B0331C">
            <w:pPr>
              <w:spacing w:after="0" w:line="240" w:lineRule="auto"/>
              <w:jc w:val="right"/>
            </w:pPr>
            <w:r w:rsidRPr="00E057B8">
              <w:t>138</w:t>
            </w:r>
          </w:p>
        </w:tc>
        <w:tc>
          <w:tcPr>
            <w:tcW w:w="1023" w:type="dxa"/>
            <w:vAlign w:val="bottom"/>
            <w:hideMark/>
          </w:tcPr>
          <w:p w:rsidR="00B5506C" w:rsidRPr="00E057B8" w:rsidRDefault="00B5506C" w:rsidP="00B0331C">
            <w:pPr>
              <w:spacing w:after="0" w:line="240" w:lineRule="auto"/>
              <w:jc w:val="right"/>
            </w:pPr>
            <w:r w:rsidRPr="00E057B8">
              <w:t>155</w:t>
            </w:r>
          </w:p>
        </w:tc>
        <w:tc>
          <w:tcPr>
            <w:tcW w:w="990" w:type="dxa"/>
            <w:vAlign w:val="bottom"/>
            <w:hideMark/>
          </w:tcPr>
          <w:p w:rsidR="00B5506C" w:rsidRPr="00E057B8" w:rsidRDefault="00B5506C" w:rsidP="00B0331C">
            <w:pPr>
              <w:spacing w:after="0" w:line="240" w:lineRule="auto"/>
              <w:jc w:val="right"/>
            </w:pPr>
            <w:r w:rsidRPr="00E057B8">
              <w:t>169</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2767</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1158" w:type="dxa"/>
            <w:vAlign w:val="bottom"/>
            <w:hideMark/>
          </w:tcPr>
          <w:p w:rsidR="00B5506C" w:rsidRPr="00E057B8" w:rsidRDefault="00B5506C" w:rsidP="00B0331C">
            <w:pPr>
              <w:spacing w:after="0" w:line="240" w:lineRule="auto"/>
              <w:jc w:val="right"/>
            </w:pPr>
            <w:r w:rsidRPr="00E057B8">
              <w:t>166.747</w:t>
            </w:r>
          </w:p>
        </w:tc>
        <w:tc>
          <w:tcPr>
            <w:tcW w:w="0" w:type="auto"/>
            <w:vAlign w:val="bottom"/>
            <w:hideMark/>
          </w:tcPr>
          <w:p w:rsidR="00B5506C" w:rsidRPr="00E057B8" w:rsidRDefault="00B5506C" w:rsidP="00B0331C">
            <w:pPr>
              <w:spacing w:after="0" w:line="240" w:lineRule="auto"/>
              <w:jc w:val="right"/>
            </w:pPr>
            <w:r w:rsidRPr="00E057B8">
              <w:t>5.587</w:t>
            </w:r>
          </w:p>
        </w:tc>
        <w:tc>
          <w:tcPr>
            <w:tcW w:w="0" w:type="auto"/>
            <w:vAlign w:val="bottom"/>
            <w:hideMark/>
          </w:tcPr>
          <w:p w:rsidR="00B5506C" w:rsidRPr="00E057B8" w:rsidRDefault="00B5506C" w:rsidP="00B0331C">
            <w:pPr>
              <w:spacing w:after="0" w:line="240" w:lineRule="auto"/>
              <w:jc w:val="right"/>
            </w:pPr>
            <w:r w:rsidRPr="00E057B8">
              <w:t>155</w:t>
            </w:r>
          </w:p>
        </w:tc>
        <w:tc>
          <w:tcPr>
            <w:tcW w:w="1023" w:type="dxa"/>
            <w:vAlign w:val="bottom"/>
            <w:hideMark/>
          </w:tcPr>
          <w:p w:rsidR="00B5506C" w:rsidRPr="00E057B8" w:rsidRDefault="00B5506C" w:rsidP="00B0331C">
            <w:pPr>
              <w:spacing w:after="0" w:line="240" w:lineRule="auto"/>
              <w:jc w:val="right"/>
            </w:pPr>
            <w:r w:rsidRPr="00E057B8">
              <w:t>167</w:t>
            </w:r>
          </w:p>
        </w:tc>
        <w:tc>
          <w:tcPr>
            <w:tcW w:w="990" w:type="dxa"/>
            <w:vAlign w:val="bottom"/>
            <w:hideMark/>
          </w:tcPr>
          <w:p w:rsidR="00B5506C" w:rsidRPr="00E057B8" w:rsidRDefault="00B5506C" w:rsidP="00B0331C">
            <w:pPr>
              <w:spacing w:after="0" w:line="240" w:lineRule="auto"/>
              <w:jc w:val="right"/>
            </w:pPr>
            <w:r w:rsidRPr="00E057B8">
              <w:t>177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8038</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1158" w:type="dxa"/>
            <w:vAlign w:val="bottom"/>
            <w:hideMark/>
          </w:tcPr>
          <w:p w:rsidR="00B5506C" w:rsidRPr="00E057B8" w:rsidRDefault="00B5506C" w:rsidP="00B0331C">
            <w:pPr>
              <w:spacing w:after="0" w:line="240" w:lineRule="auto"/>
              <w:jc w:val="right"/>
            </w:pPr>
            <w:r w:rsidRPr="00E057B8">
              <w:t>166.389</w:t>
            </w:r>
          </w:p>
        </w:tc>
        <w:tc>
          <w:tcPr>
            <w:tcW w:w="0" w:type="auto"/>
            <w:vAlign w:val="bottom"/>
            <w:hideMark/>
          </w:tcPr>
          <w:p w:rsidR="00B5506C" w:rsidRPr="00E057B8" w:rsidRDefault="00B5506C" w:rsidP="00B0331C">
            <w:pPr>
              <w:spacing w:after="0" w:line="240" w:lineRule="auto"/>
              <w:jc w:val="right"/>
            </w:pPr>
            <w:r w:rsidRPr="00E057B8">
              <w:t>5.322</w:t>
            </w:r>
          </w:p>
        </w:tc>
        <w:tc>
          <w:tcPr>
            <w:tcW w:w="0" w:type="auto"/>
            <w:vAlign w:val="bottom"/>
            <w:hideMark/>
          </w:tcPr>
          <w:p w:rsidR="00B5506C" w:rsidRPr="00E057B8" w:rsidRDefault="00B5506C" w:rsidP="00B0331C">
            <w:pPr>
              <w:spacing w:after="0" w:line="240" w:lineRule="auto"/>
              <w:jc w:val="right"/>
            </w:pPr>
            <w:r w:rsidRPr="00E057B8">
              <w:t>156</w:t>
            </w:r>
          </w:p>
        </w:tc>
        <w:tc>
          <w:tcPr>
            <w:tcW w:w="1023" w:type="dxa"/>
            <w:vAlign w:val="bottom"/>
            <w:hideMark/>
          </w:tcPr>
          <w:p w:rsidR="00B5506C" w:rsidRPr="00E057B8" w:rsidRDefault="00B5506C" w:rsidP="00B0331C">
            <w:pPr>
              <w:spacing w:after="0" w:line="240" w:lineRule="auto"/>
              <w:jc w:val="right"/>
            </w:pPr>
            <w:r w:rsidRPr="00E057B8">
              <w:t>167</w:t>
            </w:r>
          </w:p>
        </w:tc>
        <w:tc>
          <w:tcPr>
            <w:tcW w:w="990" w:type="dxa"/>
            <w:vAlign w:val="bottom"/>
            <w:hideMark/>
          </w:tcPr>
          <w:p w:rsidR="00B5506C" w:rsidRPr="00E057B8" w:rsidRDefault="00B5506C" w:rsidP="00B0331C">
            <w:pPr>
              <w:spacing w:after="0" w:line="240" w:lineRule="auto"/>
              <w:jc w:val="right"/>
            </w:pPr>
            <w:r w:rsidRPr="00E057B8">
              <w:t>176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11849</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1158" w:type="dxa"/>
            <w:vAlign w:val="bottom"/>
            <w:hideMark/>
          </w:tcPr>
          <w:p w:rsidR="00B5506C" w:rsidRPr="00E057B8" w:rsidRDefault="00B5506C" w:rsidP="00B0331C">
            <w:pPr>
              <w:spacing w:after="0" w:line="240" w:lineRule="auto"/>
              <w:jc w:val="right"/>
            </w:pPr>
            <w:r w:rsidRPr="00E057B8">
              <w:t>168.556</w:t>
            </w:r>
          </w:p>
        </w:tc>
        <w:tc>
          <w:tcPr>
            <w:tcW w:w="0" w:type="auto"/>
            <w:vAlign w:val="bottom"/>
            <w:hideMark/>
          </w:tcPr>
          <w:p w:rsidR="00B5506C" w:rsidRPr="00E057B8" w:rsidRDefault="00B5506C" w:rsidP="00B0331C">
            <w:pPr>
              <w:spacing w:after="0" w:line="240" w:lineRule="auto"/>
              <w:jc w:val="right"/>
            </w:pPr>
            <w:r w:rsidRPr="00E057B8">
              <w:t>5.252</w:t>
            </w:r>
          </w:p>
        </w:tc>
        <w:tc>
          <w:tcPr>
            <w:tcW w:w="0" w:type="auto"/>
            <w:vAlign w:val="bottom"/>
            <w:hideMark/>
          </w:tcPr>
          <w:p w:rsidR="00B5506C" w:rsidRPr="00E057B8" w:rsidRDefault="00B5506C" w:rsidP="00B0331C">
            <w:pPr>
              <w:spacing w:after="0" w:line="240" w:lineRule="auto"/>
              <w:jc w:val="right"/>
            </w:pPr>
            <w:r w:rsidRPr="00E057B8">
              <w:t>158</w:t>
            </w:r>
          </w:p>
        </w:tc>
        <w:tc>
          <w:tcPr>
            <w:tcW w:w="1023" w:type="dxa"/>
            <w:vAlign w:val="bottom"/>
            <w:hideMark/>
          </w:tcPr>
          <w:p w:rsidR="00B5506C" w:rsidRPr="00E057B8" w:rsidRDefault="00B5506C" w:rsidP="00B0331C">
            <w:pPr>
              <w:spacing w:after="0" w:line="240" w:lineRule="auto"/>
              <w:jc w:val="right"/>
            </w:pPr>
            <w:r w:rsidRPr="00E057B8">
              <w:t>169</w:t>
            </w:r>
          </w:p>
        </w:tc>
        <w:tc>
          <w:tcPr>
            <w:tcW w:w="990" w:type="dxa"/>
            <w:vAlign w:val="bottom"/>
            <w:hideMark/>
          </w:tcPr>
          <w:p w:rsidR="00B5506C" w:rsidRPr="00E057B8" w:rsidRDefault="00B5506C" w:rsidP="00B0331C">
            <w:pPr>
              <w:spacing w:after="0" w:line="240" w:lineRule="auto"/>
              <w:jc w:val="right"/>
            </w:pPr>
            <w:r w:rsidRPr="00E057B8">
              <w:t>179</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13861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1158" w:type="dxa"/>
            <w:vAlign w:val="bottom"/>
            <w:hideMark/>
          </w:tcPr>
          <w:p w:rsidR="00B5506C" w:rsidRPr="00E057B8" w:rsidRDefault="00B5506C" w:rsidP="00B0331C">
            <w:pPr>
              <w:spacing w:after="0" w:line="240" w:lineRule="auto"/>
              <w:jc w:val="right"/>
            </w:pPr>
            <w:r w:rsidRPr="00E057B8">
              <w:t>167.612</w:t>
            </w:r>
          </w:p>
        </w:tc>
        <w:tc>
          <w:tcPr>
            <w:tcW w:w="0" w:type="auto"/>
            <w:vAlign w:val="bottom"/>
            <w:hideMark/>
          </w:tcPr>
          <w:p w:rsidR="00B5506C" w:rsidRPr="00E057B8" w:rsidRDefault="00B5506C" w:rsidP="00B0331C">
            <w:pPr>
              <w:spacing w:after="0" w:line="240" w:lineRule="auto"/>
              <w:jc w:val="right"/>
            </w:pPr>
            <w:r w:rsidRPr="00E057B8">
              <w:t>4.81</w:t>
            </w:r>
          </w:p>
        </w:tc>
        <w:tc>
          <w:tcPr>
            <w:tcW w:w="0" w:type="auto"/>
            <w:vAlign w:val="bottom"/>
            <w:hideMark/>
          </w:tcPr>
          <w:p w:rsidR="00B5506C" w:rsidRPr="00E057B8" w:rsidRDefault="00B5506C" w:rsidP="00B0331C">
            <w:pPr>
              <w:spacing w:after="0" w:line="240" w:lineRule="auto"/>
              <w:jc w:val="right"/>
            </w:pPr>
            <w:r w:rsidRPr="00E057B8">
              <w:t>158</w:t>
            </w:r>
          </w:p>
        </w:tc>
        <w:tc>
          <w:tcPr>
            <w:tcW w:w="1023" w:type="dxa"/>
            <w:vAlign w:val="bottom"/>
            <w:hideMark/>
          </w:tcPr>
          <w:p w:rsidR="00B5506C" w:rsidRPr="00E057B8" w:rsidRDefault="00B5506C" w:rsidP="00B0331C">
            <w:pPr>
              <w:spacing w:after="0" w:line="240" w:lineRule="auto"/>
              <w:jc w:val="right"/>
            </w:pPr>
            <w:r w:rsidRPr="00E057B8">
              <w:t>168</w:t>
            </w:r>
          </w:p>
        </w:tc>
        <w:tc>
          <w:tcPr>
            <w:tcW w:w="990" w:type="dxa"/>
            <w:vAlign w:val="bottom"/>
            <w:hideMark/>
          </w:tcPr>
          <w:p w:rsidR="00B5506C" w:rsidRPr="00E057B8" w:rsidRDefault="00B5506C" w:rsidP="00B0331C">
            <w:pPr>
              <w:spacing w:after="0" w:line="240" w:lineRule="auto"/>
              <w:jc w:val="right"/>
            </w:pPr>
            <w:r w:rsidRPr="00E057B8">
              <w:t>177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13177</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1158" w:type="dxa"/>
            <w:vAlign w:val="bottom"/>
            <w:hideMark/>
          </w:tcPr>
          <w:p w:rsidR="00B5506C" w:rsidRPr="00E057B8" w:rsidRDefault="00B5506C" w:rsidP="00B0331C">
            <w:pPr>
              <w:spacing w:after="0" w:line="240" w:lineRule="auto"/>
              <w:jc w:val="right"/>
            </w:pPr>
            <w:r w:rsidRPr="00E057B8">
              <w:t>169.487</w:t>
            </w:r>
          </w:p>
        </w:tc>
        <w:tc>
          <w:tcPr>
            <w:tcW w:w="0" w:type="auto"/>
            <w:vAlign w:val="bottom"/>
            <w:hideMark/>
          </w:tcPr>
          <w:p w:rsidR="00B5506C" w:rsidRPr="00E057B8" w:rsidRDefault="00B5506C" w:rsidP="00B0331C">
            <w:pPr>
              <w:spacing w:after="0" w:line="240" w:lineRule="auto"/>
              <w:jc w:val="right"/>
            </w:pPr>
            <w:r w:rsidRPr="00E057B8">
              <w:t>4.095</w:t>
            </w:r>
          </w:p>
        </w:tc>
        <w:tc>
          <w:tcPr>
            <w:tcW w:w="0" w:type="auto"/>
            <w:vAlign w:val="bottom"/>
            <w:hideMark/>
          </w:tcPr>
          <w:p w:rsidR="00B5506C" w:rsidRPr="00E057B8" w:rsidRDefault="00B5506C" w:rsidP="00B0331C">
            <w:pPr>
              <w:spacing w:after="0" w:line="240" w:lineRule="auto"/>
              <w:jc w:val="right"/>
            </w:pPr>
            <w:r w:rsidRPr="00E057B8">
              <w:t>161</w:t>
            </w:r>
          </w:p>
        </w:tc>
        <w:tc>
          <w:tcPr>
            <w:tcW w:w="1023" w:type="dxa"/>
            <w:vAlign w:val="bottom"/>
            <w:hideMark/>
          </w:tcPr>
          <w:p w:rsidR="00B5506C" w:rsidRPr="00E057B8" w:rsidRDefault="00B5506C" w:rsidP="00B0331C">
            <w:pPr>
              <w:spacing w:after="0" w:line="240" w:lineRule="auto"/>
              <w:jc w:val="right"/>
            </w:pPr>
            <w:r w:rsidRPr="00E057B8">
              <w:t>170</w:t>
            </w:r>
          </w:p>
        </w:tc>
        <w:tc>
          <w:tcPr>
            <w:tcW w:w="990" w:type="dxa"/>
            <w:vAlign w:val="bottom"/>
            <w:hideMark/>
          </w:tcPr>
          <w:p w:rsidR="00B5506C" w:rsidRPr="00E057B8" w:rsidRDefault="00B5506C" w:rsidP="00B0331C">
            <w:pPr>
              <w:spacing w:after="0" w:line="240" w:lineRule="auto"/>
              <w:jc w:val="right"/>
            </w:pPr>
            <w:r w:rsidRPr="00E057B8">
              <w:t>177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11402</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1158" w:type="dxa"/>
            <w:vAlign w:val="bottom"/>
            <w:hideMark/>
          </w:tcPr>
          <w:p w:rsidR="00B5506C" w:rsidRPr="00E057B8" w:rsidRDefault="00B5506C" w:rsidP="00B0331C">
            <w:pPr>
              <w:spacing w:after="0" w:line="240" w:lineRule="auto"/>
              <w:jc w:val="right"/>
            </w:pPr>
            <w:r w:rsidRPr="00E057B8">
              <w:t>166.945</w:t>
            </w:r>
          </w:p>
        </w:tc>
        <w:tc>
          <w:tcPr>
            <w:tcW w:w="0" w:type="auto"/>
            <w:vAlign w:val="bottom"/>
            <w:hideMark/>
          </w:tcPr>
          <w:p w:rsidR="00B5506C" w:rsidRPr="00E057B8" w:rsidRDefault="00B5506C" w:rsidP="00B0331C">
            <w:pPr>
              <w:spacing w:after="0" w:line="240" w:lineRule="auto"/>
              <w:jc w:val="right"/>
            </w:pPr>
            <w:r w:rsidRPr="00E057B8">
              <w:t>4.949</w:t>
            </w:r>
          </w:p>
        </w:tc>
        <w:tc>
          <w:tcPr>
            <w:tcW w:w="0" w:type="auto"/>
            <w:vAlign w:val="bottom"/>
            <w:hideMark/>
          </w:tcPr>
          <w:p w:rsidR="00B5506C" w:rsidRPr="00E057B8" w:rsidRDefault="00B5506C" w:rsidP="00B0331C">
            <w:pPr>
              <w:spacing w:after="0" w:line="240" w:lineRule="auto"/>
              <w:jc w:val="right"/>
            </w:pPr>
            <w:r w:rsidRPr="00E057B8">
              <w:t>157</w:t>
            </w:r>
          </w:p>
        </w:tc>
        <w:tc>
          <w:tcPr>
            <w:tcW w:w="1023" w:type="dxa"/>
            <w:vAlign w:val="bottom"/>
            <w:hideMark/>
          </w:tcPr>
          <w:p w:rsidR="00B5506C" w:rsidRPr="00E057B8" w:rsidRDefault="00B5506C" w:rsidP="00B0331C">
            <w:pPr>
              <w:spacing w:after="0" w:line="240" w:lineRule="auto"/>
              <w:jc w:val="right"/>
            </w:pPr>
            <w:r w:rsidRPr="00E057B8">
              <w:t>167</w:t>
            </w:r>
          </w:p>
        </w:tc>
        <w:tc>
          <w:tcPr>
            <w:tcW w:w="990" w:type="dxa"/>
            <w:vAlign w:val="bottom"/>
            <w:hideMark/>
          </w:tcPr>
          <w:p w:rsidR="00B5506C" w:rsidRPr="00E057B8" w:rsidRDefault="00B5506C" w:rsidP="00B0331C">
            <w:pPr>
              <w:spacing w:after="0" w:line="240" w:lineRule="auto"/>
              <w:jc w:val="right"/>
            </w:pPr>
            <w:r w:rsidRPr="00E057B8">
              <w:t>176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13161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1158" w:type="dxa"/>
            <w:vAlign w:val="bottom"/>
            <w:hideMark/>
          </w:tcPr>
          <w:p w:rsidR="00B5506C" w:rsidRPr="00E057B8" w:rsidRDefault="00B5506C" w:rsidP="00B0331C">
            <w:pPr>
              <w:spacing w:after="0" w:line="240" w:lineRule="auto"/>
              <w:jc w:val="right"/>
            </w:pPr>
            <w:r w:rsidRPr="00E057B8">
              <w:t>167.372</w:t>
            </w:r>
          </w:p>
        </w:tc>
        <w:tc>
          <w:tcPr>
            <w:tcW w:w="0" w:type="auto"/>
            <w:vAlign w:val="bottom"/>
            <w:hideMark/>
          </w:tcPr>
          <w:p w:rsidR="00B5506C" w:rsidRPr="00E057B8" w:rsidRDefault="00B5506C" w:rsidP="00B0331C">
            <w:pPr>
              <w:spacing w:after="0" w:line="240" w:lineRule="auto"/>
              <w:jc w:val="right"/>
            </w:pPr>
            <w:r w:rsidRPr="00E057B8">
              <w:t>4.686</w:t>
            </w:r>
          </w:p>
        </w:tc>
        <w:tc>
          <w:tcPr>
            <w:tcW w:w="0" w:type="auto"/>
            <w:vAlign w:val="bottom"/>
            <w:hideMark/>
          </w:tcPr>
          <w:p w:rsidR="00B5506C" w:rsidRPr="00E057B8" w:rsidRDefault="00B5506C" w:rsidP="00B0331C">
            <w:pPr>
              <w:spacing w:after="0" w:line="240" w:lineRule="auto"/>
              <w:jc w:val="right"/>
            </w:pPr>
            <w:r w:rsidRPr="00E057B8">
              <w:t>158</w:t>
            </w:r>
          </w:p>
        </w:tc>
        <w:tc>
          <w:tcPr>
            <w:tcW w:w="1023" w:type="dxa"/>
            <w:vAlign w:val="bottom"/>
            <w:hideMark/>
          </w:tcPr>
          <w:p w:rsidR="00B5506C" w:rsidRPr="00E057B8" w:rsidRDefault="00B5506C" w:rsidP="00B0331C">
            <w:pPr>
              <w:spacing w:after="0" w:line="240" w:lineRule="auto"/>
              <w:jc w:val="right"/>
            </w:pPr>
            <w:r w:rsidRPr="00E057B8">
              <w:t>167</w:t>
            </w:r>
          </w:p>
        </w:tc>
        <w:tc>
          <w:tcPr>
            <w:tcW w:w="990" w:type="dxa"/>
            <w:vAlign w:val="bottom"/>
            <w:hideMark/>
          </w:tcPr>
          <w:p w:rsidR="00B5506C" w:rsidRPr="00E057B8" w:rsidRDefault="00B5506C" w:rsidP="00B0331C">
            <w:pPr>
              <w:spacing w:after="0" w:line="240" w:lineRule="auto"/>
              <w:jc w:val="right"/>
            </w:pPr>
            <w:r w:rsidRPr="00E057B8">
              <w:t>177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12063</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1158" w:type="dxa"/>
            <w:vAlign w:val="bottom"/>
            <w:hideMark/>
          </w:tcPr>
          <w:p w:rsidR="00B5506C" w:rsidRPr="00E057B8" w:rsidRDefault="00B5506C" w:rsidP="00B0331C">
            <w:pPr>
              <w:spacing w:after="0" w:line="240" w:lineRule="auto"/>
              <w:jc w:val="right"/>
            </w:pPr>
            <w:r w:rsidRPr="00E057B8">
              <w:t>161.927</w:t>
            </w:r>
          </w:p>
        </w:tc>
        <w:tc>
          <w:tcPr>
            <w:tcW w:w="0" w:type="auto"/>
            <w:vAlign w:val="bottom"/>
            <w:hideMark/>
          </w:tcPr>
          <w:p w:rsidR="00B5506C" w:rsidRPr="00E057B8" w:rsidRDefault="00B5506C" w:rsidP="00B0331C">
            <w:pPr>
              <w:spacing w:after="0" w:line="240" w:lineRule="auto"/>
              <w:jc w:val="right"/>
            </w:pPr>
            <w:r w:rsidRPr="00E057B8">
              <w:t>4.875</w:t>
            </w:r>
          </w:p>
        </w:tc>
        <w:tc>
          <w:tcPr>
            <w:tcW w:w="0" w:type="auto"/>
            <w:vAlign w:val="bottom"/>
            <w:hideMark/>
          </w:tcPr>
          <w:p w:rsidR="00B5506C" w:rsidRPr="00E057B8" w:rsidRDefault="00B5506C" w:rsidP="00B0331C">
            <w:pPr>
              <w:spacing w:after="0" w:line="240" w:lineRule="auto"/>
              <w:jc w:val="right"/>
            </w:pPr>
            <w:r w:rsidRPr="00E057B8">
              <w:t>152</w:t>
            </w:r>
          </w:p>
        </w:tc>
        <w:tc>
          <w:tcPr>
            <w:tcW w:w="1023" w:type="dxa"/>
            <w:vAlign w:val="bottom"/>
            <w:hideMark/>
          </w:tcPr>
          <w:p w:rsidR="00B5506C" w:rsidRPr="00E057B8" w:rsidRDefault="00B5506C" w:rsidP="00B0331C">
            <w:pPr>
              <w:spacing w:after="0" w:line="240" w:lineRule="auto"/>
              <w:jc w:val="right"/>
            </w:pPr>
            <w:r w:rsidRPr="00E057B8">
              <w:t>162</w:t>
            </w:r>
          </w:p>
        </w:tc>
        <w:tc>
          <w:tcPr>
            <w:tcW w:w="990" w:type="dxa"/>
            <w:vAlign w:val="bottom"/>
            <w:hideMark/>
          </w:tcPr>
          <w:p w:rsidR="00B5506C" w:rsidRPr="00E057B8" w:rsidRDefault="00B5506C" w:rsidP="00B0331C">
            <w:pPr>
              <w:spacing w:after="0" w:line="240" w:lineRule="auto"/>
              <w:jc w:val="right"/>
            </w:pPr>
            <w:r w:rsidRPr="00E057B8">
              <w:t>171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13224</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1158" w:type="dxa"/>
            <w:vAlign w:val="bottom"/>
            <w:hideMark/>
          </w:tcPr>
          <w:p w:rsidR="00B5506C" w:rsidRPr="00E057B8" w:rsidRDefault="00B5506C" w:rsidP="00B0331C">
            <w:pPr>
              <w:spacing w:after="0" w:line="240" w:lineRule="auto"/>
              <w:jc w:val="right"/>
            </w:pPr>
            <w:r w:rsidRPr="00E057B8">
              <w:t>165.809</w:t>
            </w:r>
          </w:p>
        </w:tc>
        <w:tc>
          <w:tcPr>
            <w:tcW w:w="0" w:type="auto"/>
            <w:vAlign w:val="bottom"/>
            <w:hideMark/>
          </w:tcPr>
          <w:p w:rsidR="00B5506C" w:rsidRPr="00E057B8" w:rsidRDefault="00B5506C" w:rsidP="00B0331C">
            <w:pPr>
              <w:spacing w:after="0" w:line="240" w:lineRule="auto"/>
              <w:jc w:val="right"/>
            </w:pPr>
            <w:r w:rsidRPr="00E057B8">
              <w:t>5.166</w:t>
            </w:r>
          </w:p>
        </w:tc>
        <w:tc>
          <w:tcPr>
            <w:tcW w:w="0" w:type="auto"/>
            <w:vAlign w:val="bottom"/>
            <w:hideMark/>
          </w:tcPr>
          <w:p w:rsidR="00B5506C" w:rsidRPr="00E057B8" w:rsidRDefault="00B5506C" w:rsidP="00B0331C">
            <w:pPr>
              <w:spacing w:after="0" w:line="240" w:lineRule="auto"/>
              <w:jc w:val="right"/>
            </w:pPr>
            <w:r w:rsidRPr="00E057B8">
              <w:t>156</w:t>
            </w:r>
          </w:p>
        </w:tc>
        <w:tc>
          <w:tcPr>
            <w:tcW w:w="1023" w:type="dxa"/>
            <w:vAlign w:val="bottom"/>
            <w:hideMark/>
          </w:tcPr>
          <w:p w:rsidR="00B5506C" w:rsidRPr="00E057B8" w:rsidRDefault="00B5506C" w:rsidP="00B0331C">
            <w:pPr>
              <w:spacing w:after="0" w:line="240" w:lineRule="auto"/>
              <w:jc w:val="right"/>
            </w:pPr>
            <w:r w:rsidRPr="00E057B8">
              <w:t>166</w:t>
            </w:r>
          </w:p>
        </w:tc>
        <w:tc>
          <w:tcPr>
            <w:tcW w:w="990" w:type="dxa"/>
            <w:vAlign w:val="bottom"/>
            <w:hideMark/>
          </w:tcPr>
          <w:p w:rsidR="00B5506C" w:rsidRPr="00E057B8" w:rsidRDefault="00B5506C" w:rsidP="00B0331C">
            <w:pPr>
              <w:spacing w:after="0" w:line="240" w:lineRule="auto"/>
              <w:jc w:val="right"/>
            </w:pPr>
            <w:r w:rsidRPr="00E057B8">
              <w:t>176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13253</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1158" w:type="dxa"/>
            <w:vAlign w:val="bottom"/>
            <w:hideMark/>
          </w:tcPr>
          <w:p w:rsidR="00B5506C" w:rsidRPr="00E057B8" w:rsidRDefault="00B5506C" w:rsidP="00B0331C">
            <w:pPr>
              <w:spacing w:after="0" w:line="240" w:lineRule="auto"/>
              <w:jc w:val="right"/>
            </w:pPr>
            <w:r w:rsidRPr="00E057B8">
              <w:t>163.761</w:t>
            </w:r>
          </w:p>
        </w:tc>
        <w:tc>
          <w:tcPr>
            <w:tcW w:w="0" w:type="auto"/>
            <w:vAlign w:val="bottom"/>
            <w:hideMark/>
          </w:tcPr>
          <w:p w:rsidR="00B5506C" w:rsidRPr="00E057B8" w:rsidRDefault="00B5506C" w:rsidP="00B0331C">
            <w:pPr>
              <w:spacing w:after="0" w:line="240" w:lineRule="auto"/>
              <w:jc w:val="right"/>
            </w:pPr>
            <w:r w:rsidRPr="00E057B8">
              <w:t>5.019</w:t>
            </w:r>
          </w:p>
        </w:tc>
        <w:tc>
          <w:tcPr>
            <w:tcW w:w="0" w:type="auto"/>
            <w:vAlign w:val="bottom"/>
            <w:hideMark/>
          </w:tcPr>
          <w:p w:rsidR="00B5506C" w:rsidRPr="00E057B8" w:rsidRDefault="00B5506C" w:rsidP="00B0331C">
            <w:pPr>
              <w:spacing w:after="0" w:line="240" w:lineRule="auto"/>
              <w:jc w:val="right"/>
            </w:pPr>
            <w:r w:rsidRPr="00E057B8">
              <w:t>154</w:t>
            </w:r>
          </w:p>
        </w:tc>
        <w:tc>
          <w:tcPr>
            <w:tcW w:w="1023" w:type="dxa"/>
            <w:vAlign w:val="bottom"/>
            <w:hideMark/>
          </w:tcPr>
          <w:p w:rsidR="00B5506C" w:rsidRPr="00E057B8" w:rsidRDefault="00B5506C" w:rsidP="00B0331C">
            <w:pPr>
              <w:spacing w:after="0" w:line="240" w:lineRule="auto"/>
              <w:jc w:val="right"/>
            </w:pPr>
            <w:r w:rsidRPr="00E057B8">
              <w:t>164</w:t>
            </w:r>
          </w:p>
        </w:tc>
        <w:tc>
          <w:tcPr>
            <w:tcW w:w="990" w:type="dxa"/>
            <w:vAlign w:val="bottom"/>
            <w:hideMark/>
          </w:tcPr>
          <w:p w:rsidR="00B5506C" w:rsidRPr="00E057B8" w:rsidRDefault="00B5506C" w:rsidP="00B0331C">
            <w:pPr>
              <w:spacing w:after="0" w:line="240" w:lineRule="auto"/>
              <w:jc w:val="right"/>
            </w:pPr>
            <w:r w:rsidRPr="00E057B8">
              <w:t>173</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13733</w:t>
            </w:r>
          </w:p>
        </w:tc>
      </w:tr>
      <w:tr w:rsidR="00B5506C" w:rsidRPr="008C7E69" w:rsidTr="00B0331C">
        <w:trPr>
          <w:trHeight w:val="367"/>
        </w:trPr>
        <w:tc>
          <w:tcPr>
            <w:tcW w:w="1776" w:type="dxa"/>
            <w:tcBorders>
              <w:bottom w:val="single" w:sz="4" w:space="0" w:color="auto"/>
            </w:tcBorders>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1158" w:type="dxa"/>
            <w:tcBorders>
              <w:bottom w:val="single" w:sz="4" w:space="0" w:color="auto"/>
            </w:tcBorders>
            <w:vAlign w:val="bottom"/>
            <w:hideMark/>
          </w:tcPr>
          <w:p w:rsidR="00B5506C" w:rsidRPr="00E057B8" w:rsidRDefault="00B5506C" w:rsidP="00B0331C">
            <w:pPr>
              <w:spacing w:after="0" w:line="240" w:lineRule="auto"/>
              <w:jc w:val="right"/>
            </w:pPr>
            <w:r w:rsidRPr="00E057B8">
              <w:t>170.453</w:t>
            </w:r>
          </w:p>
        </w:tc>
        <w:tc>
          <w:tcPr>
            <w:tcW w:w="0" w:type="auto"/>
            <w:tcBorders>
              <w:bottom w:val="single" w:sz="4" w:space="0" w:color="auto"/>
            </w:tcBorders>
            <w:vAlign w:val="bottom"/>
            <w:hideMark/>
          </w:tcPr>
          <w:p w:rsidR="00B5506C" w:rsidRPr="00E057B8" w:rsidRDefault="00B5506C" w:rsidP="00B0331C">
            <w:pPr>
              <w:spacing w:after="0" w:line="240" w:lineRule="auto"/>
              <w:jc w:val="right"/>
            </w:pPr>
            <w:r w:rsidRPr="00E057B8">
              <w:t>4.533</w:t>
            </w:r>
          </w:p>
        </w:tc>
        <w:tc>
          <w:tcPr>
            <w:tcW w:w="0" w:type="auto"/>
            <w:tcBorders>
              <w:bottom w:val="single" w:sz="4" w:space="0" w:color="auto"/>
            </w:tcBorders>
            <w:vAlign w:val="bottom"/>
            <w:hideMark/>
          </w:tcPr>
          <w:p w:rsidR="00B5506C" w:rsidRPr="00E057B8" w:rsidRDefault="00B5506C" w:rsidP="00B0331C">
            <w:pPr>
              <w:spacing w:after="0" w:line="240" w:lineRule="auto"/>
              <w:jc w:val="right"/>
            </w:pPr>
            <w:r w:rsidRPr="00E057B8">
              <w:t>162</w:t>
            </w:r>
          </w:p>
        </w:tc>
        <w:tc>
          <w:tcPr>
            <w:tcW w:w="1023" w:type="dxa"/>
            <w:tcBorders>
              <w:bottom w:val="single" w:sz="4" w:space="0" w:color="auto"/>
            </w:tcBorders>
            <w:vAlign w:val="bottom"/>
            <w:hideMark/>
          </w:tcPr>
          <w:p w:rsidR="00B5506C" w:rsidRPr="00E057B8" w:rsidRDefault="00B5506C" w:rsidP="00B0331C">
            <w:pPr>
              <w:spacing w:after="0" w:line="240" w:lineRule="auto"/>
              <w:jc w:val="right"/>
            </w:pPr>
            <w:r w:rsidRPr="00E057B8">
              <w:t>170</w:t>
            </w:r>
          </w:p>
        </w:tc>
        <w:tc>
          <w:tcPr>
            <w:tcW w:w="990" w:type="dxa"/>
            <w:tcBorders>
              <w:bottom w:val="single" w:sz="4" w:space="0" w:color="auto"/>
            </w:tcBorders>
            <w:vAlign w:val="bottom"/>
            <w:hideMark/>
          </w:tcPr>
          <w:p w:rsidR="00B5506C" w:rsidRPr="00E057B8" w:rsidRDefault="00B5506C" w:rsidP="00B0331C">
            <w:pPr>
              <w:spacing w:after="0" w:line="240" w:lineRule="auto"/>
              <w:jc w:val="right"/>
            </w:pPr>
            <w:r w:rsidRPr="00E057B8">
              <w:t>179</w:t>
            </w:r>
          </w:p>
        </w:tc>
        <w:tc>
          <w:tcPr>
            <w:tcW w:w="720" w:type="dxa"/>
            <w:tcBorders>
              <w:bottom w:val="single" w:sz="4" w:space="0" w:color="auto"/>
            </w:tcBorders>
            <w:vAlign w:val="bottom"/>
            <w:hideMark/>
          </w:tcPr>
          <w:p w:rsidR="00B5506C" w:rsidRPr="00E057B8" w:rsidRDefault="00B5506C" w:rsidP="00B0331C">
            <w:pPr>
              <w:spacing w:after="0" w:line="240" w:lineRule="auto"/>
              <w:jc w:val="right"/>
            </w:pPr>
            <w:r w:rsidRPr="00E057B8">
              <w:t>1</w:t>
            </w:r>
          </w:p>
        </w:tc>
        <w:tc>
          <w:tcPr>
            <w:tcW w:w="811" w:type="dxa"/>
            <w:tcBorders>
              <w:bottom w:val="single" w:sz="4" w:space="0" w:color="auto"/>
            </w:tcBorders>
            <w:vAlign w:val="bottom"/>
            <w:hideMark/>
          </w:tcPr>
          <w:p w:rsidR="00B5506C" w:rsidRPr="00E057B8" w:rsidRDefault="00B5506C" w:rsidP="00B0331C">
            <w:pPr>
              <w:spacing w:after="0" w:line="240" w:lineRule="auto"/>
              <w:jc w:val="right"/>
            </w:pPr>
            <w:r w:rsidRPr="00E057B8">
              <w:t>12756</w:t>
            </w:r>
          </w:p>
        </w:tc>
      </w:tr>
      <w:tr w:rsidR="00B5506C" w:rsidRPr="008C7E69" w:rsidTr="00B0331C">
        <w:trPr>
          <w:trHeight w:val="367"/>
        </w:trPr>
        <w:tc>
          <w:tcPr>
            <w:tcW w:w="1776" w:type="dxa"/>
            <w:tcBorders>
              <w:top w:val="single" w:sz="4" w:space="0" w:color="auto"/>
            </w:tcBorders>
            <w:vAlign w:val="bottom"/>
            <w:hideMark/>
          </w:tcPr>
          <w:p w:rsidR="00B5506C" w:rsidRPr="008C7E69" w:rsidRDefault="00B5506C" w:rsidP="00B0331C">
            <w:pPr>
              <w:spacing w:after="0" w:line="240" w:lineRule="auto"/>
            </w:pPr>
            <w:r w:rsidRPr="00FA1797">
              <w:rPr>
                <w:i/>
              </w:rPr>
              <w:lastRenderedPageBreak/>
              <w:t>Z</w:t>
            </w:r>
            <w:r>
              <w:t xml:space="preserve"> </w:t>
            </w:r>
            <w:r w:rsidRPr="002D7E6E">
              <w:t>sum[13]</w:t>
            </w:r>
          </w:p>
        </w:tc>
        <w:tc>
          <w:tcPr>
            <w:tcW w:w="1158" w:type="dxa"/>
            <w:tcBorders>
              <w:top w:val="single" w:sz="4" w:space="0" w:color="auto"/>
            </w:tcBorders>
            <w:vAlign w:val="bottom"/>
            <w:hideMark/>
          </w:tcPr>
          <w:p w:rsidR="00B5506C" w:rsidRPr="00E057B8" w:rsidRDefault="00B5506C" w:rsidP="00B0331C">
            <w:pPr>
              <w:spacing w:after="0" w:line="240" w:lineRule="auto"/>
              <w:jc w:val="right"/>
            </w:pPr>
            <w:r w:rsidRPr="00E057B8">
              <w:t>168.539</w:t>
            </w:r>
          </w:p>
        </w:tc>
        <w:tc>
          <w:tcPr>
            <w:tcW w:w="0" w:type="auto"/>
            <w:tcBorders>
              <w:top w:val="single" w:sz="4" w:space="0" w:color="auto"/>
            </w:tcBorders>
            <w:vAlign w:val="bottom"/>
            <w:hideMark/>
          </w:tcPr>
          <w:p w:rsidR="00B5506C" w:rsidRPr="00E057B8" w:rsidRDefault="00B5506C" w:rsidP="00B0331C">
            <w:pPr>
              <w:spacing w:after="0" w:line="240" w:lineRule="auto"/>
              <w:jc w:val="right"/>
            </w:pPr>
            <w:r w:rsidRPr="00E057B8">
              <w:t>4.726</w:t>
            </w:r>
          </w:p>
        </w:tc>
        <w:tc>
          <w:tcPr>
            <w:tcW w:w="0" w:type="auto"/>
            <w:tcBorders>
              <w:top w:val="single" w:sz="4" w:space="0" w:color="auto"/>
            </w:tcBorders>
            <w:vAlign w:val="bottom"/>
            <w:hideMark/>
          </w:tcPr>
          <w:p w:rsidR="00B5506C" w:rsidRPr="00E057B8" w:rsidRDefault="00B5506C" w:rsidP="00B0331C">
            <w:pPr>
              <w:spacing w:after="0" w:line="240" w:lineRule="auto"/>
              <w:jc w:val="right"/>
            </w:pPr>
            <w:r w:rsidRPr="00E057B8">
              <w:t>159</w:t>
            </w:r>
          </w:p>
        </w:tc>
        <w:tc>
          <w:tcPr>
            <w:tcW w:w="1023" w:type="dxa"/>
            <w:tcBorders>
              <w:top w:val="single" w:sz="4" w:space="0" w:color="auto"/>
            </w:tcBorders>
            <w:vAlign w:val="bottom"/>
            <w:hideMark/>
          </w:tcPr>
          <w:p w:rsidR="00B5506C" w:rsidRPr="00E057B8" w:rsidRDefault="00B5506C" w:rsidP="00B0331C">
            <w:pPr>
              <w:spacing w:after="0" w:line="240" w:lineRule="auto"/>
              <w:jc w:val="right"/>
            </w:pPr>
            <w:r w:rsidRPr="00E057B8">
              <w:t>169</w:t>
            </w:r>
          </w:p>
        </w:tc>
        <w:tc>
          <w:tcPr>
            <w:tcW w:w="990" w:type="dxa"/>
            <w:tcBorders>
              <w:top w:val="single" w:sz="4" w:space="0" w:color="auto"/>
            </w:tcBorders>
            <w:vAlign w:val="bottom"/>
            <w:hideMark/>
          </w:tcPr>
          <w:p w:rsidR="00B5506C" w:rsidRPr="00E057B8" w:rsidRDefault="00B5506C" w:rsidP="00B0331C">
            <w:pPr>
              <w:spacing w:after="0" w:line="240" w:lineRule="auto"/>
              <w:jc w:val="right"/>
            </w:pPr>
            <w:r w:rsidRPr="00E057B8">
              <w:t>178</w:t>
            </w:r>
          </w:p>
        </w:tc>
        <w:tc>
          <w:tcPr>
            <w:tcW w:w="720" w:type="dxa"/>
            <w:tcBorders>
              <w:top w:val="single" w:sz="4" w:space="0" w:color="auto"/>
            </w:tcBorders>
            <w:vAlign w:val="bottom"/>
            <w:hideMark/>
          </w:tcPr>
          <w:p w:rsidR="00B5506C" w:rsidRPr="00E057B8" w:rsidRDefault="00B5506C" w:rsidP="00B0331C">
            <w:pPr>
              <w:spacing w:after="0" w:line="240" w:lineRule="auto"/>
              <w:jc w:val="right"/>
            </w:pPr>
            <w:r w:rsidRPr="00E057B8">
              <w:t>1</w:t>
            </w:r>
          </w:p>
        </w:tc>
        <w:tc>
          <w:tcPr>
            <w:tcW w:w="811" w:type="dxa"/>
            <w:tcBorders>
              <w:top w:val="single" w:sz="4" w:space="0" w:color="auto"/>
            </w:tcBorders>
            <w:vAlign w:val="bottom"/>
            <w:hideMark/>
          </w:tcPr>
          <w:p w:rsidR="00B5506C" w:rsidRPr="00E057B8" w:rsidRDefault="00B5506C" w:rsidP="00B0331C">
            <w:pPr>
              <w:spacing w:after="0" w:line="240" w:lineRule="auto"/>
              <w:jc w:val="right"/>
            </w:pPr>
            <w:r w:rsidRPr="00E057B8">
              <w:t>12509</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sum[14]</w:t>
            </w:r>
          </w:p>
        </w:tc>
        <w:tc>
          <w:tcPr>
            <w:tcW w:w="1158" w:type="dxa"/>
            <w:vAlign w:val="bottom"/>
            <w:hideMark/>
          </w:tcPr>
          <w:p w:rsidR="00B5506C" w:rsidRPr="00E057B8" w:rsidRDefault="00B5506C" w:rsidP="00B0331C">
            <w:pPr>
              <w:spacing w:after="0" w:line="240" w:lineRule="auto"/>
              <w:jc w:val="right"/>
            </w:pPr>
            <w:r w:rsidRPr="00E057B8">
              <w:t>173.315</w:t>
            </w:r>
          </w:p>
        </w:tc>
        <w:tc>
          <w:tcPr>
            <w:tcW w:w="0" w:type="auto"/>
            <w:vAlign w:val="bottom"/>
            <w:hideMark/>
          </w:tcPr>
          <w:p w:rsidR="00B5506C" w:rsidRPr="00E057B8" w:rsidRDefault="00B5506C" w:rsidP="00B0331C">
            <w:pPr>
              <w:spacing w:after="0" w:line="240" w:lineRule="auto"/>
              <w:jc w:val="right"/>
            </w:pPr>
            <w:r w:rsidRPr="00E057B8">
              <w:t>4.583</w:t>
            </w:r>
          </w:p>
        </w:tc>
        <w:tc>
          <w:tcPr>
            <w:tcW w:w="0" w:type="auto"/>
            <w:vAlign w:val="bottom"/>
            <w:hideMark/>
          </w:tcPr>
          <w:p w:rsidR="00B5506C" w:rsidRPr="00E057B8" w:rsidRDefault="00B5506C" w:rsidP="00B0331C">
            <w:pPr>
              <w:spacing w:after="0" w:line="240" w:lineRule="auto"/>
              <w:jc w:val="right"/>
            </w:pPr>
            <w:r w:rsidRPr="00E057B8">
              <w:t>164</w:t>
            </w:r>
          </w:p>
        </w:tc>
        <w:tc>
          <w:tcPr>
            <w:tcW w:w="1023" w:type="dxa"/>
            <w:vAlign w:val="bottom"/>
            <w:hideMark/>
          </w:tcPr>
          <w:p w:rsidR="00B5506C" w:rsidRPr="00E057B8" w:rsidRDefault="00B5506C" w:rsidP="00B0331C">
            <w:pPr>
              <w:spacing w:after="0" w:line="240" w:lineRule="auto"/>
              <w:jc w:val="right"/>
            </w:pPr>
            <w:r w:rsidRPr="00E057B8">
              <w:t>173</w:t>
            </w:r>
          </w:p>
        </w:tc>
        <w:tc>
          <w:tcPr>
            <w:tcW w:w="990" w:type="dxa"/>
            <w:vAlign w:val="bottom"/>
            <w:hideMark/>
          </w:tcPr>
          <w:p w:rsidR="00B5506C" w:rsidRPr="00E057B8" w:rsidRDefault="00B5506C" w:rsidP="00B0331C">
            <w:pPr>
              <w:spacing w:after="0" w:line="240" w:lineRule="auto"/>
              <w:jc w:val="right"/>
            </w:pPr>
            <w:r w:rsidRPr="00E057B8">
              <w:t>182</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12115</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1158" w:type="dxa"/>
            <w:vAlign w:val="bottom"/>
            <w:hideMark/>
          </w:tcPr>
          <w:p w:rsidR="00B5506C" w:rsidRPr="00E057B8" w:rsidRDefault="00B5506C" w:rsidP="00B0331C">
            <w:pPr>
              <w:spacing w:after="0" w:line="240" w:lineRule="auto"/>
              <w:jc w:val="right"/>
            </w:pPr>
            <w:r w:rsidRPr="00E057B8">
              <w:t>171.183</w:t>
            </w:r>
          </w:p>
        </w:tc>
        <w:tc>
          <w:tcPr>
            <w:tcW w:w="0" w:type="auto"/>
            <w:vAlign w:val="bottom"/>
            <w:hideMark/>
          </w:tcPr>
          <w:p w:rsidR="00B5506C" w:rsidRPr="00E057B8" w:rsidRDefault="00B5506C" w:rsidP="00B0331C">
            <w:pPr>
              <w:spacing w:after="0" w:line="240" w:lineRule="auto"/>
              <w:jc w:val="right"/>
            </w:pPr>
            <w:r w:rsidRPr="00E057B8">
              <w:t>5.024</w:t>
            </w:r>
          </w:p>
        </w:tc>
        <w:tc>
          <w:tcPr>
            <w:tcW w:w="0" w:type="auto"/>
            <w:vAlign w:val="bottom"/>
            <w:hideMark/>
          </w:tcPr>
          <w:p w:rsidR="00B5506C" w:rsidRPr="00E057B8" w:rsidRDefault="00B5506C" w:rsidP="00B0331C">
            <w:pPr>
              <w:spacing w:after="0" w:line="240" w:lineRule="auto"/>
              <w:jc w:val="right"/>
            </w:pPr>
            <w:r w:rsidRPr="00E057B8">
              <w:t>161</w:t>
            </w:r>
          </w:p>
        </w:tc>
        <w:tc>
          <w:tcPr>
            <w:tcW w:w="1023" w:type="dxa"/>
            <w:vAlign w:val="bottom"/>
            <w:hideMark/>
          </w:tcPr>
          <w:p w:rsidR="00B5506C" w:rsidRPr="00E057B8" w:rsidRDefault="00B5506C" w:rsidP="00B0331C">
            <w:pPr>
              <w:spacing w:after="0" w:line="240" w:lineRule="auto"/>
              <w:jc w:val="right"/>
            </w:pPr>
            <w:r w:rsidRPr="00E057B8">
              <w:t>171</w:t>
            </w:r>
          </w:p>
        </w:tc>
        <w:tc>
          <w:tcPr>
            <w:tcW w:w="990" w:type="dxa"/>
            <w:vAlign w:val="bottom"/>
            <w:hideMark/>
          </w:tcPr>
          <w:p w:rsidR="00B5506C" w:rsidRPr="00E057B8" w:rsidRDefault="00B5506C" w:rsidP="00B0331C">
            <w:pPr>
              <w:spacing w:after="0" w:line="240" w:lineRule="auto"/>
              <w:jc w:val="right"/>
            </w:pPr>
            <w:r w:rsidRPr="00E057B8">
              <w:t>181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13295</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1158" w:type="dxa"/>
            <w:vAlign w:val="bottom"/>
            <w:hideMark/>
          </w:tcPr>
          <w:p w:rsidR="00B5506C" w:rsidRPr="00E057B8" w:rsidRDefault="00B5506C" w:rsidP="00B0331C">
            <w:pPr>
              <w:spacing w:after="0" w:line="240" w:lineRule="auto"/>
              <w:jc w:val="right"/>
            </w:pPr>
            <w:r w:rsidRPr="00E057B8">
              <w:t>171.296</w:t>
            </w:r>
          </w:p>
        </w:tc>
        <w:tc>
          <w:tcPr>
            <w:tcW w:w="0" w:type="auto"/>
            <w:vAlign w:val="bottom"/>
            <w:hideMark/>
          </w:tcPr>
          <w:p w:rsidR="00B5506C" w:rsidRPr="00E057B8" w:rsidRDefault="00B5506C" w:rsidP="00B0331C">
            <w:pPr>
              <w:spacing w:after="0" w:line="240" w:lineRule="auto"/>
              <w:jc w:val="right"/>
            </w:pPr>
            <w:r w:rsidRPr="00E057B8">
              <w:t>4.849</w:t>
            </w:r>
          </w:p>
        </w:tc>
        <w:tc>
          <w:tcPr>
            <w:tcW w:w="0" w:type="auto"/>
            <w:vAlign w:val="bottom"/>
            <w:hideMark/>
          </w:tcPr>
          <w:p w:rsidR="00B5506C" w:rsidRPr="00E057B8" w:rsidRDefault="00B5506C" w:rsidP="00B0331C">
            <w:pPr>
              <w:spacing w:after="0" w:line="240" w:lineRule="auto"/>
              <w:jc w:val="right"/>
            </w:pPr>
            <w:r w:rsidRPr="00E057B8">
              <w:t>162</w:t>
            </w:r>
          </w:p>
        </w:tc>
        <w:tc>
          <w:tcPr>
            <w:tcW w:w="1023" w:type="dxa"/>
            <w:vAlign w:val="bottom"/>
            <w:hideMark/>
          </w:tcPr>
          <w:p w:rsidR="00B5506C" w:rsidRPr="00E057B8" w:rsidRDefault="00B5506C" w:rsidP="00B0331C">
            <w:pPr>
              <w:spacing w:after="0" w:line="240" w:lineRule="auto"/>
              <w:jc w:val="right"/>
            </w:pPr>
            <w:r w:rsidRPr="00E057B8">
              <w:t>171</w:t>
            </w:r>
          </w:p>
        </w:tc>
        <w:tc>
          <w:tcPr>
            <w:tcW w:w="990" w:type="dxa"/>
            <w:vAlign w:val="bottom"/>
            <w:hideMark/>
          </w:tcPr>
          <w:p w:rsidR="00B5506C" w:rsidRPr="00E057B8" w:rsidRDefault="00B5506C" w:rsidP="00B0331C">
            <w:pPr>
              <w:spacing w:after="0" w:line="240" w:lineRule="auto"/>
              <w:jc w:val="right"/>
            </w:pPr>
            <w:r w:rsidRPr="00E057B8">
              <w:t>181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11546</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1158" w:type="dxa"/>
            <w:vAlign w:val="bottom"/>
            <w:hideMark/>
          </w:tcPr>
          <w:p w:rsidR="00B5506C" w:rsidRPr="00E057B8" w:rsidRDefault="00B5506C" w:rsidP="00B0331C">
            <w:pPr>
              <w:spacing w:after="0" w:line="240" w:lineRule="auto"/>
              <w:jc w:val="right"/>
            </w:pPr>
            <w:r w:rsidRPr="00E057B8">
              <w:t>170.911</w:t>
            </w:r>
          </w:p>
        </w:tc>
        <w:tc>
          <w:tcPr>
            <w:tcW w:w="0" w:type="auto"/>
            <w:vAlign w:val="bottom"/>
            <w:hideMark/>
          </w:tcPr>
          <w:p w:rsidR="00B5506C" w:rsidRPr="00E057B8" w:rsidRDefault="00B5506C" w:rsidP="00B0331C">
            <w:pPr>
              <w:spacing w:after="0" w:line="240" w:lineRule="auto"/>
              <w:jc w:val="right"/>
            </w:pPr>
            <w:r w:rsidRPr="00E057B8">
              <w:t>5.036</w:t>
            </w:r>
          </w:p>
        </w:tc>
        <w:tc>
          <w:tcPr>
            <w:tcW w:w="0" w:type="auto"/>
            <w:vAlign w:val="bottom"/>
            <w:hideMark/>
          </w:tcPr>
          <w:p w:rsidR="00B5506C" w:rsidRPr="00E057B8" w:rsidRDefault="00B5506C" w:rsidP="00B0331C">
            <w:pPr>
              <w:spacing w:after="0" w:line="240" w:lineRule="auto"/>
              <w:jc w:val="right"/>
            </w:pPr>
            <w:r w:rsidRPr="00E057B8">
              <w:t>161</w:t>
            </w:r>
          </w:p>
        </w:tc>
        <w:tc>
          <w:tcPr>
            <w:tcW w:w="1023" w:type="dxa"/>
            <w:vAlign w:val="bottom"/>
            <w:hideMark/>
          </w:tcPr>
          <w:p w:rsidR="00B5506C" w:rsidRPr="00E057B8" w:rsidRDefault="00B5506C" w:rsidP="00B0331C">
            <w:pPr>
              <w:spacing w:after="0" w:line="240" w:lineRule="auto"/>
              <w:jc w:val="right"/>
            </w:pPr>
            <w:r w:rsidRPr="00E057B8">
              <w:t>171</w:t>
            </w:r>
          </w:p>
        </w:tc>
        <w:tc>
          <w:tcPr>
            <w:tcW w:w="990" w:type="dxa"/>
            <w:vAlign w:val="bottom"/>
            <w:hideMark/>
          </w:tcPr>
          <w:p w:rsidR="00B5506C" w:rsidRPr="00E057B8" w:rsidRDefault="00B5506C" w:rsidP="00B0331C">
            <w:pPr>
              <w:spacing w:after="0" w:line="240" w:lineRule="auto"/>
              <w:jc w:val="right"/>
            </w:pPr>
            <w:r w:rsidRPr="00E057B8">
              <w:t>181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14214</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1158" w:type="dxa"/>
            <w:vAlign w:val="bottom"/>
            <w:hideMark/>
          </w:tcPr>
          <w:p w:rsidR="00B5506C" w:rsidRPr="00E057B8" w:rsidRDefault="00B5506C" w:rsidP="00B0331C">
            <w:pPr>
              <w:spacing w:after="0" w:line="240" w:lineRule="auto"/>
              <w:jc w:val="right"/>
            </w:pPr>
            <w:r w:rsidRPr="00E057B8">
              <w:t>167.482</w:t>
            </w:r>
          </w:p>
        </w:tc>
        <w:tc>
          <w:tcPr>
            <w:tcW w:w="0" w:type="auto"/>
            <w:vAlign w:val="bottom"/>
            <w:hideMark/>
          </w:tcPr>
          <w:p w:rsidR="00B5506C" w:rsidRPr="00E057B8" w:rsidRDefault="00B5506C" w:rsidP="00B0331C">
            <w:pPr>
              <w:spacing w:after="0" w:line="240" w:lineRule="auto"/>
              <w:jc w:val="right"/>
            </w:pPr>
            <w:r w:rsidRPr="00E057B8">
              <w:t>4.655</w:t>
            </w:r>
          </w:p>
        </w:tc>
        <w:tc>
          <w:tcPr>
            <w:tcW w:w="0" w:type="auto"/>
            <w:vAlign w:val="bottom"/>
            <w:hideMark/>
          </w:tcPr>
          <w:p w:rsidR="00B5506C" w:rsidRPr="00E057B8" w:rsidRDefault="00B5506C" w:rsidP="00B0331C">
            <w:pPr>
              <w:spacing w:after="0" w:line="240" w:lineRule="auto"/>
              <w:jc w:val="right"/>
            </w:pPr>
            <w:r w:rsidRPr="00E057B8">
              <w:t>158</w:t>
            </w:r>
          </w:p>
        </w:tc>
        <w:tc>
          <w:tcPr>
            <w:tcW w:w="1023" w:type="dxa"/>
            <w:vAlign w:val="bottom"/>
            <w:hideMark/>
          </w:tcPr>
          <w:p w:rsidR="00B5506C" w:rsidRPr="00E057B8" w:rsidRDefault="00B5506C" w:rsidP="00B0331C">
            <w:pPr>
              <w:spacing w:after="0" w:line="240" w:lineRule="auto"/>
              <w:jc w:val="right"/>
            </w:pPr>
            <w:r w:rsidRPr="00E057B8">
              <w:t>168</w:t>
            </w:r>
          </w:p>
        </w:tc>
        <w:tc>
          <w:tcPr>
            <w:tcW w:w="990" w:type="dxa"/>
            <w:vAlign w:val="bottom"/>
            <w:hideMark/>
          </w:tcPr>
          <w:p w:rsidR="00B5506C" w:rsidRPr="00E057B8" w:rsidRDefault="00B5506C" w:rsidP="00B0331C">
            <w:pPr>
              <w:spacing w:after="0" w:line="240" w:lineRule="auto"/>
              <w:jc w:val="right"/>
            </w:pPr>
            <w:r w:rsidRPr="00E057B8">
              <w:t>176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17126</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turnover[2]</w:t>
            </w:r>
          </w:p>
        </w:tc>
        <w:tc>
          <w:tcPr>
            <w:tcW w:w="1158" w:type="dxa"/>
            <w:vAlign w:val="bottom"/>
            <w:hideMark/>
          </w:tcPr>
          <w:p w:rsidR="00B5506C" w:rsidRPr="00E057B8" w:rsidRDefault="00B5506C" w:rsidP="00B0331C">
            <w:pPr>
              <w:spacing w:after="0" w:line="240" w:lineRule="auto"/>
              <w:jc w:val="right"/>
            </w:pPr>
            <w:r w:rsidRPr="00E057B8">
              <w:t>0.176</w:t>
            </w:r>
          </w:p>
        </w:tc>
        <w:tc>
          <w:tcPr>
            <w:tcW w:w="0" w:type="auto"/>
            <w:vAlign w:val="bottom"/>
            <w:hideMark/>
          </w:tcPr>
          <w:p w:rsidR="00B5506C" w:rsidRPr="00E057B8" w:rsidRDefault="00B5506C" w:rsidP="00B0331C">
            <w:pPr>
              <w:spacing w:after="0" w:line="240" w:lineRule="auto"/>
              <w:jc w:val="right"/>
            </w:pPr>
            <w:r w:rsidRPr="00E057B8">
              <w:t>0.029</w:t>
            </w:r>
          </w:p>
        </w:tc>
        <w:tc>
          <w:tcPr>
            <w:tcW w:w="0" w:type="auto"/>
            <w:vAlign w:val="bottom"/>
            <w:hideMark/>
          </w:tcPr>
          <w:p w:rsidR="00B5506C" w:rsidRPr="00E057B8" w:rsidRDefault="00B5506C" w:rsidP="00B0331C">
            <w:pPr>
              <w:spacing w:after="0" w:line="240" w:lineRule="auto"/>
              <w:jc w:val="right"/>
            </w:pPr>
            <w:r w:rsidRPr="00E057B8">
              <w:t>0.124</w:t>
            </w:r>
          </w:p>
        </w:tc>
        <w:tc>
          <w:tcPr>
            <w:tcW w:w="1023" w:type="dxa"/>
            <w:vAlign w:val="bottom"/>
            <w:hideMark/>
          </w:tcPr>
          <w:p w:rsidR="00B5506C" w:rsidRPr="00E057B8" w:rsidRDefault="00B5506C" w:rsidP="00B0331C">
            <w:pPr>
              <w:spacing w:after="0" w:line="240" w:lineRule="auto"/>
              <w:jc w:val="right"/>
            </w:pPr>
            <w:r w:rsidRPr="00E057B8">
              <w:t>0.174</w:t>
            </w:r>
          </w:p>
        </w:tc>
        <w:tc>
          <w:tcPr>
            <w:tcW w:w="990" w:type="dxa"/>
            <w:vAlign w:val="bottom"/>
            <w:hideMark/>
          </w:tcPr>
          <w:p w:rsidR="00B5506C" w:rsidRPr="00E057B8" w:rsidRDefault="00B5506C" w:rsidP="00B0331C">
            <w:pPr>
              <w:spacing w:after="0" w:line="240" w:lineRule="auto"/>
              <w:jc w:val="right"/>
            </w:pPr>
            <w:r w:rsidRPr="00E057B8">
              <w:t>0.234</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5841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turnover[3]</w:t>
            </w:r>
          </w:p>
        </w:tc>
        <w:tc>
          <w:tcPr>
            <w:tcW w:w="1158" w:type="dxa"/>
            <w:vAlign w:val="bottom"/>
            <w:hideMark/>
          </w:tcPr>
          <w:p w:rsidR="00B5506C" w:rsidRPr="00E057B8" w:rsidRDefault="00B5506C" w:rsidP="00B0331C">
            <w:pPr>
              <w:spacing w:after="0" w:line="240" w:lineRule="auto"/>
              <w:jc w:val="right"/>
            </w:pPr>
            <w:r w:rsidRPr="00E057B8">
              <w:t>0.149</w:t>
            </w:r>
          </w:p>
        </w:tc>
        <w:tc>
          <w:tcPr>
            <w:tcW w:w="0" w:type="auto"/>
            <w:vAlign w:val="bottom"/>
            <w:hideMark/>
          </w:tcPr>
          <w:p w:rsidR="00B5506C" w:rsidRPr="00E057B8" w:rsidRDefault="00B5506C" w:rsidP="00B0331C">
            <w:pPr>
              <w:spacing w:after="0" w:line="240" w:lineRule="auto"/>
              <w:jc w:val="right"/>
            </w:pPr>
            <w:r w:rsidRPr="00E057B8">
              <w:t>0.027</w:t>
            </w:r>
          </w:p>
        </w:tc>
        <w:tc>
          <w:tcPr>
            <w:tcW w:w="0" w:type="auto"/>
            <w:vAlign w:val="bottom"/>
            <w:hideMark/>
          </w:tcPr>
          <w:p w:rsidR="00B5506C" w:rsidRPr="00E057B8" w:rsidRDefault="00B5506C" w:rsidP="00B0331C">
            <w:pPr>
              <w:spacing w:after="0" w:line="240" w:lineRule="auto"/>
              <w:jc w:val="right"/>
            </w:pPr>
            <w:r w:rsidRPr="00E057B8">
              <w:t>0.101</w:t>
            </w:r>
          </w:p>
        </w:tc>
        <w:tc>
          <w:tcPr>
            <w:tcW w:w="1023" w:type="dxa"/>
            <w:vAlign w:val="bottom"/>
            <w:hideMark/>
          </w:tcPr>
          <w:p w:rsidR="00B5506C" w:rsidRPr="00E057B8" w:rsidRDefault="00B5506C" w:rsidP="00B0331C">
            <w:pPr>
              <w:spacing w:after="0" w:line="240" w:lineRule="auto"/>
              <w:jc w:val="right"/>
            </w:pPr>
            <w:r w:rsidRPr="00E057B8">
              <w:t>0.147</w:t>
            </w:r>
          </w:p>
        </w:tc>
        <w:tc>
          <w:tcPr>
            <w:tcW w:w="990" w:type="dxa"/>
            <w:vAlign w:val="bottom"/>
            <w:hideMark/>
          </w:tcPr>
          <w:p w:rsidR="00B5506C" w:rsidRPr="00E057B8" w:rsidRDefault="00B5506C" w:rsidP="00B0331C">
            <w:pPr>
              <w:spacing w:after="0" w:line="240" w:lineRule="auto"/>
              <w:jc w:val="right"/>
            </w:pPr>
            <w:r w:rsidRPr="00E057B8">
              <w:t>0.206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12067</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turnover[4]</w:t>
            </w:r>
          </w:p>
        </w:tc>
        <w:tc>
          <w:tcPr>
            <w:tcW w:w="1158" w:type="dxa"/>
            <w:vAlign w:val="bottom"/>
            <w:hideMark/>
          </w:tcPr>
          <w:p w:rsidR="00B5506C" w:rsidRPr="00E057B8" w:rsidRDefault="00B5506C" w:rsidP="00B0331C">
            <w:pPr>
              <w:spacing w:after="0" w:line="240" w:lineRule="auto"/>
              <w:jc w:val="right"/>
            </w:pPr>
            <w:r w:rsidRPr="00E057B8">
              <w:t>0.146</w:t>
            </w:r>
          </w:p>
        </w:tc>
        <w:tc>
          <w:tcPr>
            <w:tcW w:w="0" w:type="auto"/>
            <w:vAlign w:val="bottom"/>
            <w:hideMark/>
          </w:tcPr>
          <w:p w:rsidR="00B5506C" w:rsidRPr="00E057B8" w:rsidRDefault="00B5506C" w:rsidP="00B0331C">
            <w:pPr>
              <w:spacing w:after="0" w:line="240" w:lineRule="auto"/>
              <w:jc w:val="right"/>
            </w:pPr>
            <w:r w:rsidRPr="00E057B8">
              <w:t>0.028</w:t>
            </w:r>
          </w:p>
        </w:tc>
        <w:tc>
          <w:tcPr>
            <w:tcW w:w="0" w:type="auto"/>
            <w:vAlign w:val="bottom"/>
            <w:hideMark/>
          </w:tcPr>
          <w:p w:rsidR="00B5506C" w:rsidRPr="00E057B8" w:rsidRDefault="00B5506C" w:rsidP="00B0331C">
            <w:pPr>
              <w:spacing w:after="0" w:line="240" w:lineRule="auto"/>
              <w:jc w:val="right"/>
            </w:pPr>
            <w:r w:rsidRPr="00E057B8">
              <w:t>0.096</w:t>
            </w:r>
          </w:p>
        </w:tc>
        <w:tc>
          <w:tcPr>
            <w:tcW w:w="1023" w:type="dxa"/>
            <w:vAlign w:val="bottom"/>
            <w:hideMark/>
          </w:tcPr>
          <w:p w:rsidR="00B5506C" w:rsidRPr="00E057B8" w:rsidRDefault="00B5506C" w:rsidP="00B0331C">
            <w:pPr>
              <w:spacing w:after="0" w:line="240" w:lineRule="auto"/>
              <w:jc w:val="right"/>
            </w:pPr>
            <w:r w:rsidRPr="00E057B8">
              <w:t>0.147</w:t>
            </w:r>
          </w:p>
        </w:tc>
        <w:tc>
          <w:tcPr>
            <w:tcW w:w="990" w:type="dxa"/>
            <w:vAlign w:val="bottom"/>
            <w:hideMark/>
          </w:tcPr>
          <w:p w:rsidR="00B5506C" w:rsidRPr="00E057B8" w:rsidRDefault="00B5506C" w:rsidP="00B0331C">
            <w:pPr>
              <w:spacing w:after="0" w:line="240" w:lineRule="auto"/>
              <w:jc w:val="right"/>
            </w:pPr>
            <w:r w:rsidRPr="00E057B8">
              <w:t>0.202</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11492</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turnover[5]</w:t>
            </w:r>
          </w:p>
        </w:tc>
        <w:tc>
          <w:tcPr>
            <w:tcW w:w="1158" w:type="dxa"/>
            <w:vAlign w:val="bottom"/>
            <w:hideMark/>
          </w:tcPr>
          <w:p w:rsidR="00B5506C" w:rsidRPr="00E057B8" w:rsidRDefault="00B5506C" w:rsidP="00B0331C">
            <w:pPr>
              <w:spacing w:after="0" w:line="240" w:lineRule="auto"/>
              <w:jc w:val="right"/>
            </w:pPr>
            <w:r w:rsidRPr="00E057B8">
              <w:t>0.143</w:t>
            </w:r>
          </w:p>
        </w:tc>
        <w:tc>
          <w:tcPr>
            <w:tcW w:w="0" w:type="auto"/>
            <w:vAlign w:val="bottom"/>
            <w:hideMark/>
          </w:tcPr>
          <w:p w:rsidR="00B5506C" w:rsidRPr="00E057B8" w:rsidRDefault="00B5506C" w:rsidP="00B0331C">
            <w:pPr>
              <w:spacing w:after="0" w:line="240" w:lineRule="auto"/>
              <w:jc w:val="right"/>
            </w:pPr>
            <w:r w:rsidRPr="00E057B8">
              <w:t>0.027</w:t>
            </w:r>
          </w:p>
        </w:tc>
        <w:tc>
          <w:tcPr>
            <w:tcW w:w="0" w:type="auto"/>
            <w:vAlign w:val="bottom"/>
            <w:hideMark/>
          </w:tcPr>
          <w:p w:rsidR="00B5506C" w:rsidRPr="00E057B8" w:rsidRDefault="00B5506C" w:rsidP="00B0331C">
            <w:pPr>
              <w:spacing w:after="0" w:line="240" w:lineRule="auto"/>
              <w:jc w:val="right"/>
            </w:pPr>
            <w:r w:rsidRPr="00E057B8">
              <w:t>0.092</w:t>
            </w:r>
          </w:p>
        </w:tc>
        <w:tc>
          <w:tcPr>
            <w:tcW w:w="1023" w:type="dxa"/>
            <w:vAlign w:val="bottom"/>
            <w:hideMark/>
          </w:tcPr>
          <w:p w:rsidR="00B5506C" w:rsidRPr="00E057B8" w:rsidRDefault="00B5506C" w:rsidP="00B0331C">
            <w:pPr>
              <w:spacing w:after="0" w:line="240" w:lineRule="auto"/>
              <w:jc w:val="right"/>
            </w:pPr>
            <w:r w:rsidRPr="00E057B8">
              <w:t>0.142</w:t>
            </w:r>
          </w:p>
        </w:tc>
        <w:tc>
          <w:tcPr>
            <w:tcW w:w="990" w:type="dxa"/>
            <w:vAlign w:val="bottom"/>
            <w:hideMark/>
          </w:tcPr>
          <w:p w:rsidR="00B5506C" w:rsidRPr="00E057B8" w:rsidRDefault="00B5506C" w:rsidP="00B0331C">
            <w:pPr>
              <w:spacing w:after="0" w:line="240" w:lineRule="auto"/>
              <w:jc w:val="right"/>
            </w:pPr>
            <w:r w:rsidRPr="00E057B8">
              <w:t>0.197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11704</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turnover[6]</w:t>
            </w:r>
          </w:p>
        </w:tc>
        <w:tc>
          <w:tcPr>
            <w:tcW w:w="1158" w:type="dxa"/>
            <w:vAlign w:val="bottom"/>
            <w:hideMark/>
          </w:tcPr>
          <w:p w:rsidR="00B5506C" w:rsidRPr="00E057B8" w:rsidRDefault="00B5506C" w:rsidP="00B0331C">
            <w:pPr>
              <w:spacing w:after="0" w:line="240" w:lineRule="auto"/>
              <w:jc w:val="right"/>
            </w:pPr>
            <w:r w:rsidRPr="00E057B8">
              <w:t>0.15</w:t>
            </w:r>
          </w:p>
        </w:tc>
        <w:tc>
          <w:tcPr>
            <w:tcW w:w="0" w:type="auto"/>
            <w:vAlign w:val="bottom"/>
            <w:hideMark/>
          </w:tcPr>
          <w:p w:rsidR="00B5506C" w:rsidRPr="00E057B8" w:rsidRDefault="00B5506C" w:rsidP="00B0331C">
            <w:pPr>
              <w:spacing w:after="0" w:line="240" w:lineRule="auto"/>
              <w:jc w:val="right"/>
            </w:pPr>
            <w:r w:rsidRPr="00E057B8">
              <w:t>0.025</w:t>
            </w:r>
          </w:p>
        </w:tc>
        <w:tc>
          <w:tcPr>
            <w:tcW w:w="0" w:type="auto"/>
            <w:vAlign w:val="bottom"/>
            <w:hideMark/>
          </w:tcPr>
          <w:p w:rsidR="00B5506C" w:rsidRPr="00E057B8" w:rsidRDefault="00B5506C" w:rsidP="00B0331C">
            <w:pPr>
              <w:spacing w:after="0" w:line="240" w:lineRule="auto"/>
              <w:jc w:val="right"/>
            </w:pPr>
            <w:r w:rsidRPr="00E057B8">
              <w:t>0.106</w:t>
            </w:r>
          </w:p>
        </w:tc>
        <w:tc>
          <w:tcPr>
            <w:tcW w:w="1023" w:type="dxa"/>
            <w:vAlign w:val="bottom"/>
            <w:hideMark/>
          </w:tcPr>
          <w:p w:rsidR="00B5506C" w:rsidRPr="00E057B8" w:rsidRDefault="00B5506C" w:rsidP="00B0331C">
            <w:pPr>
              <w:spacing w:after="0" w:line="240" w:lineRule="auto"/>
              <w:jc w:val="right"/>
            </w:pPr>
            <w:r w:rsidRPr="00E057B8">
              <w:t>0.147</w:t>
            </w:r>
          </w:p>
        </w:tc>
        <w:tc>
          <w:tcPr>
            <w:tcW w:w="990" w:type="dxa"/>
            <w:vAlign w:val="bottom"/>
            <w:hideMark/>
          </w:tcPr>
          <w:p w:rsidR="00B5506C" w:rsidRPr="00E057B8" w:rsidRDefault="00B5506C" w:rsidP="00B0331C">
            <w:pPr>
              <w:spacing w:after="0" w:line="240" w:lineRule="auto"/>
              <w:jc w:val="right"/>
            </w:pPr>
            <w:r w:rsidRPr="00E057B8">
              <w:t>0.202</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11925</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turnover[7]</w:t>
            </w:r>
          </w:p>
        </w:tc>
        <w:tc>
          <w:tcPr>
            <w:tcW w:w="1158" w:type="dxa"/>
            <w:vAlign w:val="bottom"/>
            <w:hideMark/>
          </w:tcPr>
          <w:p w:rsidR="00B5506C" w:rsidRPr="00E057B8" w:rsidRDefault="00B5506C" w:rsidP="00B0331C">
            <w:pPr>
              <w:spacing w:after="0" w:line="240" w:lineRule="auto"/>
              <w:jc w:val="right"/>
            </w:pPr>
            <w:r w:rsidRPr="00E057B8">
              <w:t>0.147</w:t>
            </w:r>
          </w:p>
        </w:tc>
        <w:tc>
          <w:tcPr>
            <w:tcW w:w="0" w:type="auto"/>
            <w:vAlign w:val="bottom"/>
            <w:hideMark/>
          </w:tcPr>
          <w:p w:rsidR="00B5506C" w:rsidRPr="00E057B8" w:rsidRDefault="00B5506C" w:rsidP="00B0331C">
            <w:pPr>
              <w:spacing w:after="0" w:line="240" w:lineRule="auto"/>
              <w:jc w:val="right"/>
            </w:pPr>
            <w:r w:rsidRPr="00E057B8">
              <w:t>0.026</w:t>
            </w:r>
          </w:p>
        </w:tc>
        <w:tc>
          <w:tcPr>
            <w:tcW w:w="0" w:type="auto"/>
            <w:vAlign w:val="bottom"/>
            <w:hideMark/>
          </w:tcPr>
          <w:p w:rsidR="00B5506C" w:rsidRPr="00E057B8" w:rsidRDefault="00B5506C" w:rsidP="00B0331C">
            <w:pPr>
              <w:spacing w:after="0" w:line="240" w:lineRule="auto"/>
              <w:jc w:val="right"/>
            </w:pPr>
            <w:r w:rsidRPr="00E057B8">
              <w:t>0.101</w:t>
            </w:r>
          </w:p>
        </w:tc>
        <w:tc>
          <w:tcPr>
            <w:tcW w:w="1023" w:type="dxa"/>
            <w:vAlign w:val="bottom"/>
            <w:hideMark/>
          </w:tcPr>
          <w:p w:rsidR="00B5506C" w:rsidRPr="00E057B8" w:rsidRDefault="00B5506C" w:rsidP="00B0331C">
            <w:pPr>
              <w:spacing w:after="0" w:line="240" w:lineRule="auto"/>
              <w:jc w:val="right"/>
            </w:pPr>
            <w:r w:rsidRPr="00E057B8">
              <w:t>0.147</w:t>
            </w:r>
          </w:p>
        </w:tc>
        <w:tc>
          <w:tcPr>
            <w:tcW w:w="990" w:type="dxa"/>
            <w:vAlign w:val="bottom"/>
            <w:hideMark/>
          </w:tcPr>
          <w:p w:rsidR="00B5506C" w:rsidRPr="00E057B8" w:rsidRDefault="00B5506C" w:rsidP="00B0331C">
            <w:pPr>
              <w:spacing w:after="0" w:line="240" w:lineRule="auto"/>
              <w:jc w:val="right"/>
            </w:pPr>
            <w:r w:rsidRPr="00E057B8">
              <w:t>0.197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10879</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turnover[8]</w:t>
            </w:r>
          </w:p>
        </w:tc>
        <w:tc>
          <w:tcPr>
            <w:tcW w:w="1158" w:type="dxa"/>
            <w:vAlign w:val="bottom"/>
            <w:hideMark/>
          </w:tcPr>
          <w:p w:rsidR="00B5506C" w:rsidRPr="00E057B8" w:rsidRDefault="00B5506C" w:rsidP="00B0331C">
            <w:pPr>
              <w:spacing w:after="0" w:line="240" w:lineRule="auto"/>
              <w:jc w:val="right"/>
            </w:pPr>
            <w:r w:rsidRPr="00E057B8">
              <w:t>0.14</w:t>
            </w:r>
          </w:p>
        </w:tc>
        <w:tc>
          <w:tcPr>
            <w:tcW w:w="0" w:type="auto"/>
            <w:vAlign w:val="bottom"/>
            <w:hideMark/>
          </w:tcPr>
          <w:p w:rsidR="00B5506C" w:rsidRPr="00E057B8" w:rsidRDefault="00B5506C" w:rsidP="00B0331C">
            <w:pPr>
              <w:spacing w:after="0" w:line="240" w:lineRule="auto"/>
              <w:jc w:val="right"/>
            </w:pPr>
            <w:r w:rsidRPr="00E057B8">
              <w:t>0.025</w:t>
            </w:r>
          </w:p>
        </w:tc>
        <w:tc>
          <w:tcPr>
            <w:tcW w:w="0" w:type="auto"/>
            <w:vAlign w:val="bottom"/>
            <w:hideMark/>
          </w:tcPr>
          <w:p w:rsidR="00B5506C" w:rsidRPr="00E057B8" w:rsidRDefault="00B5506C" w:rsidP="00B0331C">
            <w:pPr>
              <w:spacing w:after="0" w:line="240" w:lineRule="auto"/>
              <w:jc w:val="right"/>
            </w:pPr>
            <w:r w:rsidRPr="00E057B8">
              <w:t>0.092</w:t>
            </w:r>
          </w:p>
        </w:tc>
        <w:tc>
          <w:tcPr>
            <w:tcW w:w="1023" w:type="dxa"/>
            <w:vAlign w:val="bottom"/>
            <w:hideMark/>
          </w:tcPr>
          <w:p w:rsidR="00B5506C" w:rsidRPr="00E057B8" w:rsidRDefault="00B5506C" w:rsidP="00B0331C">
            <w:pPr>
              <w:spacing w:after="0" w:line="240" w:lineRule="auto"/>
              <w:jc w:val="right"/>
            </w:pPr>
            <w:r w:rsidRPr="00E057B8">
              <w:t>0.138</w:t>
            </w:r>
          </w:p>
        </w:tc>
        <w:tc>
          <w:tcPr>
            <w:tcW w:w="990" w:type="dxa"/>
            <w:vAlign w:val="bottom"/>
            <w:hideMark/>
          </w:tcPr>
          <w:p w:rsidR="00B5506C" w:rsidRPr="00E057B8" w:rsidRDefault="00B5506C" w:rsidP="00B0331C">
            <w:pPr>
              <w:spacing w:after="0" w:line="240" w:lineRule="auto"/>
              <w:jc w:val="right"/>
            </w:pPr>
            <w:r w:rsidRPr="00E057B8">
              <w:t>0.193</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11613</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turnover[9]</w:t>
            </w:r>
          </w:p>
        </w:tc>
        <w:tc>
          <w:tcPr>
            <w:tcW w:w="1158" w:type="dxa"/>
            <w:vAlign w:val="bottom"/>
            <w:hideMark/>
          </w:tcPr>
          <w:p w:rsidR="00B5506C" w:rsidRPr="00E057B8" w:rsidRDefault="00B5506C" w:rsidP="00B0331C">
            <w:pPr>
              <w:spacing w:after="0" w:line="240" w:lineRule="auto"/>
              <w:jc w:val="right"/>
            </w:pPr>
            <w:r w:rsidRPr="00E057B8">
              <w:t>0.159</w:t>
            </w:r>
          </w:p>
        </w:tc>
        <w:tc>
          <w:tcPr>
            <w:tcW w:w="0" w:type="auto"/>
            <w:vAlign w:val="bottom"/>
            <w:hideMark/>
          </w:tcPr>
          <w:p w:rsidR="00B5506C" w:rsidRPr="00E057B8" w:rsidRDefault="00B5506C" w:rsidP="00B0331C">
            <w:pPr>
              <w:spacing w:after="0" w:line="240" w:lineRule="auto"/>
              <w:jc w:val="right"/>
            </w:pPr>
            <w:r w:rsidRPr="00E057B8">
              <w:t>0.025</w:t>
            </w:r>
          </w:p>
        </w:tc>
        <w:tc>
          <w:tcPr>
            <w:tcW w:w="0" w:type="auto"/>
            <w:vAlign w:val="bottom"/>
            <w:hideMark/>
          </w:tcPr>
          <w:p w:rsidR="00B5506C" w:rsidRPr="00E057B8" w:rsidRDefault="00B5506C" w:rsidP="00B0331C">
            <w:pPr>
              <w:spacing w:after="0" w:line="240" w:lineRule="auto"/>
              <w:jc w:val="right"/>
            </w:pPr>
            <w:r w:rsidRPr="00E057B8">
              <w:t>0.11</w:t>
            </w:r>
          </w:p>
        </w:tc>
        <w:tc>
          <w:tcPr>
            <w:tcW w:w="1023" w:type="dxa"/>
            <w:vAlign w:val="bottom"/>
            <w:hideMark/>
          </w:tcPr>
          <w:p w:rsidR="00B5506C" w:rsidRPr="00E057B8" w:rsidRDefault="00B5506C" w:rsidP="00B0331C">
            <w:pPr>
              <w:spacing w:after="0" w:line="240" w:lineRule="auto"/>
              <w:jc w:val="right"/>
            </w:pPr>
            <w:r w:rsidRPr="00E057B8">
              <w:t>0.161</w:t>
            </w:r>
          </w:p>
        </w:tc>
        <w:tc>
          <w:tcPr>
            <w:tcW w:w="990" w:type="dxa"/>
            <w:vAlign w:val="bottom"/>
            <w:hideMark/>
          </w:tcPr>
          <w:p w:rsidR="00B5506C" w:rsidRPr="00E057B8" w:rsidRDefault="00B5506C" w:rsidP="00B0331C">
            <w:pPr>
              <w:spacing w:after="0" w:line="240" w:lineRule="auto"/>
              <w:jc w:val="right"/>
            </w:pPr>
            <w:r w:rsidRPr="00E057B8">
              <w:t>0.211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11171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turnover[10]</w:t>
            </w:r>
          </w:p>
        </w:tc>
        <w:tc>
          <w:tcPr>
            <w:tcW w:w="1158" w:type="dxa"/>
            <w:vAlign w:val="bottom"/>
            <w:hideMark/>
          </w:tcPr>
          <w:p w:rsidR="00B5506C" w:rsidRPr="00E057B8" w:rsidRDefault="00B5506C" w:rsidP="00B0331C">
            <w:pPr>
              <w:spacing w:after="0" w:line="240" w:lineRule="auto"/>
              <w:jc w:val="right"/>
            </w:pPr>
            <w:r w:rsidRPr="00E057B8">
              <w:t>0.154</w:t>
            </w:r>
          </w:p>
        </w:tc>
        <w:tc>
          <w:tcPr>
            <w:tcW w:w="0" w:type="auto"/>
            <w:vAlign w:val="bottom"/>
            <w:hideMark/>
          </w:tcPr>
          <w:p w:rsidR="00B5506C" w:rsidRPr="00E057B8" w:rsidRDefault="00B5506C" w:rsidP="00B0331C">
            <w:pPr>
              <w:spacing w:after="0" w:line="240" w:lineRule="auto"/>
              <w:jc w:val="right"/>
            </w:pPr>
            <w:r w:rsidRPr="00E057B8">
              <w:t>0.027</w:t>
            </w:r>
          </w:p>
        </w:tc>
        <w:tc>
          <w:tcPr>
            <w:tcW w:w="0" w:type="auto"/>
            <w:vAlign w:val="bottom"/>
            <w:hideMark/>
          </w:tcPr>
          <w:p w:rsidR="00B5506C" w:rsidRPr="00E057B8" w:rsidRDefault="00B5506C" w:rsidP="00B0331C">
            <w:pPr>
              <w:spacing w:after="0" w:line="240" w:lineRule="auto"/>
              <w:jc w:val="right"/>
            </w:pPr>
            <w:r w:rsidRPr="00E057B8">
              <w:t>0.106</w:t>
            </w:r>
          </w:p>
        </w:tc>
        <w:tc>
          <w:tcPr>
            <w:tcW w:w="1023" w:type="dxa"/>
            <w:vAlign w:val="bottom"/>
            <w:hideMark/>
          </w:tcPr>
          <w:p w:rsidR="00B5506C" w:rsidRPr="00E057B8" w:rsidRDefault="00B5506C" w:rsidP="00B0331C">
            <w:pPr>
              <w:spacing w:after="0" w:line="240" w:lineRule="auto"/>
              <w:jc w:val="right"/>
            </w:pPr>
            <w:r w:rsidRPr="00E057B8">
              <w:t>0.151</w:t>
            </w:r>
          </w:p>
        </w:tc>
        <w:tc>
          <w:tcPr>
            <w:tcW w:w="990" w:type="dxa"/>
            <w:vAlign w:val="bottom"/>
            <w:hideMark/>
          </w:tcPr>
          <w:p w:rsidR="00B5506C" w:rsidRPr="00E057B8" w:rsidRDefault="00B5506C" w:rsidP="00B0331C">
            <w:pPr>
              <w:spacing w:after="0" w:line="240" w:lineRule="auto"/>
              <w:jc w:val="right"/>
            </w:pPr>
            <w:r w:rsidRPr="00E057B8">
              <w:t>0.211</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10621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turnover[11]</w:t>
            </w:r>
          </w:p>
        </w:tc>
        <w:tc>
          <w:tcPr>
            <w:tcW w:w="1158" w:type="dxa"/>
            <w:vAlign w:val="bottom"/>
            <w:hideMark/>
          </w:tcPr>
          <w:p w:rsidR="00B5506C" w:rsidRPr="00E057B8" w:rsidRDefault="00B5506C" w:rsidP="00B0331C">
            <w:pPr>
              <w:spacing w:after="0" w:line="240" w:lineRule="auto"/>
              <w:jc w:val="right"/>
            </w:pPr>
            <w:r w:rsidRPr="00E057B8">
              <w:t>0.155</w:t>
            </w:r>
          </w:p>
        </w:tc>
        <w:tc>
          <w:tcPr>
            <w:tcW w:w="0" w:type="auto"/>
            <w:vAlign w:val="bottom"/>
            <w:hideMark/>
          </w:tcPr>
          <w:p w:rsidR="00B5506C" w:rsidRPr="00E057B8" w:rsidRDefault="00B5506C" w:rsidP="00B0331C">
            <w:pPr>
              <w:spacing w:after="0" w:line="240" w:lineRule="auto"/>
              <w:jc w:val="right"/>
            </w:pPr>
            <w:r w:rsidRPr="00E057B8">
              <w:t>0.027</w:t>
            </w:r>
          </w:p>
        </w:tc>
        <w:tc>
          <w:tcPr>
            <w:tcW w:w="0" w:type="auto"/>
            <w:vAlign w:val="bottom"/>
            <w:hideMark/>
          </w:tcPr>
          <w:p w:rsidR="00B5506C" w:rsidRPr="00E057B8" w:rsidRDefault="00B5506C" w:rsidP="00B0331C">
            <w:pPr>
              <w:spacing w:after="0" w:line="240" w:lineRule="auto"/>
              <w:jc w:val="right"/>
            </w:pPr>
            <w:r w:rsidRPr="00E057B8">
              <w:t>0.106</w:t>
            </w:r>
          </w:p>
        </w:tc>
        <w:tc>
          <w:tcPr>
            <w:tcW w:w="1023" w:type="dxa"/>
            <w:vAlign w:val="bottom"/>
            <w:hideMark/>
          </w:tcPr>
          <w:p w:rsidR="00B5506C" w:rsidRPr="00E057B8" w:rsidRDefault="00B5506C" w:rsidP="00B0331C">
            <w:pPr>
              <w:spacing w:after="0" w:line="240" w:lineRule="auto"/>
              <w:jc w:val="right"/>
            </w:pPr>
            <w:r w:rsidRPr="00E057B8">
              <w:t>0.156</w:t>
            </w:r>
          </w:p>
        </w:tc>
        <w:tc>
          <w:tcPr>
            <w:tcW w:w="990" w:type="dxa"/>
            <w:vAlign w:val="bottom"/>
            <w:hideMark/>
          </w:tcPr>
          <w:p w:rsidR="00B5506C" w:rsidRPr="00E057B8" w:rsidRDefault="00B5506C" w:rsidP="00B0331C">
            <w:pPr>
              <w:spacing w:after="0" w:line="240" w:lineRule="auto"/>
              <w:jc w:val="right"/>
            </w:pPr>
            <w:r w:rsidRPr="00E057B8">
              <w:t>0.206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11660</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turnover[12]</w:t>
            </w:r>
          </w:p>
        </w:tc>
        <w:tc>
          <w:tcPr>
            <w:tcW w:w="1158" w:type="dxa"/>
            <w:vAlign w:val="bottom"/>
            <w:hideMark/>
          </w:tcPr>
          <w:p w:rsidR="00B5506C" w:rsidRPr="00E057B8" w:rsidRDefault="00B5506C" w:rsidP="00B0331C">
            <w:pPr>
              <w:spacing w:after="0" w:line="240" w:lineRule="auto"/>
              <w:jc w:val="right"/>
            </w:pPr>
            <w:r w:rsidRPr="00E057B8">
              <w:t>0.153</w:t>
            </w:r>
          </w:p>
        </w:tc>
        <w:tc>
          <w:tcPr>
            <w:tcW w:w="0" w:type="auto"/>
            <w:vAlign w:val="bottom"/>
            <w:hideMark/>
          </w:tcPr>
          <w:p w:rsidR="00B5506C" w:rsidRPr="00E057B8" w:rsidRDefault="00B5506C" w:rsidP="00B0331C">
            <w:pPr>
              <w:spacing w:after="0" w:line="240" w:lineRule="auto"/>
              <w:jc w:val="right"/>
            </w:pPr>
            <w:r w:rsidRPr="00E057B8">
              <w:t>0.025</w:t>
            </w:r>
          </w:p>
        </w:tc>
        <w:tc>
          <w:tcPr>
            <w:tcW w:w="0" w:type="auto"/>
            <w:vAlign w:val="bottom"/>
            <w:hideMark/>
          </w:tcPr>
          <w:p w:rsidR="00B5506C" w:rsidRPr="00E057B8" w:rsidRDefault="00B5506C" w:rsidP="00B0331C">
            <w:pPr>
              <w:spacing w:after="0" w:line="240" w:lineRule="auto"/>
              <w:jc w:val="right"/>
            </w:pPr>
            <w:r w:rsidRPr="00E057B8">
              <w:t>0.106</w:t>
            </w:r>
          </w:p>
        </w:tc>
        <w:tc>
          <w:tcPr>
            <w:tcW w:w="1023" w:type="dxa"/>
            <w:vAlign w:val="bottom"/>
            <w:hideMark/>
          </w:tcPr>
          <w:p w:rsidR="00B5506C" w:rsidRPr="00E057B8" w:rsidRDefault="00B5506C" w:rsidP="00B0331C">
            <w:pPr>
              <w:spacing w:after="0" w:line="240" w:lineRule="auto"/>
              <w:jc w:val="right"/>
            </w:pPr>
            <w:r w:rsidRPr="00E057B8">
              <w:t>0.151</w:t>
            </w:r>
          </w:p>
        </w:tc>
        <w:tc>
          <w:tcPr>
            <w:tcW w:w="990" w:type="dxa"/>
            <w:vAlign w:val="bottom"/>
            <w:hideMark/>
          </w:tcPr>
          <w:p w:rsidR="00B5506C" w:rsidRPr="00E057B8" w:rsidRDefault="00B5506C" w:rsidP="00B0331C">
            <w:pPr>
              <w:spacing w:after="0" w:line="240" w:lineRule="auto"/>
              <w:jc w:val="right"/>
            </w:pPr>
            <w:r w:rsidRPr="00E057B8">
              <w:t>0.206</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12120</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turnover[13]</w:t>
            </w:r>
          </w:p>
        </w:tc>
        <w:tc>
          <w:tcPr>
            <w:tcW w:w="1158" w:type="dxa"/>
            <w:vAlign w:val="bottom"/>
            <w:hideMark/>
          </w:tcPr>
          <w:p w:rsidR="00B5506C" w:rsidRPr="00E057B8" w:rsidRDefault="00B5506C" w:rsidP="00B0331C">
            <w:pPr>
              <w:spacing w:after="0" w:line="240" w:lineRule="auto"/>
              <w:jc w:val="right"/>
            </w:pPr>
            <w:r w:rsidRPr="00E057B8">
              <w:t>0.143</w:t>
            </w:r>
          </w:p>
        </w:tc>
        <w:tc>
          <w:tcPr>
            <w:tcW w:w="0" w:type="auto"/>
            <w:vAlign w:val="bottom"/>
            <w:hideMark/>
          </w:tcPr>
          <w:p w:rsidR="00B5506C" w:rsidRPr="00E057B8" w:rsidRDefault="00B5506C" w:rsidP="00B0331C">
            <w:pPr>
              <w:spacing w:after="0" w:line="240" w:lineRule="auto"/>
              <w:jc w:val="right"/>
            </w:pPr>
            <w:r w:rsidRPr="00E057B8">
              <w:t>0.024</w:t>
            </w:r>
          </w:p>
        </w:tc>
        <w:tc>
          <w:tcPr>
            <w:tcW w:w="0" w:type="auto"/>
            <w:vAlign w:val="bottom"/>
            <w:hideMark/>
          </w:tcPr>
          <w:p w:rsidR="00B5506C" w:rsidRPr="00E057B8" w:rsidRDefault="00B5506C" w:rsidP="00B0331C">
            <w:pPr>
              <w:spacing w:after="0" w:line="240" w:lineRule="auto"/>
              <w:jc w:val="right"/>
            </w:pPr>
            <w:r w:rsidRPr="00E057B8">
              <w:t>0.096</w:t>
            </w:r>
          </w:p>
        </w:tc>
        <w:tc>
          <w:tcPr>
            <w:tcW w:w="1023" w:type="dxa"/>
            <w:vAlign w:val="bottom"/>
            <w:hideMark/>
          </w:tcPr>
          <w:p w:rsidR="00B5506C" w:rsidRPr="00E057B8" w:rsidRDefault="00B5506C" w:rsidP="00B0331C">
            <w:pPr>
              <w:spacing w:after="0" w:line="240" w:lineRule="auto"/>
              <w:jc w:val="right"/>
            </w:pPr>
            <w:r w:rsidRPr="00E057B8">
              <w:t>0.142</w:t>
            </w:r>
          </w:p>
        </w:tc>
        <w:tc>
          <w:tcPr>
            <w:tcW w:w="990" w:type="dxa"/>
            <w:vAlign w:val="bottom"/>
            <w:hideMark/>
          </w:tcPr>
          <w:p w:rsidR="00B5506C" w:rsidRPr="00E057B8" w:rsidRDefault="00B5506C" w:rsidP="00B0331C">
            <w:pPr>
              <w:spacing w:after="0" w:line="240" w:lineRule="auto"/>
              <w:jc w:val="right"/>
            </w:pPr>
            <w:r w:rsidRPr="00E057B8">
              <w:t>0.193</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12425</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turnover[14]</w:t>
            </w:r>
          </w:p>
        </w:tc>
        <w:tc>
          <w:tcPr>
            <w:tcW w:w="1158" w:type="dxa"/>
            <w:vAlign w:val="bottom"/>
            <w:hideMark/>
          </w:tcPr>
          <w:p w:rsidR="00B5506C" w:rsidRPr="00E057B8" w:rsidRDefault="00B5506C" w:rsidP="00B0331C">
            <w:pPr>
              <w:spacing w:after="0" w:line="240" w:lineRule="auto"/>
              <w:jc w:val="right"/>
            </w:pPr>
            <w:r w:rsidRPr="00E057B8">
              <w:t>0.146</w:t>
            </w:r>
          </w:p>
        </w:tc>
        <w:tc>
          <w:tcPr>
            <w:tcW w:w="0" w:type="auto"/>
            <w:vAlign w:val="bottom"/>
            <w:hideMark/>
          </w:tcPr>
          <w:p w:rsidR="00B5506C" w:rsidRPr="00E057B8" w:rsidRDefault="00B5506C" w:rsidP="00B0331C">
            <w:pPr>
              <w:spacing w:after="0" w:line="240" w:lineRule="auto"/>
              <w:jc w:val="right"/>
            </w:pPr>
            <w:r w:rsidRPr="00E057B8">
              <w:t>0.024</w:t>
            </w:r>
          </w:p>
        </w:tc>
        <w:tc>
          <w:tcPr>
            <w:tcW w:w="0" w:type="auto"/>
            <w:vAlign w:val="bottom"/>
            <w:hideMark/>
          </w:tcPr>
          <w:p w:rsidR="00B5506C" w:rsidRPr="00E057B8" w:rsidRDefault="00B5506C" w:rsidP="00B0331C">
            <w:pPr>
              <w:spacing w:after="0" w:line="240" w:lineRule="auto"/>
              <w:jc w:val="right"/>
            </w:pPr>
            <w:r w:rsidRPr="00E057B8">
              <w:t>0.101</w:t>
            </w:r>
          </w:p>
        </w:tc>
        <w:tc>
          <w:tcPr>
            <w:tcW w:w="1023" w:type="dxa"/>
            <w:vAlign w:val="bottom"/>
            <w:hideMark/>
          </w:tcPr>
          <w:p w:rsidR="00B5506C" w:rsidRPr="00E057B8" w:rsidRDefault="00B5506C" w:rsidP="00B0331C">
            <w:pPr>
              <w:spacing w:after="0" w:line="240" w:lineRule="auto"/>
              <w:jc w:val="right"/>
            </w:pPr>
            <w:r w:rsidRPr="00E057B8">
              <w:t>0.147</w:t>
            </w:r>
          </w:p>
        </w:tc>
        <w:tc>
          <w:tcPr>
            <w:tcW w:w="990" w:type="dxa"/>
            <w:vAlign w:val="bottom"/>
            <w:hideMark/>
          </w:tcPr>
          <w:p w:rsidR="00B5506C" w:rsidRPr="00E057B8" w:rsidRDefault="00B5506C" w:rsidP="00B0331C">
            <w:pPr>
              <w:spacing w:after="0" w:line="240" w:lineRule="auto"/>
              <w:jc w:val="right"/>
            </w:pPr>
            <w:r w:rsidRPr="00E057B8">
              <w:t>0.193</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11171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turnover[15]</w:t>
            </w:r>
          </w:p>
        </w:tc>
        <w:tc>
          <w:tcPr>
            <w:tcW w:w="1158" w:type="dxa"/>
            <w:vAlign w:val="bottom"/>
            <w:hideMark/>
          </w:tcPr>
          <w:p w:rsidR="00B5506C" w:rsidRPr="00E057B8" w:rsidRDefault="00B5506C" w:rsidP="00B0331C">
            <w:pPr>
              <w:spacing w:after="0" w:line="240" w:lineRule="auto"/>
              <w:jc w:val="right"/>
            </w:pPr>
            <w:r w:rsidRPr="00E057B8">
              <w:t>0.136</w:t>
            </w:r>
          </w:p>
        </w:tc>
        <w:tc>
          <w:tcPr>
            <w:tcW w:w="0" w:type="auto"/>
            <w:vAlign w:val="bottom"/>
            <w:hideMark/>
          </w:tcPr>
          <w:p w:rsidR="00B5506C" w:rsidRPr="00E057B8" w:rsidRDefault="00B5506C" w:rsidP="00B0331C">
            <w:pPr>
              <w:spacing w:after="0" w:line="240" w:lineRule="auto"/>
              <w:jc w:val="right"/>
            </w:pPr>
            <w:r w:rsidRPr="00E057B8">
              <w:t>0.025</w:t>
            </w:r>
          </w:p>
        </w:tc>
        <w:tc>
          <w:tcPr>
            <w:tcW w:w="0" w:type="auto"/>
            <w:vAlign w:val="bottom"/>
            <w:hideMark/>
          </w:tcPr>
          <w:p w:rsidR="00B5506C" w:rsidRPr="00E057B8" w:rsidRDefault="00B5506C" w:rsidP="00B0331C">
            <w:pPr>
              <w:spacing w:after="0" w:line="240" w:lineRule="auto"/>
              <w:jc w:val="right"/>
            </w:pPr>
            <w:r w:rsidRPr="00E057B8">
              <w:t>0.092</w:t>
            </w:r>
          </w:p>
        </w:tc>
        <w:tc>
          <w:tcPr>
            <w:tcW w:w="1023" w:type="dxa"/>
            <w:vAlign w:val="bottom"/>
            <w:hideMark/>
          </w:tcPr>
          <w:p w:rsidR="00B5506C" w:rsidRPr="00E057B8" w:rsidRDefault="00B5506C" w:rsidP="00B0331C">
            <w:pPr>
              <w:spacing w:after="0" w:line="240" w:lineRule="auto"/>
              <w:jc w:val="right"/>
            </w:pPr>
            <w:r w:rsidRPr="00E057B8">
              <w:t>0.133</w:t>
            </w:r>
          </w:p>
        </w:tc>
        <w:tc>
          <w:tcPr>
            <w:tcW w:w="990" w:type="dxa"/>
            <w:vAlign w:val="bottom"/>
            <w:hideMark/>
          </w:tcPr>
          <w:p w:rsidR="00B5506C" w:rsidRPr="00E057B8" w:rsidRDefault="00B5506C" w:rsidP="00B0331C">
            <w:pPr>
              <w:spacing w:after="0" w:line="240" w:lineRule="auto"/>
              <w:jc w:val="right"/>
            </w:pPr>
            <w:r w:rsidRPr="00E057B8">
              <w:t>0.188</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11871</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turnover[16]</w:t>
            </w:r>
          </w:p>
        </w:tc>
        <w:tc>
          <w:tcPr>
            <w:tcW w:w="1158" w:type="dxa"/>
            <w:vAlign w:val="bottom"/>
            <w:hideMark/>
          </w:tcPr>
          <w:p w:rsidR="00B5506C" w:rsidRPr="00E057B8" w:rsidRDefault="00B5506C" w:rsidP="00B0331C">
            <w:pPr>
              <w:spacing w:after="0" w:line="240" w:lineRule="auto"/>
              <w:jc w:val="right"/>
            </w:pPr>
            <w:r w:rsidRPr="00E057B8">
              <w:t>0.14</w:t>
            </w:r>
          </w:p>
        </w:tc>
        <w:tc>
          <w:tcPr>
            <w:tcW w:w="0" w:type="auto"/>
            <w:vAlign w:val="bottom"/>
            <w:hideMark/>
          </w:tcPr>
          <w:p w:rsidR="00B5506C" w:rsidRPr="00E057B8" w:rsidRDefault="00B5506C" w:rsidP="00B0331C">
            <w:pPr>
              <w:spacing w:after="0" w:line="240" w:lineRule="auto"/>
              <w:jc w:val="right"/>
            </w:pPr>
            <w:r w:rsidRPr="00E057B8">
              <w:t>0.025</w:t>
            </w:r>
          </w:p>
        </w:tc>
        <w:tc>
          <w:tcPr>
            <w:tcW w:w="0" w:type="auto"/>
            <w:vAlign w:val="bottom"/>
            <w:hideMark/>
          </w:tcPr>
          <w:p w:rsidR="00B5506C" w:rsidRPr="00E057B8" w:rsidRDefault="00B5506C" w:rsidP="00B0331C">
            <w:pPr>
              <w:spacing w:after="0" w:line="240" w:lineRule="auto"/>
              <w:jc w:val="right"/>
            </w:pPr>
            <w:r w:rsidRPr="00E057B8">
              <w:t>0.096</w:t>
            </w:r>
          </w:p>
        </w:tc>
        <w:tc>
          <w:tcPr>
            <w:tcW w:w="1023" w:type="dxa"/>
            <w:vAlign w:val="bottom"/>
            <w:hideMark/>
          </w:tcPr>
          <w:p w:rsidR="00B5506C" w:rsidRPr="00E057B8" w:rsidRDefault="00B5506C" w:rsidP="00B0331C">
            <w:pPr>
              <w:spacing w:after="0" w:line="240" w:lineRule="auto"/>
              <w:jc w:val="right"/>
            </w:pPr>
            <w:r w:rsidRPr="00E057B8">
              <w:t>0.138</w:t>
            </w:r>
          </w:p>
        </w:tc>
        <w:tc>
          <w:tcPr>
            <w:tcW w:w="990" w:type="dxa"/>
            <w:vAlign w:val="bottom"/>
            <w:hideMark/>
          </w:tcPr>
          <w:p w:rsidR="00B5506C" w:rsidRPr="00E057B8" w:rsidRDefault="00B5506C" w:rsidP="00B0331C">
            <w:pPr>
              <w:spacing w:after="0" w:line="240" w:lineRule="auto"/>
              <w:jc w:val="right"/>
            </w:pPr>
            <w:r w:rsidRPr="00E057B8">
              <w:t>0.193</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12083</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turnover[17]</w:t>
            </w:r>
          </w:p>
        </w:tc>
        <w:tc>
          <w:tcPr>
            <w:tcW w:w="1158" w:type="dxa"/>
            <w:vAlign w:val="bottom"/>
            <w:hideMark/>
          </w:tcPr>
          <w:p w:rsidR="00B5506C" w:rsidRPr="00E057B8" w:rsidRDefault="00B5506C" w:rsidP="00B0331C">
            <w:pPr>
              <w:spacing w:after="0" w:line="240" w:lineRule="auto"/>
              <w:jc w:val="right"/>
            </w:pPr>
            <w:r w:rsidRPr="00E057B8">
              <w:t>0.143</w:t>
            </w:r>
          </w:p>
        </w:tc>
        <w:tc>
          <w:tcPr>
            <w:tcW w:w="0" w:type="auto"/>
            <w:vAlign w:val="bottom"/>
            <w:hideMark/>
          </w:tcPr>
          <w:p w:rsidR="00B5506C" w:rsidRPr="00E057B8" w:rsidRDefault="00B5506C" w:rsidP="00B0331C">
            <w:pPr>
              <w:spacing w:after="0" w:line="240" w:lineRule="auto"/>
              <w:jc w:val="right"/>
            </w:pPr>
            <w:r w:rsidRPr="00E057B8">
              <w:t>0.026</w:t>
            </w:r>
          </w:p>
        </w:tc>
        <w:tc>
          <w:tcPr>
            <w:tcW w:w="0" w:type="auto"/>
            <w:vAlign w:val="bottom"/>
            <w:hideMark/>
          </w:tcPr>
          <w:p w:rsidR="00B5506C" w:rsidRPr="00E057B8" w:rsidRDefault="00B5506C" w:rsidP="00B0331C">
            <w:pPr>
              <w:spacing w:after="0" w:line="240" w:lineRule="auto"/>
              <w:jc w:val="right"/>
            </w:pPr>
            <w:r w:rsidRPr="00E057B8">
              <w:t>0.096</w:t>
            </w:r>
          </w:p>
        </w:tc>
        <w:tc>
          <w:tcPr>
            <w:tcW w:w="1023" w:type="dxa"/>
            <w:vAlign w:val="bottom"/>
            <w:hideMark/>
          </w:tcPr>
          <w:p w:rsidR="00B5506C" w:rsidRPr="00E057B8" w:rsidRDefault="00B5506C" w:rsidP="00B0331C">
            <w:pPr>
              <w:spacing w:after="0" w:line="240" w:lineRule="auto"/>
              <w:jc w:val="right"/>
            </w:pPr>
            <w:r w:rsidRPr="00E057B8">
              <w:t>0.142</w:t>
            </w:r>
          </w:p>
        </w:tc>
        <w:tc>
          <w:tcPr>
            <w:tcW w:w="990" w:type="dxa"/>
            <w:vAlign w:val="bottom"/>
            <w:hideMark/>
          </w:tcPr>
          <w:p w:rsidR="00B5506C" w:rsidRPr="00E057B8" w:rsidRDefault="00B5506C" w:rsidP="00B0331C">
            <w:pPr>
              <w:spacing w:after="0" w:line="240" w:lineRule="auto"/>
              <w:jc w:val="right"/>
            </w:pPr>
            <w:r w:rsidRPr="00E057B8">
              <w:t>0.197</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12295</w:t>
            </w:r>
          </w:p>
        </w:tc>
      </w:tr>
      <w:tr w:rsidR="00B5506C" w:rsidRPr="008C7E69" w:rsidTr="00B0331C">
        <w:trPr>
          <w:trHeight w:val="367"/>
        </w:trPr>
        <w:tc>
          <w:tcPr>
            <w:tcW w:w="1776" w:type="dxa"/>
            <w:vAlign w:val="bottom"/>
            <w:hideMark/>
          </w:tcPr>
          <w:p w:rsidR="00B5506C" w:rsidRPr="008C7E69" w:rsidRDefault="00B5506C" w:rsidP="00B0331C">
            <w:pPr>
              <w:spacing w:after="0" w:line="240" w:lineRule="auto"/>
            </w:pPr>
            <w:r w:rsidRPr="002D7E6E">
              <w:t>turnover[18]</w:t>
            </w:r>
          </w:p>
        </w:tc>
        <w:tc>
          <w:tcPr>
            <w:tcW w:w="1158" w:type="dxa"/>
            <w:vAlign w:val="bottom"/>
            <w:hideMark/>
          </w:tcPr>
          <w:p w:rsidR="00B5506C" w:rsidRPr="00E057B8" w:rsidRDefault="00B5506C" w:rsidP="00B0331C">
            <w:pPr>
              <w:spacing w:after="0" w:line="240" w:lineRule="auto"/>
              <w:jc w:val="right"/>
            </w:pPr>
            <w:r w:rsidRPr="00E057B8">
              <w:t>0.145</w:t>
            </w:r>
          </w:p>
        </w:tc>
        <w:tc>
          <w:tcPr>
            <w:tcW w:w="0" w:type="auto"/>
            <w:vAlign w:val="bottom"/>
            <w:hideMark/>
          </w:tcPr>
          <w:p w:rsidR="00B5506C" w:rsidRPr="00E057B8" w:rsidRDefault="00B5506C" w:rsidP="00B0331C">
            <w:pPr>
              <w:spacing w:after="0" w:line="240" w:lineRule="auto"/>
              <w:jc w:val="right"/>
            </w:pPr>
            <w:r w:rsidRPr="00E057B8">
              <w:t>0.028</w:t>
            </w:r>
          </w:p>
        </w:tc>
        <w:tc>
          <w:tcPr>
            <w:tcW w:w="0" w:type="auto"/>
            <w:vAlign w:val="bottom"/>
            <w:hideMark/>
          </w:tcPr>
          <w:p w:rsidR="00B5506C" w:rsidRPr="00E057B8" w:rsidRDefault="00B5506C" w:rsidP="00B0331C">
            <w:pPr>
              <w:spacing w:after="0" w:line="240" w:lineRule="auto"/>
              <w:jc w:val="right"/>
            </w:pPr>
            <w:r w:rsidRPr="00E057B8">
              <w:t>0.092</w:t>
            </w:r>
          </w:p>
        </w:tc>
        <w:tc>
          <w:tcPr>
            <w:tcW w:w="1023" w:type="dxa"/>
            <w:vAlign w:val="bottom"/>
            <w:hideMark/>
          </w:tcPr>
          <w:p w:rsidR="00B5506C" w:rsidRPr="00E057B8" w:rsidRDefault="00B5506C" w:rsidP="00B0331C">
            <w:pPr>
              <w:spacing w:after="0" w:line="240" w:lineRule="auto"/>
              <w:jc w:val="right"/>
            </w:pPr>
            <w:r w:rsidRPr="00E057B8">
              <w:t>0.142</w:t>
            </w:r>
          </w:p>
        </w:tc>
        <w:tc>
          <w:tcPr>
            <w:tcW w:w="990" w:type="dxa"/>
            <w:vAlign w:val="bottom"/>
            <w:hideMark/>
          </w:tcPr>
          <w:p w:rsidR="00B5506C" w:rsidRPr="00E057B8" w:rsidRDefault="00B5506C" w:rsidP="00B0331C">
            <w:pPr>
              <w:spacing w:after="0" w:line="240" w:lineRule="auto"/>
              <w:jc w:val="right"/>
            </w:pPr>
            <w:r w:rsidRPr="00E057B8">
              <w:t>0.202</w:t>
            </w:r>
          </w:p>
        </w:tc>
        <w:tc>
          <w:tcPr>
            <w:tcW w:w="720" w:type="dxa"/>
            <w:vAlign w:val="bottom"/>
            <w:hideMark/>
          </w:tcPr>
          <w:p w:rsidR="00B5506C" w:rsidRPr="00E057B8" w:rsidRDefault="00B5506C" w:rsidP="00B0331C">
            <w:pPr>
              <w:spacing w:after="0" w:line="240" w:lineRule="auto"/>
              <w:jc w:val="right"/>
            </w:pPr>
            <w:r w:rsidRPr="00E057B8">
              <w:t>1</w:t>
            </w:r>
          </w:p>
        </w:tc>
        <w:tc>
          <w:tcPr>
            <w:tcW w:w="811" w:type="dxa"/>
            <w:vAlign w:val="bottom"/>
            <w:hideMark/>
          </w:tcPr>
          <w:p w:rsidR="00B5506C" w:rsidRPr="00E057B8" w:rsidRDefault="00B5506C" w:rsidP="00B0331C">
            <w:pPr>
              <w:spacing w:after="0" w:line="240" w:lineRule="auto"/>
              <w:jc w:val="right"/>
            </w:pPr>
            <w:r w:rsidRPr="00E057B8">
              <w:t>12171</w:t>
            </w:r>
          </w:p>
        </w:tc>
      </w:tr>
      <w:tr w:rsidR="00B5506C" w:rsidRPr="008C7E69" w:rsidTr="00B0331C">
        <w:trPr>
          <w:trHeight w:val="367"/>
        </w:trPr>
        <w:tc>
          <w:tcPr>
            <w:tcW w:w="1776" w:type="dxa"/>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1158" w:type="dxa"/>
            <w:tcBorders>
              <w:bottom w:val="single" w:sz="4" w:space="0" w:color="auto"/>
            </w:tcBorders>
            <w:vAlign w:val="bottom"/>
            <w:hideMark/>
          </w:tcPr>
          <w:p w:rsidR="00B5506C" w:rsidRPr="00E057B8" w:rsidRDefault="00B5506C" w:rsidP="00B0331C">
            <w:pPr>
              <w:spacing w:after="0" w:line="240" w:lineRule="auto"/>
              <w:jc w:val="right"/>
            </w:pPr>
            <w:r w:rsidRPr="00E057B8">
              <w:t>1822.89</w:t>
            </w:r>
          </w:p>
        </w:tc>
        <w:tc>
          <w:tcPr>
            <w:tcW w:w="0" w:type="auto"/>
            <w:tcBorders>
              <w:bottom w:val="single" w:sz="4" w:space="0" w:color="auto"/>
            </w:tcBorders>
            <w:vAlign w:val="bottom"/>
            <w:hideMark/>
          </w:tcPr>
          <w:p w:rsidR="00B5506C" w:rsidRPr="00E057B8" w:rsidRDefault="00B5506C" w:rsidP="00B0331C">
            <w:pPr>
              <w:spacing w:after="0" w:line="240" w:lineRule="auto"/>
              <w:jc w:val="right"/>
            </w:pPr>
            <w:r w:rsidRPr="00E057B8">
              <w:t>30.875</w:t>
            </w:r>
          </w:p>
        </w:tc>
        <w:tc>
          <w:tcPr>
            <w:tcW w:w="0" w:type="auto"/>
            <w:tcBorders>
              <w:bottom w:val="single" w:sz="4" w:space="0" w:color="auto"/>
            </w:tcBorders>
            <w:vAlign w:val="bottom"/>
            <w:hideMark/>
          </w:tcPr>
          <w:p w:rsidR="00B5506C" w:rsidRPr="00E057B8" w:rsidRDefault="00B5506C" w:rsidP="00B0331C">
            <w:pPr>
              <w:spacing w:after="0" w:line="240" w:lineRule="auto"/>
              <w:jc w:val="right"/>
            </w:pPr>
            <w:r w:rsidRPr="00E057B8">
              <w:t>1766.178</w:t>
            </w:r>
          </w:p>
        </w:tc>
        <w:tc>
          <w:tcPr>
            <w:tcW w:w="1023" w:type="dxa"/>
            <w:tcBorders>
              <w:bottom w:val="single" w:sz="4" w:space="0" w:color="auto"/>
            </w:tcBorders>
            <w:vAlign w:val="bottom"/>
            <w:hideMark/>
          </w:tcPr>
          <w:p w:rsidR="00B5506C" w:rsidRPr="00E057B8" w:rsidRDefault="00B5506C" w:rsidP="00B0331C">
            <w:pPr>
              <w:spacing w:after="0" w:line="240" w:lineRule="auto"/>
              <w:jc w:val="right"/>
            </w:pPr>
            <w:r w:rsidRPr="00E057B8">
              <w:t>1821.517</w:t>
            </w:r>
          </w:p>
        </w:tc>
        <w:tc>
          <w:tcPr>
            <w:tcW w:w="990" w:type="dxa"/>
            <w:tcBorders>
              <w:bottom w:val="single" w:sz="4" w:space="0" w:color="auto"/>
            </w:tcBorders>
            <w:vAlign w:val="bottom"/>
            <w:hideMark/>
          </w:tcPr>
          <w:p w:rsidR="00B5506C" w:rsidRPr="00E057B8" w:rsidRDefault="00B5506C" w:rsidP="00B0331C">
            <w:pPr>
              <w:spacing w:after="0" w:line="240" w:lineRule="auto"/>
              <w:jc w:val="right"/>
            </w:pPr>
            <w:r w:rsidRPr="00E057B8">
              <w:t>1886.888</w:t>
            </w:r>
          </w:p>
        </w:tc>
        <w:tc>
          <w:tcPr>
            <w:tcW w:w="720" w:type="dxa"/>
            <w:tcBorders>
              <w:bottom w:val="single" w:sz="4" w:space="0" w:color="auto"/>
            </w:tcBorders>
            <w:vAlign w:val="bottom"/>
            <w:hideMark/>
          </w:tcPr>
          <w:p w:rsidR="00B5506C" w:rsidRPr="00E057B8" w:rsidRDefault="00B5506C" w:rsidP="00B0331C">
            <w:pPr>
              <w:spacing w:after="0" w:line="240" w:lineRule="auto"/>
              <w:jc w:val="right"/>
            </w:pPr>
            <w:r w:rsidRPr="00E057B8">
              <w:t>1</w:t>
            </w:r>
          </w:p>
        </w:tc>
        <w:tc>
          <w:tcPr>
            <w:tcW w:w="811" w:type="dxa"/>
            <w:tcBorders>
              <w:bottom w:val="single" w:sz="4" w:space="0" w:color="auto"/>
            </w:tcBorders>
            <w:vAlign w:val="bottom"/>
            <w:hideMark/>
          </w:tcPr>
          <w:p w:rsidR="00B5506C" w:rsidRPr="00E057B8" w:rsidRDefault="00B5506C" w:rsidP="00B0331C">
            <w:pPr>
              <w:spacing w:after="0" w:line="240" w:lineRule="auto"/>
              <w:jc w:val="right"/>
            </w:pPr>
            <w:r w:rsidRPr="00E057B8">
              <w:t>13519</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27" w:name="_Ref23479356"/>
      <w:bookmarkStart w:id="28" w:name="_Toc26145992"/>
      <w:r>
        <w:lastRenderedPageBreak/>
        <w:t xml:space="preserve">Table </w:t>
      </w:r>
      <w:r w:rsidR="00215451">
        <w:fldChar w:fldCharType="begin"/>
      </w:r>
      <w:r w:rsidR="00215451">
        <w:instrText xml:space="preserve"> SEQ Table \* ARABIC </w:instrText>
      </w:r>
      <w:r w:rsidR="00215451">
        <w:fldChar w:fldCharType="separate"/>
      </w:r>
      <w:r w:rsidR="00B0331C">
        <w:rPr>
          <w:noProof/>
        </w:rPr>
        <w:t>15</w:t>
      </w:r>
      <w:r w:rsidR="00215451">
        <w:rPr>
          <w:noProof/>
        </w:rPr>
        <w:fldChar w:fldCharType="end"/>
      </w:r>
      <w:bookmarkEnd w:id="27"/>
      <w:r>
        <w:t xml:space="preserve">. </w:t>
      </w:r>
      <w:r w:rsidRPr="00F85504">
        <w:t>The results of the dynamic occupancy model for the three-lined salamander (</w:t>
      </w:r>
      <w:proofErr w:type="spellStart"/>
      <w:r w:rsidRPr="000864E8">
        <w:rPr>
          <w:i/>
        </w:rPr>
        <w:t>Eurycea</w:t>
      </w:r>
      <w:proofErr w:type="spellEnd"/>
      <w:r w:rsidRPr="000864E8">
        <w:rPr>
          <w:i/>
        </w:rPr>
        <w:t xml:space="preserve"> </w:t>
      </w:r>
      <w:proofErr w:type="spellStart"/>
      <w:r w:rsidRPr="000864E8">
        <w:rPr>
          <w:i/>
        </w:rPr>
        <w:t>guttolineata</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28"/>
    </w:p>
    <w:tbl>
      <w:tblPr>
        <w:tblW w:w="8641" w:type="dxa"/>
        <w:tblCellMar>
          <w:top w:w="15" w:type="dxa"/>
          <w:left w:w="15" w:type="dxa"/>
          <w:bottom w:w="15" w:type="dxa"/>
          <w:right w:w="15" w:type="dxa"/>
        </w:tblCellMar>
        <w:tblLook w:val="04A0" w:firstRow="1" w:lastRow="0" w:firstColumn="1" w:lastColumn="0" w:noHBand="0" w:noVBand="1"/>
      </w:tblPr>
      <w:tblGrid>
        <w:gridCol w:w="1777"/>
        <w:gridCol w:w="1158"/>
        <w:gridCol w:w="1104"/>
        <w:gridCol w:w="1104"/>
        <w:gridCol w:w="887"/>
        <w:gridCol w:w="990"/>
        <w:gridCol w:w="900"/>
        <w:gridCol w:w="721"/>
      </w:tblGrid>
      <w:tr w:rsidR="00B5506C" w:rsidRPr="008C7E69" w:rsidTr="00B0331C">
        <w:trPr>
          <w:trHeight w:val="367"/>
          <w:tblHeader/>
        </w:trPr>
        <w:tc>
          <w:tcPr>
            <w:tcW w:w="1777" w:type="dxa"/>
            <w:tcBorders>
              <w:top w:val="single" w:sz="4" w:space="0" w:color="auto"/>
              <w:bottom w:val="single" w:sz="4" w:space="0" w:color="auto"/>
            </w:tcBorders>
            <w:vAlign w:val="bottom"/>
            <w:hideMark/>
          </w:tcPr>
          <w:p w:rsidR="00B5506C" w:rsidRPr="008C7E69" w:rsidRDefault="00B5506C" w:rsidP="00B0331C">
            <w:pPr>
              <w:spacing w:after="0" w:line="240" w:lineRule="auto"/>
            </w:pPr>
          </w:p>
        </w:tc>
        <w:tc>
          <w:tcPr>
            <w:tcW w:w="1158"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887"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99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90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72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8C7E69" w:rsidTr="00B0331C">
        <w:trPr>
          <w:trHeight w:val="367"/>
        </w:trPr>
        <w:tc>
          <w:tcPr>
            <w:tcW w:w="1777" w:type="dxa"/>
            <w:tcBorders>
              <w:top w:val="single" w:sz="4" w:space="0" w:color="auto"/>
            </w:tcBorders>
            <w:vAlign w:val="bottom"/>
            <w:hideMark/>
          </w:tcPr>
          <w:p w:rsidR="00B5506C" w:rsidRPr="008C7E69" w:rsidRDefault="00B5506C" w:rsidP="00B0331C">
            <w:pPr>
              <w:spacing w:after="0" w:line="240" w:lineRule="auto"/>
            </w:pPr>
            <w:r>
              <w:t>mean ψ</w:t>
            </w:r>
          </w:p>
        </w:tc>
        <w:tc>
          <w:tcPr>
            <w:tcW w:w="1158" w:type="dxa"/>
            <w:tcBorders>
              <w:top w:val="single" w:sz="4" w:space="0" w:color="auto"/>
            </w:tcBorders>
            <w:vAlign w:val="bottom"/>
            <w:hideMark/>
          </w:tcPr>
          <w:p w:rsidR="00B5506C" w:rsidRPr="00F45E43" w:rsidRDefault="00B5506C" w:rsidP="00B0331C">
            <w:pPr>
              <w:spacing w:after="0" w:line="240" w:lineRule="auto"/>
              <w:jc w:val="right"/>
            </w:pPr>
            <w:r w:rsidRPr="00F45E43">
              <w:t>0.105</w:t>
            </w:r>
          </w:p>
        </w:tc>
        <w:tc>
          <w:tcPr>
            <w:tcW w:w="0" w:type="auto"/>
            <w:tcBorders>
              <w:top w:val="single" w:sz="4" w:space="0" w:color="auto"/>
            </w:tcBorders>
            <w:vAlign w:val="bottom"/>
            <w:hideMark/>
          </w:tcPr>
          <w:p w:rsidR="00B5506C" w:rsidRPr="00F45E43" w:rsidRDefault="00B5506C" w:rsidP="00B0331C">
            <w:pPr>
              <w:spacing w:after="0" w:line="240" w:lineRule="auto"/>
              <w:jc w:val="right"/>
            </w:pPr>
            <w:r w:rsidRPr="00F45E43">
              <w:t>0.023</w:t>
            </w:r>
          </w:p>
        </w:tc>
        <w:tc>
          <w:tcPr>
            <w:tcW w:w="0" w:type="auto"/>
            <w:tcBorders>
              <w:top w:val="single" w:sz="4" w:space="0" w:color="auto"/>
            </w:tcBorders>
            <w:vAlign w:val="bottom"/>
            <w:hideMark/>
          </w:tcPr>
          <w:p w:rsidR="00B5506C" w:rsidRPr="00F45E43" w:rsidRDefault="00B5506C" w:rsidP="00B0331C">
            <w:pPr>
              <w:spacing w:after="0" w:line="240" w:lineRule="auto"/>
              <w:jc w:val="right"/>
            </w:pPr>
            <w:r w:rsidRPr="00F45E43">
              <w:t>0.072</w:t>
            </w:r>
          </w:p>
        </w:tc>
        <w:tc>
          <w:tcPr>
            <w:tcW w:w="887" w:type="dxa"/>
            <w:tcBorders>
              <w:top w:val="single" w:sz="4" w:space="0" w:color="auto"/>
            </w:tcBorders>
            <w:vAlign w:val="bottom"/>
            <w:hideMark/>
          </w:tcPr>
          <w:p w:rsidR="00B5506C" w:rsidRPr="00F45E43" w:rsidRDefault="00B5506C" w:rsidP="00B0331C">
            <w:pPr>
              <w:spacing w:after="0" w:line="240" w:lineRule="auto"/>
              <w:jc w:val="right"/>
            </w:pPr>
            <w:r w:rsidRPr="00F45E43">
              <w:t>0.101</w:t>
            </w:r>
          </w:p>
        </w:tc>
        <w:tc>
          <w:tcPr>
            <w:tcW w:w="990" w:type="dxa"/>
            <w:tcBorders>
              <w:top w:val="single" w:sz="4" w:space="0" w:color="auto"/>
            </w:tcBorders>
            <w:vAlign w:val="bottom"/>
            <w:hideMark/>
          </w:tcPr>
          <w:p w:rsidR="00B5506C" w:rsidRPr="00F45E43" w:rsidRDefault="00B5506C" w:rsidP="00B0331C">
            <w:pPr>
              <w:spacing w:after="0" w:line="240" w:lineRule="auto"/>
              <w:jc w:val="right"/>
            </w:pPr>
            <w:r w:rsidRPr="00F45E43">
              <w:t>0.161</w:t>
            </w:r>
          </w:p>
        </w:tc>
        <w:tc>
          <w:tcPr>
            <w:tcW w:w="900" w:type="dxa"/>
            <w:tcBorders>
              <w:top w:val="single" w:sz="4" w:space="0" w:color="auto"/>
            </w:tcBorders>
            <w:vAlign w:val="bottom"/>
            <w:hideMark/>
          </w:tcPr>
          <w:p w:rsidR="00B5506C" w:rsidRPr="00F45E43" w:rsidRDefault="00B5506C" w:rsidP="00B0331C">
            <w:pPr>
              <w:spacing w:after="0" w:line="240" w:lineRule="auto"/>
              <w:jc w:val="right"/>
            </w:pPr>
            <w:r w:rsidRPr="00F45E43">
              <w:t>1</w:t>
            </w:r>
          </w:p>
        </w:tc>
        <w:tc>
          <w:tcPr>
            <w:tcW w:w="721" w:type="dxa"/>
            <w:tcBorders>
              <w:top w:val="single" w:sz="4" w:space="0" w:color="auto"/>
            </w:tcBorders>
            <w:vAlign w:val="bottom"/>
            <w:hideMark/>
          </w:tcPr>
          <w:p w:rsidR="00B5506C" w:rsidRPr="00F45E43" w:rsidRDefault="00B5506C" w:rsidP="00B0331C">
            <w:pPr>
              <w:spacing w:after="0" w:line="240" w:lineRule="auto"/>
              <w:jc w:val="right"/>
            </w:pPr>
            <w:r w:rsidRPr="00F45E43">
              <w:t>1073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t xml:space="preserve">mean </w:t>
            </w:r>
            <w:r w:rsidRPr="00805D57">
              <w:rPr>
                <w:i/>
              </w:rPr>
              <w:t>p</w:t>
            </w:r>
          </w:p>
        </w:tc>
        <w:tc>
          <w:tcPr>
            <w:tcW w:w="1158" w:type="dxa"/>
            <w:vAlign w:val="bottom"/>
            <w:hideMark/>
          </w:tcPr>
          <w:p w:rsidR="00B5506C" w:rsidRPr="00F45E43" w:rsidRDefault="00B5506C" w:rsidP="00B0331C">
            <w:pPr>
              <w:spacing w:after="0" w:line="240" w:lineRule="auto"/>
              <w:jc w:val="right"/>
            </w:pPr>
            <w:r w:rsidRPr="00F45E43">
              <w:t>0.584</w:t>
            </w:r>
          </w:p>
        </w:tc>
        <w:tc>
          <w:tcPr>
            <w:tcW w:w="0" w:type="auto"/>
            <w:vAlign w:val="bottom"/>
            <w:hideMark/>
          </w:tcPr>
          <w:p w:rsidR="00B5506C" w:rsidRPr="00F45E43" w:rsidRDefault="00B5506C" w:rsidP="00B0331C">
            <w:pPr>
              <w:spacing w:after="0" w:line="240" w:lineRule="auto"/>
              <w:jc w:val="right"/>
            </w:pPr>
            <w:r w:rsidRPr="00F45E43">
              <w:t>0.065</w:t>
            </w:r>
          </w:p>
        </w:tc>
        <w:tc>
          <w:tcPr>
            <w:tcW w:w="0" w:type="auto"/>
            <w:vAlign w:val="bottom"/>
            <w:hideMark/>
          </w:tcPr>
          <w:p w:rsidR="00B5506C" w:rsidRPr="00F45E43" w:rsidRDefault="00B5506C" w:rsidP="00B0331C">
            <w:pPr>
              <w:spacing w:after="0" w:line="240" w:lineRule="auto"/>
              <w:jc w:val="right"/>
            </w:pPr>
            <w:r w:rsidRPr="00F45E43">
              <w:t>0.455</w:t>
            </w:r>
          </w:p>
        </w:tc>
        <w:tc>
          <w:tcPr>
            <w:tcW w:w="887" w:type="dxa"/>
            <w:vAlign w:val="bottom"/>
            <w:hideMark/>
          </w:tcPr>
          <w:p w:rsidR="00B5506C" w:rsidRPr="00F45E43" w:rsidRDefault="00B5506C" w:rsidP="00B0331C">
            <w:pPr>
              <w:spacing w:after="0" w:line="240" w:lineRule="auto"/>
              <w:jc w:val="right"/>
            </w:pPr>
            <w:r w:rsidRPr="00F45E43">
              <w:t>0.584</w:t>
            </w:r>
          </w:p>
        </w:tc>
        <w:tc>
          <w:tcPr>
            <w:tcW w:w="990" w:type="dxa"/>
            <w:vAlign w:val="bottom"/>
            <w:hideMark/>
          </w:tcPr>
          <w:p w:rsidR="00B5506C" w:rsidRPr="00F45E43" w:rsidRDefault="00B5506C" w:rsidP="00B0331C">
            <w:pPr>
              <w:spacing w:after="0" w:line="240" w:lineRule="auto"/>
              <w:jc w:val="right"/>
            </w:pPr>
            <w:r w:rsidRPr="00F45E43">
              <w:t>0.708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9597</w:t>
            </w:r>
          </w:p>
        </w:tc>
      </w:tr>
      <w:tr w:rsidR="00B5506C" w:rsidRPr="008C7E69" w:rsidTr="00B0331C">
        <w:trPr>
          <w:trHeight w:val="367"/>
        </w:trPr>
        <w:tc>
          <w:tcPr>
            <w:tcW w:w="1777"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158" w:type="dxa"/>
            <w:vAlign w:val="bottom"/>
            <w:hideMark/>
          </w:tcPr>
          <w:p w:rsidR="00B5506C" w:rsidRPr="00F45E43" w:rsidRDefault="00B5506C" w:rsidP="00B0331C">
            <w:pPr>
              <w:spacing w:after="0" w:line="240" w:lineRule="auto"/>
              <w:jc w:val="right"/>
            </w:pPr>
            <w:r w:rsidRPr="00F45E43">
              <w:t>0.644</w:t>
            </w:r>
          </w:p>
        </w:tc>
        <w:tc>
          <w:tcPr>
            <w:tcW w:w="0" w:type="auto"/>
            <w:vAlign w:val="bottom"/>
            <w:hideMark/>
          </w:tcPr>
          <w:p w:rsidR="00B5506C" w:rsidRPr="00F45E43" w:rsidRDefault="00B5506C" w:rsidP="00B0331C">
            <w:pPr>
              <w:spacing w:after="0" w:line="240" w:lineRule="auto"/>
              <w:jc w:val="right"/>
            </w:pPr>
            <w:r w:rsidRPr="00F45E43">
              <w:t>0.392</w:t>
            </w:r>
          </w:p>
        </w:tc>
        <w:tc>
          <w:tcPr>
            <w:tcW w:w="0" w:type="auto"/>
            <w:vAlign w:val="bottom"/>
            <w:hideMark/>
          </w:tcPr>
          <w:p w:rsidR="00B5506C" w:rsidRPr="00F45E43" w:rsidRDefault="00B5506C" w:rsidP="00B0331C">
            <w:pPr>
              <w:spacing w:after="0" w:line="240" w:lineRule="auto"/>
              <w:jc w:val="right"/>
            </w:pPr>
            <w:r w:rsidRPr="00F45E43">
              <w:t>-0.073</w:t>
            </w:r>
          </w:p>
        </w:tc>
        <w:tc>
          <w:tcPr>
            <w:tcW w:w="887" w:type="dxa"/>
            <w:vAlign w:val="bottom"/>
            <w:hideMark/>
          </w:tcPr>
          <w:p w:rsidR="00B5506C" w:rsidRPr="00F45E43" w:rsidRDefault="00B5506C" w:rsidP="00B0331C">
            <w:pPr>
              <w:spacing w:after="0" w:line="240" w:lineRule="auto"/>
              <w:jc w:val="right"/>
            </w:pPr>
            <w:r w:rsidRPr="00F45E43">
              <w:t>0.626</w:t>
            </w:r>
          </w:p>
        </w:tc>
        <w:tc>
          <w:tcPr>
            <w:tcW w:w="990" w:type="dxa"/>
            <w:vAlign w:val="bottom"/>
            <w:hideMark/>
          </w:tcPr>
          <w:p w:rsidR="00B5506C" w:rsidRPr="00F45E43" w:rsidRDefault="00B5506C" w:rsidP="00B0331C">
            <w:pPr>
              <w:spacing w:after="0" w:line="240" w:lineRule="auto"/>
              <w:jc w:val="right"/>
            </w:pPr>
            <w:r w:rsidRPr="00F45E43">
              <w:t>1.451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9539</w:t>
            </w:r>
          </w:p>
        </w:tc>
      </w:tr>
      <w:tr w:rsidR="00B5506C" w:rsidRPr="008C7E69" w:rsidTr="00B0331C">
        <w:trPr>
          <w:trHeight w:val="367"/>
        </w:trPr>
        <w:tc>
          <w:tcPr>
            <w:tcW w:w="1777"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158" w:type="dxa"/>
            <w:vAlign w:val="bottom"/>
            <w:hideMark/>
          </w:tcPr>
          <w:p w:rsidR="00B5506C" w:rsidRPr="00F45E43" w:rsidRDefault="00B5506C" w:rsidP="00B0331C">
            <w:pPr>
              <w:spacing w:after="0" w:line="240" w:lineRule="auto"/>
              <w:jc w:val="right"/>
            </w:pPr>
            <w:r w:rsidRPr="00F45E43">
              <w:t>1.128</w:t>
            </w:r>
          </w:p>
        </w:tc>
        <w:tc>
          <w:tcPr>
            <w:tcW w:w="0" w:type="auto"/>
            <w:vAlign w:val="bottom"/>
            <w:hideMark/>
          </w:tcPr>
          <w:p w:rsidR="00B5506C" w:rsidRPr="00F45E43" w:rsidRDefault="00B5506C" w:rsidP="00B0331C">
            <w:pPr>
              <w:spacing w:after="0" w:line="240" w:lineRule="auto"/>
              <w:jc w:val="right"/>
            </w:pPr>
            <w:r w:rsidRPr="00F45E43">
              <w:t>1.228</w:t>
            </w:r>
          </w:p>
        </w:tc>
        <w:tc>
          <w:tcPr>
            <w:tcW w:w="0" w:type="auto"/>
            <w:vAlign w:val="bottom"/>
            <w:hideMark/>
          </w:tcPr>
          <w:p w:rsidR="00B5506C" w:rsidRPr="00F45E43" w:rsidRDefault="00B5506C" w:rsidP="00B0331C">
            <w:pPr>
              <w:spacing w:after="0" w:line="240" w:lineRule="auto"/>
              <w:jc w:val="right"/>
            </w:pPr>
            <w:r w:rsidRPr="00F45E43">
              <w:t>-1.285</w:t>
            </w:r>
          </w:p>
        </w:tc>
        <w:tc>
          <w:tcPr>
            <w:tcW w:w="887" w:type="dxa"/>
            <w:vAlign w:val="bottom"/>
            <w:hideMark/>
          </w:tcPr>
          <w:p w:rsidR="00B5506C" w:rsidRPr="00F45E43" w:rsidRDefault="00B5506C" w:rsidP="00B0331C">
            <w:pPr>
              <w:spacing w:after="0" w:line="240" w:lineRule="auto"/>
              <w:jc w:val="right"/>
            </w:pPr>
            <w:r w:rsidRPr="00F45E43">
              <w:t>1.126</w:t>
            </w:r>
          </w:p>
        </w:tc>
        <w:tc>
          <w:tcPr>
            <w:tcW w:w="990" w:type="dxa"/>
            <w:vAlign w:val="bottom"/>
            <w:hideMark/>
          </w:tcPr>
          <w:p w:rsidR="00B5506C" w:rsidRPr="00F45E43" w:rsidRDefault="00B5506C" w:rsidP="00B0331C">
            <w:pPr>
              <w:spacing w:after="0" w:line="240" w:lineRule="auto"/>
              <w:jc w:val="right"/>
            </w:pPr>
            <w:r w:rsidRPr="00F45E43">
              <w:t>3.532</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19405</w:t>
            </w:r>
          </w:p>
        </w:tc>
      </w:tr>
      <w:tr w:rsidR="00B5506C" w:rsidRPr="008C7E69" w:rsidTr="00B0331C">
        <w:trPr>
          <w:trHeight w:val="367"/>
        </w:trPr>
        <w:tc>
          <w:tcPr>
            <w:tcW w:w="1777" w:type="dxa"/>
            <w:vAlign w:val="bottom"/>
            <w:hideMark/>
          </w:tcPr>
          <w:p w:rsidR="00B5506C" w:rsidRPr="00FE5268"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158" w:type="dxa"/>
            <w:vAlign w:val="bottom"/>
            <w:hideMark/>
          </w:tcPr>
          <w:p w:rsidR="00B5506C" w:rsidRPr="00F45E43" w:rsidRDefault="00B5506C" w:rsidP="00B0331C">
            <w:pPr>
              <w:spacing w:after="0" w:line="240" w:lineRule="auto"/>
              <w:jc w:val="right"/>
            </w:pPr>
            <w:r w:rsidRPr="00F45E43">
              <w:t>-0.342</w:t>
            </w:r>
          </w:p>
        </w:tc>
        <w:tc>
          <w:tcPr>
            <w:tcW w:w="0" w:type="auto"/>
            <w:vAlign w:val="bottom"/>
            <w:hideMark/>
          </w:tcPr>
          <w:p w:rsidR="00B5506C" w:rsidRPr="00F45E43" w:rsidRDefault="00B5506C" w:rsidP="00B0331C">
            <w:pPr>
              <w:spacing w:after="0" w:line="240" w:lineRule="auto"/>
              <w:jc w:val="right"/>
            </w:pPr>
            <w:r w:rsidRPr="00F45E43">
              <w:t>0.167</w:t>
            </w:r>
          </w:p>
        </w:tc>
        <w:tc>
          <w:tcPr>
            <w:tcW w:w="0" w:type="auto"/>
            <w:vAlign w:val="bottom"/>
            <w:hideMark/>
          </w:tcPr>
          <w:p w:rsidR="00B5506C" w:rsidRPr="00F45E43" w:rsidRDefault="00B5506C" w:rsidP="00B0331C">
            <w:pPr>
              <w:spacing w:after="0" w:line="240" w:lineRule="auto"/>
              <w:jc w:val="right"/>
            </w:pPr>
            <w:r w:rsidRPr="00F45E43">
              <w:t>-0.692</w:t>
            </w:r>
          </w:p>
        </w:tc>
        <w:tc>
          <w:tcPr>
            <w:tcW w:w="887" w:type="dxa"/>
            <w:vAlign w:val="bottom"/>
            <w:hideMark/>
          </w:tcPr>
          <w:p w:rsidR="00B5506C" w:rsidRPr="00F45E43" w:rsidRDefault="00B5506C" w:rsidP="00B0331C">
            <w:pPr>
              <w:spacing w:after="0" w:line="240" w:lineRule="auto"/>
              <w:jc w:val="right"/>
            </w:pPr>
            <w:r w:rsidRPr="00F45E43">
              <w:t>-0.335</w:t>
            </w:r>
          </w:p>
        </w:tc>
        <w:tc>
          <w:tcPr>
            <w:tcW w:w="990" w:type="dxa"/>
            <w:vAlign w:val="bottom"/>
            <w:hideMark/>
          </w:tcPr>
          <w:p w:rsidR="00B5506C" w:rsidRPr="00F45E43" w:rsidRDefault="00B5506C" w:rsidP="00B0331C">
            <w:pPr>
              <w:spacing w:after="0" w:line="240" w:lineRule="auto"/>
              <w:jc w:val="right"/>
            </w:pPr>
            <w:r w:rsidRPr="00F45E43">
              <w:t>-0.047</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11290</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8" w:type="dxa"/>
            <w:vAlign w:val="bottom"/>
            <w:hideMark/>
          </w:tcPr>
          <w:p w:rsidR="00B5506C" w:rsidRPr="00F45E43" w:rsidRDefault="00B5506C" w:rsidP="00B0331C">
            <w:pPr>
              <w:spacing w:after="0" w:line="240" w:lineRule="auto"/>
              <w:jc w:val="right"/>
            </w:pPr>
            <w:r w:rsidRPr="00F45E43">
              <w:t>-3.798</w:t>
            </w:r>
          </w:p>
        </w:tc>
        <w:tc>
          <w:tcPr>
            <w:tcW w:w="0" w:type="auto"/>
            <w:vAlign w:val="bottom"/>
            <w:hideMark/>
          </w:tcPr>
          <w:p w:rsidR="00B5506C" w:rsidRPr="00F45E43" w:rsidRDefault="00B5506C" w:rsidP="00B0331C">
            <w:pPr>
              <w:spacing w:after="0" w:line="240" w:lineRule="auto"/>
              <w:jc w:val="right"/>
            </w:pPr>
            <w:r w:rsidRPr="00F45E43">
              <w:t>0.639</w:t>
            </w:r>
          </w:p>
        </w:tc>
        <w:tc>
          <w:tcPr>
            <w:tcW w:w="0" w:type="auto"/>
            <w:vAlign w:val="bottom"/>
            <w:hideMark/>
          </w:tcPr>
          <w:p w:rsidR="00B5506C" w:rsidRPr="00F45E43" w:rsidRDefault="00B5506C" w:rsidP="00B0331C">
            <w:pPr>
              <w:spacing w:after="0" w:line="240" w:lineRule="auto"/>
              <w:jc w:val="right"/>
            </w:pPr>
            <w:r w:rsidRPr="00F45E43">
              <w:t>-5.194</w:t>
            </w:r>
          </w:p>
        </w:tc>
        <w:tc>
          <w:tcPr>
            <w:tcW w:w="887" w:type="dxa"/>
            <w:vAlign w:val="bottom"/>
            <w:hideMark/>
          </w:tcPr>
          <w:p w:rsidR="00B5506C" w:rsidRPr="00F45E43" w:rsidRDefault="00B5506C" w:rsidP="00B0331C">
            <w:pPr>
              <w:spacing w:after="0" w:line="240" w:lineRule="auto"/>
              <w:jc w:val="right"/>
            </w:pPr>
            <w:r w:rsidRPr="00F45E43">
              <w:t>-3.754</w:t>
            </w:r>
          </w:p>
        </w:tc>
        <w:tc>
          <w:tcPr>
            <w:tcW w:w="990" w:type="dxa"/>
            <w:vAlign w:val="bottom"/>
            <w:hideMark/>
          </w:tcPr>
          <w:p w:rsidR="00B5506C" w:rsidRPr="00F45E43" w:rsidRDefault="00B5506C" w:rsidP="00B0331C">
            <w:pPr>
              <w:spacing w:after="0" w:line="240" w:lineRule="auto"/>
              <w:jc w:val="right"/>
            </w:pPr>
            <w:r w:rsidRPr="00F45E43">
              <w:t>-2.662</w:t>
            </w:r>
          </w:p>
        </w:tc>
        <w:tc>
          <w:tcPr>
            <w:tcW w:w="900" w:type="dxa"/>
            <w:vAlign w:val="bottom"/>
            <w:hideMark/>
          </w:tcPr>
          <w:p w:rsidR="00B5506C" w:rsidRPr="00F45E43" w:rsidRDefault="00B5506C" w:rsidP="00B0331C">
            <w:pPr>
              <w:spacing w:after="0" w:line="240" w:lineRule="auto"/>
              <w:jc w:val="right"/>
            </w:pPr>
            <w:r w:rsidRPr="00F45E43">
              <w:t>1.04</w:t>
            </w:r>
          </w:p>
        </w:tc>
        <w:tc>
          <w:tcPr>
            <w:tcW w:w="721" w:type="dxa"/>
            <w:vAlign w:val="bottom"/>
            <w:hideMark/>
          </w:tcPr>
          <w:p w:rsidR="00B5506C" w:rsidRPr="00F45E43" w:rsidRDefault="00B5506C" w:rsidP="00B0331C">
            <w:pPr>
              <w:spacing w:after="0" w:line="240" w:lineRule="auto"/>
              <w:jc w:val="right"/>
            </w:pPr>
            <w:r w:rsidRPr="00F45E43">
              <w:t>301</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8" w:type="dxa"/>
            <w:vAlign w:val="bottom"/>
            <w:hideMark/>
          </w:tcPr>
          <w:p w:rsidR="00B5506C" w:rsidRPr="00F45E43" w:rsidRDefault="00B5506C" w:rsidP="00B0331C">
            <w:pPr>
              <w:spacing w:after="0" w:line="240" w:lineRule="auto"/>
              <w:jc w:val="right"/>
            </w:pPr>
            <w:r w:rsidRPr="00F45E43">
              <w:t>4.102</w:t>
            </w:r>
          </w:p>
        </w:tc>
        <w:tc>
          <w:tcPr>
            <w:tcW w:w="0" w:type="auto"/>
            <w:vAlign w:val="bottom"/>
            <w:hideMark/>
          </w:tcPr>
          <w:p w:rsidR="00B5506C" w:rsidRPr="00F45E43" w:rsidRDefault="00B5506C" w:rsidP="00B0331C">
            <w:pPr>
              <w:spacing w:after="0" w:line="240" w:lineRule="auto"/>
              <w:jc w:val="right"/>
            </w:pPr>
            <w:r w:rsidRPr="00F45E43">
              <w:t>5.776</w:t>
            </w:r>
          </w:p>
        </w:tc>
        <w:tc>
          <w:tcPr>
            <w:tcW w:w="0" w:type="auto"/>
            <w:vAlign w:val="bottom"/>
            <w:hideMark/>
          </w:tcPr>
          <w:p w:rsidR="00B5506C" w:rsidRPr="00F45E43" w:rsidRDefault="00B5506C" w:rsidP="00B0331C">
            <w:pPr>
              <w:spacing w:after="0" w:line="240" w:lineRule="auto"/>
              <w:jc w:val="right"/>
            </w:pPr>
            <w:r w:rsidRPr="00F45E43">
              <w:t>0.622</w:t>
            </w:r>
          </w:p>
        </w:tc>
        <w:tc>
          <w:tcPr>
            <w:tcW w:w="887" w:type="dxa"/>
            <w:vAlign w:val="bottom"/>
            <w:hideMark/>
          </w:tcPr>
          <w:p w:rsidR="00B5506C" w:rsidRPr="00F45E43" w:rsidRDefault="00B5506C" w:rsidP="00B0331C">
            <w:pPr>
              <w:spacing w:after="0" w:line="240" w:lineRule="auto"/>
              <w:jc w:val="right"/>
            </w:pPr>
            <w:r w:rsidRPr="00F45E43">
              <w:t>2.296</w:t>
            </w:r>
          </w:p>
        </w:tc>
        <w:tc>
          <w:tcPr>
            <w:tcW w:w="990" w:type="dxa"/>
            <w:vAlign w:val="bottom"/>
            <w:hideMark/>
          </w:tcPr>
          <w:p w:rsidR="00B5506C" w:rsidRPr="00F45E43" w:rsidRDefault="00B5506C" w:rsidP="00B0331C">
            <w:pPr>
              <w:spacing w:after="0" w:line="240" w:lineRule="auto"/>
              <w:jc w:val="right"/>
            </w:pPr>
            <w:r w:rsidRPr="00F45E43">
              <w:t>20.323</w:t>
            </w:r>
          </w:p>
        </w:tc>
        <w:tc>
          <w:tcPr>
            <w:tcW w:w="900" w:type="dxa"/>
            <w:vAlign w:val="bottom"/>
            <w:hideMark/>
          </w:tcPr>
          <w:p w:rsidR="00B5506C" w:rsidRPr="00F45E43" w:rsidRDefault="00B5506C" w:rsidP="00B0331C">
            <w:pPr>
              <w:spacing w:after="0" w:line="240" w:lineRule="auto"/>
              <w:jc w:val="right"/>
            </w:pPr>
            <w:r w:rsidRPr="00F45E43">
              <w:t>1.01</w:t>
            </w:r>
          </w:p>
        </w:tc>
        <w:tc>
          <w:tcPr>
            <w:tcW w:w="721" w:type="dxa"/>
            <w:vAlign w:val="bottom"/>
            <w:hideMark/>
          </w:tcPr>
          <w:p w:rsidR="00B5506C" w:rsidRPr="00F45E43" w:rsidRDefault="00B5506C" w:rsidP="00B0331C">
            <w:pPr>
              <w:spacing w:after="0" w:line="240" w:lineRule="auto"/>
              <w:jc w:val="right"/>
            </w:pPr>
            <w:r w:rsidRPr="00F45E43">
              <w:t>255</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1158" w:type="dxa"/>
            <w:vAlign w:val="bottom"/>
            <w:hideMark/>
          </w:tcPr>
          <w:p w:rsidR="00B5506C" w:rsidRPr="00F45E43" w:rsidRDefault="00B5506C" w:rsidP="00B0331C">
            <w:pPr>
              <w:spacing w:after="0" w:line="240" w:lineRule="auto"/>
              <w:jc w:val="right"/>
            </w:pPr>
            <w:r w:rsidRPr="00F45E43">
              <w:t>2.651</w:t>
            </w:r>
          </w:p>
        </w:tc>
        <w:tc>
          <w:tcPr>
            <w:tcW w:w="0" w:type="auto"/>
            <w:vAlign w:val="bottom"/>
            <w:hideMark/>
          </w:tcPr>
          <w:p w:rsidR="00B5506C" w:rsidRPr="00F45E43" w:rsidRDefault="00B5506C" w:rsidP="00B0331C">
            <w:pPr>
              <w:spacing w:after="0" w:line="240" w:lineRule="auto"/>
              <w:jc w:val="right"/>
            </w:pPr>
            <w:r w:rsidRPr="00F45E43">
              <w:t>0.749</w:t>
            </w:r>
          </w:p>
        </w:tc>
        <w:tc>
          <w:tcPr>
            <w:tcW w:w="0" w:type="auto"/>
            <w:vAlign w:val="bottom"/>
            <w:hideMark/>
          </w:tcPr>
          <w:p w:rsidR="00B5506C" w:rsidRPr="00F45E43" w:rsidRDefault="00B5506C" w:rsidP="00B0331C">
            <w:pPr>
              <w:spacing w:after="0" w:line="240" w:lineRule="auto"/>
              <w:jc w:val="right"/>
            </w:pPr>
            <w:r w:rsidRPr="00F45E43">
              <w:t>1.417</w:t>
            </w:r>
          </w:p>
        </w:tc>
        <w:tc>
          <w:tcPr>
            <w:tcW w:w="887" w:type="dxa"/>
            <w:vAlign w:val="bottom"/>
            <w:hideMark/>
          </w:tcPr>
          <w:p w:rsidR="00B5506C" w:rsidRPr="00F45E43" w:rsidRDefault="00B5506C" w:rsidP="00B0331C">
            <w:pPr>
              <w:spacing w:after="0" w:line="240" w:lineRule="auto"/>
              <w:jc w:val="right"/>
            </w:pPr>
            <w:r w:rsidRPr="00F45E43">
              <w:t>2.572</w:t>
            </w:r>
          </w:p>
        </w:tc>
        <w:tc>
          <w:tcPr>
            <w:tcW w:w="990" w:type="dxa"/>
            <w:vAlign w:val="bottom"/>
            <w:hideMark/>
          </w:tcPr>
          <w:p w:rsidR="00B5506C" w:rsidRPr="00F45E43" w:rsidRDefault="00B5506C" w:rsidP="00B0331C">
            <w:pPr>
              <w:spacing w:after="0" w:line="240" w:lineRule="auto"/>
              <w:jc w:val="right"/>
            </w:pPr>
            <w:r w:rsidRPr="00F45E43">
              <w:t>4.267</w:t>
            </w:r>
          </w:p>
        </w:tc>
        <w:tc>
          <w:tcPr>
            <w:tcW w:w="900" w:type="dxa"/>
            <w:vAlign w:val="bottom"/>
            <w:hideMark/>
          </w:tcPr>
          <w:p w:rsidR="00B5506C" w:rsidRPr="00F45E43" w:rsidRDefault="00B5506C" w:rsidP="00B0331C">
            <w:pPr>
              <w:spacing w:after="0" w:line="240" w:lineRule="auto"/>
              <w:jc w:val="right"/>
            </w:pPr>
            <w:r w:rsidRPr="00F45E43">
              <w:t>1.02</w:t>
            </w:r>
          </w:p>
        </w:tc>
        <w:tc>
          <w:tcPr>
            <w:tcW w:w="721" w:type="dxa"/>
            <w:vAlign w:val="bottom"/>
            <w:hideMark/>
          </w:tcPr>
          <w:p w:rsidR="00B5506C" w:rsidRPr="00F45E43" w:rsidRDefault="00B5506C" w:rsidP="00B0331C">
            <w:pPr>
              <w:spacing w:after="0" w:line="240" w:lineRule="auto"/>
              <w:jc w:val="right"/>
            </w:pPr>
            <w:r w:rsidRPr="00F45E43">
              <w:t>138</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1158" w:type="dxa"/>
            <w:vAlign w:val="bottom"/>
            <w:hideMark/>
          </w:tcPr>
          <w:p w:rsidR="00B5506C" w:rsidRPr="00F45E43" w:rsidRDefault="00B5506C" w:rsidP="00B0331C">
            <w:pPr>
              <w:spacing w:after="0" w:line="240" w:lineRule="auto"/>
              <w:jc w:val="right"/>
            </w:pPr>
            <w:r w:rsidRPr="00F45E43">
              <w:t>-0.667</w:t>
            </w:r>
          </w:p>
        </w:tc>
        <w:tc>
          <w:tcPr>
            <w:tcW w:w="0" w:type="auto"/>
            <w:vAlign w:val="bottom"/>
            <w:hideMark/>
          </w:tcPr>
          <w:p w:rsidR="00B5506C" w:rsidRPr="00F45E43" w:rsidRDefault="00B5506C" w:rsidP="00B0331C">
            <w:pPr>
              <w:spacing w:after="0" w:line="240" w:lineRule="auto"/>
              <w:jc w:val="right"/>
            </w:pPr>
            <w:r w:rsidRPr="00F45E43">
              <w:t>0.543</w:t>
            </w:r>
          </w:p>
        </w:tc>
        <w:tc>
          <w:tcPr>
            <w:tcW w:w="0" w:type="auto"/>
            <w:vAlign w:val="bottom"/>
            <w:hideMark/>
          </w:tcPr>
          <w:p w:rsidR="00B5506C" w:rsidRPr="00F45E43" w:rsidRDefault="00B5506C" w:rsidP="00B0331C">
            <w:pPr>
              <w:spacing w:after="0" w:line="240" w:lineRule="auto"/>
              <w:jc w:val="right"/>
            </w:pPr>
            <w:r w:rsidRPr="00F45E43">
              <w:t>-1.79</w:t>
            </w:r>
          </w:p>
        </w:tc>
        <w:tc>
          <w:tcPr>
            <w:tcW w:w="887" w:type="dxa"/>
            <w:vAlign w:val="bottom"/>
            <w:hideMark/>
          </w:tcPr>
          <w:p w:rsidR="00B5506C" w:rsidRPr="00F45E43" w:rsidRDefault="00B5506C" w:rsidP="00B0331C">
            <w:pPr>
              <w:spacing w:after="0" w:line="240" w:lineRule="auto"/>
              <w:jc w:val="right"/>
            </w:pPr>
            <w:r w:rsidRPr="00F45E43">
              <w:t>-0.639</w:t>
            </w:r>
          </w:p>
        </w:tc>
        <w:tc>
          <w:tcPr>
            <w:tcW w:w="990" w:type="dxa"/>
            <w:vAlign w:val="bottom"/>
            <w:hideMark/>
          </w:tcPr>
          <w:p w:rsidR="00B5506C" w:rsidRPr="00F45E43" w:rsidRDefault="00B5506C" w:rsidP="00B0331C">
            <w:pPr>
              <w:spacing w:after="0" w:line="240" w:lineRule="auto"/>
              <w:jc w:val="right"/>
            </w:pPr>
            <w:r w:rsidRPr="00F45E43">
              <w:t>0.328</w:t>
            </w:r>
          </w:p>
        </w:tc>
        <w:tc>
          <w:tcPr>
            <w:tcW w:w="900" w:type="dxa"/>
            <w:vAlign w:val="bottom"/>
            <w:hideMark/>
          </w:tcPr>
          <w:p w:rsidR="00B5506C" w:rsidRPr="00F45E43" w:rsidRDefault="00B5506C" w:rsidP="00B0331C">
            <w:pPr>
              <w:spacing w:after="0" w:line="240" w:lineRule="auto"/>
              <w:jc w:val="right"/>
            </w:pPr>
            <w:r w:rsidRPr="00F45E43">
              <w:t>1.01</w:t>
            </w:r>
          </w:p>
        </w:tc>
        <w:tc>
          <w:tcPr>
            <w:tcW w:w="721" w:type="dxa"/>
            <w:vAlign w:val="bottom"/>
            <w:hideMark/>
          </w:tcPr>
          <w:p w:rsidR="00B5506C" w:rsidRPr="00F45E43" w:rsidRDefault="00B5506C" w:rsidP="00B0331C">
            <w:pPr>
              <w:spacing w:after="0" w:line="240" w:lineRule="auto"/>
              <w:jc w:val="right"/>
            </w:pPr>
            <w:r w:rsidRPr="00F45E43">
              <w:t>765</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1158" w:type="dxa"/>
            <w:vAlign w:val="bottom"/>
            <w:hideMark/>
          </w:tcPr>
          <w:p w:rsidR="00B5506C" w:rsidRPr="00F45E43" w:rsidRDefault="00B5506C" w:rsidP="00B0331C">
            <w:pPr>
              <w:spacing w:after="0" w:line="240" w:lineRule="auto"/>
              <w:jc w:val="right"/>
            </w:pPr>
            <w:r w:rsidRPr="00F45E43">
              <w:t>0.138</w:t>
            </w:r>
          </w:p>
        </w:tc>
        <w:tc>
          <w:tcPr>
            <w:tcW w:w="0" w:type="auto"/>
            <w:vAlign w:val="bottom"/>
            <w:hideMark/>
          </w:tcPr>
          <w:p w:rsidR="00B5506C" w:rsidRPr="00F45E43" w:rsidRDefault="00B5506C" w:rsidP="00B0331C">
            <w:pPr>
              <w:spacing w:after="0" w:line="240" w:lineRule="auto"/>
              <w:jc w:val="right"/>
            </w:pPr>
            <w:r w:rsidRPr="00F45E43">
              <w:t>0.815</w:t>
            </w:r>
          </w:p>
        </w:tc>
        <w:tc>
          <w:tcPr>
            <w:tcW w:w="0" w:type="auto"/>
            <w:vAlign w:val="bottom"/>
            <w:hideMark/>
          </w:tcPr>
          <w:p w:rsidR="00B5506C" w:rsidRPr="00F45E43" w:rsidRDefault="00B5506C" w:rsidP="00B0331C">
            <w:pPr>
              <w:spacing w:after="0" w:line="240" w:lineRule="auto"/>
              <w:jc w:val="right"/>
            </w:pPr>
            <w:r w:rsidRPr="00F45E43">
              <w:t>-1.306</w:t>
            </w:r>
          </w:p>
        </w:tc>
        <w:tc>
          <w:tcPr>
            <w:tcW w:w="887" w:type="dxa"/>
            <w:vAlign w:val="bottom"/>
            <w:hideMark/>
          </w:tcPr>
          <w:p w:rsidR="00B5506C" w:rsidRPr="00F45E43" w:rsidRDefault="00B5506C" w:rsidP="00B0331C">
            <w:pPr>
              <w:spacing w:after="0" w:line="240" w:lineRule="auto"/>
              <w:jc w:val="right"/>
            </w:pPr>
            <w:r w:rsidRPr="00F45E43">
              <w:t>0.081</w:t>
            </w:r>
          </w:p>
        </w:tc>
        <w:tc>
          <w:tcPr>
            <w:tcW w:w="990" w:type="dxa"/>
            <w:vAlign w:val="bottom"/>
            <w:hideMark/>
          </w:tcPr>
          <w:p w:rsidR="00B5506C" w:rsidRPr="00F45E43" w:rsidRDefault="00B5506C" w:rsidP="00B0331C">
            <w:pPr>
              <w:spacing w:after="0" w:line="240" w:lineRule="auto"/>
              <w:jc w:val="right"/>
            </w:pPr>
            <w:r w:rsidRPr="00F45E43">
              <w:t>1.914</w:t>
            </w:r>
          </w:p>
        </w:tc>
        <w:tc>
          <w:tcPr>
            <w:tcW w:w="900" w:type="dxa"/>
            <w:vAlign w:val="bottom"/>
            <w:hideMark/>
          </w:tcPr>
          <w:p w:rsidR="00B5506C" w:rsidRPr="00F45E43" w:rsidRDefault="00B5506C" w:rsidP="00B0331C">
            <w:pPr>
              <w:spacing w:after="0" w:line="240" w:lineRule="auto"/>
              <w:jc w:val="right"/>
            </w:pPr>
            <w:r w:rsidRPr="00F45E43">
              <w:t>1.01</w:t>
            </w:r>
          </w:p>
        </w:tc>
        <w:tc>
          <w:tcPr>
            <w:tcW w:w="721" w:type="dxa"/>
            <w:vAlign w:val="bottom"/>
            <w:hideMark/>
          </w:tcPr>
          <w:p w:rsidR="00B5506C" w:rsidRPr="00F45E43" w:rsidRDefault="00B5506C" w:rsidP="00B0331C">
            <w:pPr>
              <w:spacing w:after="0" w:line="240" w:lineRule="auto"/>
              <w:jc w:val="right"/>
            </w:pPr>
            <w:r w:rsidRPr="00F45E43">
              <w:t>809</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1158" w:type="dxa"/>
            <w:vAlign w:val="bottom"/>
            <w:hideMark/>
          </w:tcPr>
          <w:p w:rsidR="00B5506C" w:rsidRPr="00F45E43" w:rsidRDefault="00B5506C" w:rsidP="00B0331C">
            <w:pPr>
              <w:spacing w:after="0" w:line="240" w:lineRule="auto"/>
              <w:jc w:val="right"/>
            </w:pPr>
            <w:r w:rsidRPr="00F45E43">
              <w:t>0.626</w:t>
            </w:r>
          </w:p>
        </w:tc>
        <w:tc>
          <w:tcPr>
            <w:tcW w:w="0" w:type="auto"/>
            <w:vAlign w:val="bottom"/>
            <w:hideMark/>
          </w:tcPr>
          <w:p w:rsidR="00B5506C" w:rsidRPr="00F45E43" w:rsidRDefault="00B5506C" w:rsidP="00B0331C">
            <w:pPr>
              <w:spacing w:after="0" w:line="240" w:lineRule="auto"/>
              <w:jc w:val="right"/>
            </w:pPr>
            <w:r w:rsidRPr="00F45E43">
              <w:t>0.194</w:t>
            </w:r>
          </w:p>
        </w:tc>
        <w:tc>
          <w:tcPr>
            <w:tcW w:w="0" w:type="auto"/>
            <w:vAlign w:val="bottom"/>
            <w:hideMark/>
          </w:tcPr>
          <w:p w:rsidR="00B5506C" w:rsidRPr="00F45E43" w:rsidRDefault="00B5506C" w:rsidP="00B0331C">
            <w:pPr>
              <w:spacing w:after="0" w:line="240" w:lineRule="auto"/>
              <w:jc w:val="right"/>
            </w:pPr>
            <w:r w:rsidRPr="00F45E43">
              <w:t>0.269</w:t>
            </w:r>
          </w:p>
        </w:tc>
        <w:tc>
          <w:tcPr>
            <w:tcW w:w="887" w:type="dxa"/>
            <w:vAlign w:val="bottom"/>
            <w:hideMark/>
          </w:tcPr>
          <w:p w:rsidR="00B5506C" w:rsidRPr="00F45E43" w:rsidRDefault="00B5506C" w:rsidP="00B0331C">
            <w:pPr>
              <w:spacing w:after="0" w:line="240" w:lineRule="auto"/>
              <w:jc w:val="right"/>
            </w:pPr>
            <w:r w:rsidRPr="00F45E43">
              <w:t>0.618</w:t>
            </w:r>
          </w:p>
        </w:tc>
        <w:tc>
          <w:tcPr>
            <w:tcW w:w="990" w:type="dxa"/>
            <w:vAlign w:val="bottom"/>
            <w:hideMark/>
          </w:tcPr>
          <w:p w:rsidR="00B5506C" w:rsidRPr="00F45E43" w:rsidRDefault="00B5506C" w:rsidP="00B0331C">
            <w:pPr>
              <w:spacing w:after="0" w:line="240" w:lineRule="auto"/>
              <w:jc w:val="right"/>
            </w:pPr>
            <w:r w:rsidRPr="00F45E43">
              <w:t>1.031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3711</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1158" w:type="dxa"/>
            <w:vAlign w:val="bottom"/>
            <w:hideMark/>
          </w:tcPr>
          <w:p w:rsidR="00B5506C" w:rsidRPr="00F45E43" w:rsidRDefault="00B5506C" w:rsidP="00B0331C">
            <w:pPr>
              <w:spacing w:after="0" w:line="240" w:lineRule="auto"/>
              <w:jc w:val="right"/>
            </w:pPr>
            <w:r w:rsidRPr="00F45E43">
              <w:t>25.958</w:t>
            </w:r>
          </w:p>
        </w:tc>
        <w:tc>
          <w:tcPr>
            <w:tcW w:w="0" w:type="auto"/>
            <w:vAlign w:val="bottom"/>
            <w:hideMark/>
          </w:tcPr>
          <w:p w:rsidR="00B5506C" w:rsidRPr="00F45E43" w:rsidRDefault="00B5506C" w:rsidP="00B0331C">
            <w:pPr>
              <w:spacing w:after="0" w:line="240" w:lineRule="auto"/>
              <w:jc w:val="right"/>
            </w:pPr>
            <w:r w:rsidRPr="00F45E43">
              <w:t>7.444</w:t>
            </w:r>
          </w:p>
        </w:tc>
        <w:tc>
          <w:tcPr>
            <w:tcW w:w="0" w:type="auto"/>
            <w:vAlign w:val="bottom"/>
            <w:hideMark/>
          </w:tcPr>
          <w:p w:rsidR="00B5506C" w:rsidRPr="00F45E43" w:rsidRDefault="00B5506C" w:rsidP="00B0331C">
            <w:pPr>
              <w:spacing w:after="0" w:line="240" w:lineRule="auto"/>
              <w:jc w:val="right"/>
            </w:pPr>
            <w:r w:rsidRPr="00F45E43">
              <w:t>14</w:t>
            </w:r>
          </w:p>
        </w:tc>
        <w:tc>
          <w:tcPr>
            <w:tcW w:w="887" w:type="dxa"/>
            <w:vAlign w:val="bottom"/>
            <w:hideMark/>
          </w:tcPr>
          <w:p w:rsidR="00B5506C" w:rsidRPr="00F45E43" w:rsidRDefault="00B5506C" w:rsidP="00B0331C">
            <w:pPr>
              <w:spacing w:after="0" w:line="240" w:lineRule="auto"/>
              <w:jc w:val="right"/>
            </w:pPr>
            <w:r w:rsidRPr="00F45E43">
              <w:t>25</w:t>
            </w:r>
          </w:p>
        </w:tc>
        <w:tc>
          <w:tcPr>
            <w:tcW w:w="990" w:type="dxa"/>
            <w:vAlign w:val="bottom"/>
            <w:hideMark/>
          </w:tcPr>
          <w:p w:rsidR="00B5506C" w:rsidRPr="00F45E43" w:rsidRDefault="00B5506C" w:rsidP="00B0331C">
            <w:pPr>
              <w:spacing w:after="0" w:line="240" w:lineRule="auto"/>
              <w:jc w:val="right"/>
            </w:pPr>
            <w:r w:rsidRPr="00F45E43">
              <w:t>43</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1692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1158" w:type="dxa"/>
            <w:vAlign w:val="bottom"/>
            <w:hideMark/>
          </w:tcPr>
          <w:p w:rsidR="00B5506C" w:rsidRPr="00F45E43" w:rsidRDefault="00B5506C" w:rsidP="00B0331C">
            <w:pPr>
              <w:spacing w:after="0" w:line="240" w:lineRule="auto"/>
              <w:jc w:val="right"/>
            </w:pPr>
            <w:r w:rsidRPr="00F45E43">
              <w:t>21.996</w:t>
            </w:r>
          </w:p>
        </w:tc>
        <w:tc>
          <w:tcPr>
            <w:tcW w:w="0" w:type="auto"/>
            <w:vAlign w:val="bottom"/>
            <w:hideMark/>
          </w:tcPr>
          <w:p w:rsidR="00B5506C" w:rsidRPr="00F45E43" w:rsidRDefault="00B5506C" w:rsidP="00B0331C">
            <w:pPr>
              <w:spacing w:after="0" w:line="240" w:lineRule="auto"/>
              <w:jc w:val="right"/>
            </w:pPr>
            <w:r w:rsidRPr="00F45E43">
              <w:t>6.114</w:t>
            </w:r>
          </w:p>
        </w:tc>
        <w:tc>
          <w:tcPr>
            <w:tcW w:w="0" w:type="auto"/>
            <w:vAlign w:val="bottom"/>
            <w:hideMark/>
          </w:tcPr>
          <w:p w:rsidR="00B5506C" w:rsidRPr="00F45E43" w:rsidRDefault="00B5506C" w:rsidP="00B0331C">
            <w:pPr>
              <w:spacing w:after="0" w:line="240" w:lineRule="auto"/>
              <w:jc w:val="right"/>
            </w:pPr>
            <w:r w:rsidRPr="00F45E43">
              <w:t>12</w:t>
            </w:r>
          </w:p>
        </w:tc>
        <w:tc>
          <w:tcPr>
            <w:tcW w:w="887" w:type="dxa"/>
            <w:vAlign w:val="bottom"/>
            <w:hideMark/>
          </w:tcPr>
          <w:p w:rsidR="00B5506C" w:rsidRPr="00F45E43" w:rsidRDefault="00B5506C" w:rsidP="00B0331C">
            <w:pPr>
              <w:spacing w:after="0" w:line="240" w:lineRule="auto"/>
              <w:jc w:val="right"/>
            </w:pPr>
            <w:r w:rsidRPr="00F45E43">
              <w:t>21</w:t>
            </w:r>
          </w:p>
        </w:tc>
        <w:tc>
          <w:tcPr>
            <w:tcW w:w="990" w:type="dxa"/>
            <w:vAlign w:val="bottom"/>
            <w:hideMark/>
          </w:tcPr>
          <w:p w:rsidR="00B5506C" w:rsidRPr="00F45E43" w:rsidRDefault="00B5506C" w:rsidP="00B0331C">
            <w:pPr>
              <w:spacing w:after="0" w:line="240" w:lineRule="auto"/>
              <w:jc w:val="right"/>
            </w:pPr>
            <w:r w:rsidRPr="00F45E43">
              <w:t>36</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1907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1158" w:type="dxa"/>
            <w:vAlign w:val="bottom"/>
            <w:hideMark/>
          </w:tcPr>
          <w:p w:rsidR="00B5506C" w:rsidRPr="00F45E43" w:rsidRDefault="00B5506C" w:rsidP="00B0331C">
            <w:pPr>
              <w:spacing w:after="0" w:line="240" w:lineRule="auto"/>
              <w:jc w:val="right"/>
            </w:pPr>
            <w:r w:rsidRPr="00F45E43">
              <w:t>23.026</w:t>
            </w:r>
          </w:p>
        </w:tc>
        <w:tc>
          <w:tcPr>
            <w:tcW w:w="0" w:type="auto"/>
            <w:vAlign w:val="bottom"/>
            <w:hideMark/>
          </w:tcPr>
          <w:p w:rsidR="00B5506C" w:rsidRPr="00F45E43" w:rsidRDefault="00B5506C" w:rsidP="00B0331C">
            <w:pPr>
              <w:spacing w:after="0" w:line="240" w:lineRule="auto"/>
              <w:jc w:val="right"/>
            </w:pPr>
            <w:r w:rsidRPr="00F45E43">
              <w:t>6.471</w:t>
            </w:r>
          </w:p>
        </w:tc>
        <w:tc>
          <w:tcPr>
            <w:tcW w:w="0" w:type="auto"/>
            <w:vAlign w:val="bottom"/>
            <w:hideMark/>
          </w:tcPr>
          <w:p w:rsidR="00B5506C" w:rsidRPr="00F45E43" w:rsidRDefault="00B5506C" w:rsidP="00B0331C">
            <w:pPr>
              <w:spacing w:after="0" w:line="240" w:lineRule="auto"/>
              <w:jc w:val="right"/>
            </w:pPr>
            <w:r w:rsidRPr="00F45E43">
              <w:t>12</w:t>
            </w:r>
          </w:p>
        </w:tc>
        <w:tc>
          <w:tcPr>
            <w:tcW w:w="887" w:type="dxa"/>
            <w:vAlign w:val="bottom"/>
            <w:hideMark/>
          </w:tcPr>
          <w:p w:rsidR="00B5506C" w:rsidRPr="00F45E43" w:rsidRDefault="00B5506C" w:rsidP="00B0331C">
            <w:pPr>
              <w:spacing w:after="0" w:line="240" w:lineRule="auto"/>
              <w:jc w:val="right"/>
            </w:pPr>
            <w:r w:rsidRPr="00F45E43">
              <w:t>22</w:t>
            </w:r>
          </w:p>
        </w:tc>
        <w:tc>
          <w:tcPr>
            <w:tcW w:w="990" w:type="dxa"/>
            <w:vAlign w:val="bottom"/>
            <w:hideMark/>
          </w:tcPr>
          <w:p w:rsidR="00B5506C" w:rsidRPr="00F45E43" w:rsidRDefault="00B5506C" w:rsidP="00B0331C">
            <w:pPr>
              <w:spacing w:after="0" w:line="240" w:lineRule="auto"/>
              <w:jc w:val="right"/>
            </w:pPr>
            <w:r w:rsidRPr="00F45E43">
              <w:t>38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1735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1158" w:type="dxa"/>
            <w:vAlign w:val="bottom"/>
            <w:hideMark/>
          </w:tcPr>
          <w:p w:rsidR="00B5506C" w:rsidRPr="00F45E43" w:rsidRDefault="00B5506C" w:rsidP="00B0331C">
            <w:pPr>
              <w:spacing w:after="0" w:line="240" w:lineRule="auto"/>
              <w:jc w:val="right"/>
            </w:pPr>
            <w:r w:rsidRPr="00F45E43">
              <w:t>22.412</w:t>
            </w:r>
          </w:p>
        </w:tc>
        <w:tc>
          <w:tcPr>
            <w:tcW w:w="0" w:type="auto"/>
            <w:vAlign w:val="bottom"/>
            <w:hideMark/>
          </w:tcPr>
          <w:p w:rsidR="00B5506C" w:rsidRPr="00F45E43" w:rsidRDefault="00B5506C" w:rsidP="00B0331C">
            <w:pPr>
              <w:spacing w:after="0" w:line="240" w:lineRule="auto"/>
              <w:jc w:val="right"/>
            </w:pPr>
            <w:r w:rsidRPr="00F45E43">
              <w:t>6.258</w:t>
            </w:r>
          </w:p>
        </w:tc>
        <w:tc>
          <w:tcPr>
            <w:tcW w:w="0" w:type="auto"/>
            <w:vAlign w:val="bottom"/>
            <w:hideMark/>
          </w:tcPr>
          <w:p w:rsidR="00B5506C" w:rsidRPr="00F45E43" w:rsidRDefault="00B5506C" w:rsidP="00B0331C">
            <w:pPr>
              <w:spacing w:after="0" w:line="240" w:lineRule="auto"/>
              <w:jc w:val="right"/>
            </w:pPr>
            <w:r w:rsidRPr="00F45E43">
              <w:t>12</w:t>
            </w:r>
          </w:p>
        </w:tc>
        <w:tc>
          <w:tcPr>
            <w:tcW w:w="887" w:type="dxa"/>
            <w:vAlign w:val="bottom"/>
            <w:hideMark/>
          </w:tcPr>
          <w:p w:rsidR="00B5506C" w:rsidRPr="00F45E43" w:rsidRDefault="00B5506C" w:rsidP="00B0331C">
            <w:pPr>
              <w:spacing w:after="0" w:line="240" w:lineRule="auto"/>
              <w:jc w:val="right"/>
            </w:pPr>
            <w:r w:rsidRPr="00F45E43">
              <w:t>22</w:t>
            </w:r>
          </w:p>
        </w:tc>
        <w:tc>
          <w:tcPr>
            <w:tcW w:w="990" w:type="dxa"/>
            <w:vAlign w:val="bottom"/>
            <w:hideMark/>
          </w:tcPr>
          <w:p w:rsidR="00B5506C" w:rsidRPr="00F45E43" w:rsidRDefault="00B5506C" w:rsidP="00B0331C">
            <w:pPr>
              <w:spacing w:after="0" w:line="240" w:lineRule="auto"/>
              <w:jc w:val="right"/>
            </w:pPr>
            <w:r w:rsidRPr="00F45E43">
              <w:t>37</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1713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1158" w:type="dxa"/>
            <w:vAlign w:val="bottom"/>
            <w:hideMark/>
          </w:tcPr>
          <w:p w:rsidR="00B5506C" w:rsidRPr="00F45E43" w:rsidRDefault="00B5506C" w:rsidP="00B0331C">
            <w:pPr>
              <w:spacing w:after="0" w:line="240" w:lineRule="auto"/>
              <w:jc w:val="right"/>
            </w:pPr>
            <w:r w:rsidRPr="00F45E43">
              <w:t>23.747</w:t>
            </w:r>
          </w:p>
        </w:tc>
        <w:tc>
          <w:tcPr>
            <w:tcW w:w="0" w:type="auto"/>
            <w:vAlign w:val="bottom"/>
            <w:hideMark/>
          </w:tcPr>
          <w:p w:rsidR="00B5506C" w:rsidRPr="00F45E43" w:rsidRDefault="00B5506C" w:rsidP="00B0331C">
            <w:pPr>
              <w:spacing w:after="0" w:line="240" w:lineRule="auto"/>
              <w:jc w:val="right"/>
            </w:pPr>
            <w:r w:rsidRPr="00F45E43">
              <w:t>6.539</w:t>
            </w:r>
          </w:p>
        </w:tc>
        <w:tc>
          <w:tcPr>
            <w:tcW w:w="0" w:type="auto"/>
            <w:vAlign w:val="bottom"/>
            <w:hideMark/>
          </w:tcPr>
          <w:p w:rsidR="00B5506C" w:rsidRPr="00F45E43" w:rsidRDefault="00B5506C" w:rsidP="00B0331C">
            <w:pPr>
              <w:spacing w:after="0" w:line="240" w:lineRule="auto"/>
              <w:jc w:val="right"/>
            </w:pPr>
            <w:r w:rsidRPr="00F45E43">
              <w:t>13</w:t>
            </w:r>
          </w:p>
        </w:tc>
        <w:tc>
          <w:tcPr>
            <w:tcW w:w="887" w:type="dxa"/>
            <w:vAlign w:val="bottom"/>
            <w:hideMark/>
          </w:tcPr>
          <w:p w:rsidR="00B5506C" w:rsidRPr="00F45E43" w:rsidRDefault="00B5506C" w:rsidP="00B0331C">
            <w:pPr>
              <w:spacing w:after="0" w:line="240" w:lineRule="auto"/>
              <w:jc w:val="right"/>
            </w:pPr>
            <w:r w:rsidRPr="00F45E43">
              <w:t>23</w:t>
            </w:r>
          </w:p>
        </w:tc>
        <w:tc>
          <w:tcPr>
            <w:tcW w:w="990" w:type="dxa"/>
            <w:vAlign w:val="bottom"/>
            <w:hideMark/>
          </w:tcPr>
          <w:p w:rsidR="00B5506C" w:rsidRPr="00F45E43" w:rsidRDefault="00B5506C" w:rsidP="00B0331C">
            <w:pPr>
              <w:spacing w:after="0" w:line="240" w:lineRule="auto"/>
              <w:jc w:val="right"/>
            </w:pPr>
            <w:r w:rsidRPr="00F45E43">
              <w:t>38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1625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1158" w:type="dxa"/>
            <w:vAlign w:val="bottom"/>
            <w:hideMark/>
          </w:tcPr>
          <w:p w:rsidR="00B5506C" w:rsidRPr="00F45E43" w:rsidRDefault="00B5506C" w:rsidP="00B0331C">
            <w:pPr>
              <w:spacing w:after="0" w:line="240" w:lineRule="auto"/>
              <w:jc w:val="right"/>
            </w:pPr>
            <w:r w:rsidRPr="00F45E43">
              <w:t>14.589</w:t>
            </w:r>
          </w:p>
        </w:tc>
        <w:tc>
          <w:tcPr>
            <w:tcW w:w="0" w:type="auto"/>
            <w:vAlign w:val="bottom"/>
            <w:hideMark/>
          </w:tcPr>
          <w:p w:rsidR="00B5506C" w:rsidRPr="00F45E43" w:rsidRDefault="00B5506C" w:rsidP="00B0331C">
            <w:pPr>
              <w:spacing w:after="0" w:line="240" w:lineRule="auto"/>
              <w:jc w:val="right"/>
            </w:pPr>
            <w:r w:rsidRPr="00F45E43">
              <w:t>5.301</w:t>
            </w:r>
          </w:p>
        </w:tc>
        <w:tc>
          <w:tcPr>
            <w:tcW w:w="0" w:type="auto"/>
            <w:vAlign w:val="bottom"/>
            <w:hideMark/>
          </w:tcPr>
          <w:p w:rsidR="00B5506C" w:rsidRPr="00F45E43" w:rsidRDefault="00B5506C" w:rsidP="00B0331C">
            <w:pPr>
              <w:spacing w:after="0" w:line="240" w:lineRule="auto"/>
              <w:jc w:val="right"/>
            </w:pPr>
            <w:r w:rsidRPr="00F45E43">
              <w:t>7</w:t>
            </w:r>
          </w:p>
        </w:tc>
        <w:tc>
          <w:tcPr>
            <w:tcW w:w="887" w:type="dxa"/>
            <w:vAlign w:val="bottom"/>
            <w:hideMark/>
          </w:tcPr>
          <w:p w:rsidR="00B5506C" w:rsidRPr="00F45E43" w:rsidRDefault="00B5506C" w:rsidP="00B0331C">
            <w:pPr>
              <w:spacing w:after="0" w:line="240" w:lineRule="auto"/>
              <w:jc w:val="right"/>
            </w:pPr>
            <w:r w:rsidRPr="00F45E43">
              <w:t>14</w:t>
            </w:r>
          </w:p>
        </w:tc>
        <w:tc>
          <w:tcPr>
            <w:tcW w:w="990" w:type="dxa"/>
            <w:vAlign w:val="bottom"/>
            <w:hideMark/>
          </w:tcPr>
          <w:p w:rsidR="00B5506C" w:rsidRPr="00F45E43" w:rsidRDefault="00B5506C" w:rsidP="00B0331C">
            <w:pPr>
              <w:spacing w:after="0" w:line="240" w:lineRule="auto"/>
              <w:jc w:val="right"/>
            </w:pPr>
            <w:r w:rsidRPr="00F45E43">
              <w:t>28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1267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1158" w:type="dxa"/>
            <w:vAlign w:val="bottom"/>
            <w:hideMark/>
          </w:tcPr>
          <w:p w:rsidR="00B5506C" w:rsidRPr="00F45E43" w:rsidRDefault="00B5506C" w:rsidP="00B0331C">
            <w:pPr>
              <w:spacing w:after="0" w:line="240" w:lineRule="auto"/>
              <w:jc w:val="right"/>
            </w:pPr>
            <w:r w:rsidRPr="00F45E43">
              <w:t>24.061</w:t>
            </w:r>
          </w:p>
        </w:tc>
        <w:tc>
          <w:tcPr>
            <w:tcW w:w="0" w:type="auto"/>
            <w:vAlign w:val="bottom"/>
            <w:hideMark/>
          </w:tcPr>
          <w:p w:rsidR="00B5506C" w:rsidRPr="00F45E43" w:rsidRDefault="00B5506C" w:rsidP="00B0331C">
            <w:pPr>
              <w:spacing w:after="0" w:line="240" w:lineRule="auto"/>
              <w:jc w:val="right"/>
            </w:pPr>
            <w:r w:rsidRPr="00F45E43">
              <w:t>6.62</w:t>
            </w:r>
          </w:p>
        </w:tc>
        <w:tc>
          <w:tcPr>
            <w:tcW w:w="0" w:type="auto"/>
            <w:vAlign w:val="bottom"/>
            <w:hideMark/>
          </w:tcPr>
          <w:p w:rsidR="00B5506C" w:rsidRPr="00F45E43" w:rsidRDefault="00B5506C" w:rsidP="00B0331C">
            <w:pPr>
              <w:spacing w:after="0" w:line="240" w:lineRule="auto"/>
              <w:jc w:val="right"/>
            </w:pPr>
            <w:r w:rsidRPr="00F45E43">
              <w:t>13</w:t>
            </w:r>
          </w:p>
        </w:tc>
        <w:tc>
          <w:tcPr>
            <w:tcW w:w="887" w:type="dxa"/>
            <w:vAlign w:val="bottom"/>
            <w:hideMark/>
          </w:tcPr>
          <w:p w:rsidR="00B5506C" w:rsidRPr="00F45E43" w:rsidRDefault="00B5506C" w:rsidP="00B0331C">
            <w:pPr>
              <w:spacing w:after="0" w:line="240" w:lineRule="auto"/>
              <w:jc w:val="right"/>
            </w:pPr>
            <w:r w:rsidRPr="00F45E43">
              <w:t>23</w:t>
            </w:r>
          </w:p>
        </w:tc>
        <w:tc>
          <w:tcPr>
            <w:tcW w:w="990" w:type="dxa"/>
            <w:vAlign w:val="bottom"/>
            <w:hideMark/>
          </w:tcPr>
          <w:p w:rsidR="00B5506C" w:rsidRPr="00F45E43" w:rsidRDefault="00B5506C" w:rsidP="00B0331C">
            <w:pPr>
              <w:spacing w:after="0" w:line="240" w:lineRule="auto"/>
              <w:jc w:val="right"/>
            </w:pPr>
            <w:r w:rsidRPr="00F45E43">
              <w:t>39</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1821</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1158" w:type="dxa"/>
            <w:vAlign w:val="bottom"/>
            <w:hideMark/>
          </w:tcPr>
          <w:p w:rsidR="00B5506C" w:rsidRPr="00F45E43" w:rsidRDefault="00B5506C" w:rsidP="00B0331C">
            <w:pPr>
              <w:spacing w:after="0" w:line="240" w:lineRule="auto"/>
              <w:jc w:val="right"/>
            </w:pPr>
            <w:r w:rsidRPr="00F45E43">
              <w:t>20.353</w:t>
            </w:r>
          </w:p>
        </w:tc>
        <w:tc>
          <w:tcPr>
            <w:tcW w:w="0" w:type="auto"/>
            <w:vAlign w:val="bottom"/>
            <w:hideMark/>
          </w:tcPr>
          <w:p w:rsidR="00B5506C" w:rsidRPr="00F45E43" w:rsidRDefault="00B5506C" w:rsidP="00B0331C">
            <w:pPr>
              <w:spacing w:after="0" w:line="240" w:lineRule="auto"/>
              <w:jc w:val="right"/>
            </w:pPr>
            <w:r w:rsidRPr="00F45E43">
              <w:t>5.898</w:t>
            </w:r>
          </w:p>
        </w:tc>
        <w:tc>
          <w:tcPr>
            <w:tcW w:w="0" w:type="auto"/>
            <w:vAlign w:val="bottom"/>
            <w:hideMark/>
          </w:tcPr>
          <w:p w:rsidR="00B5506C" w:rsidRPr="00F45E43" w:rsidRDefault="00B5506C" w:rsidP="00B0331C">
            <w:pPr>
              <w:spacing w:after="0" w:line="240" w:lineRule="auto"/>
              <w:jc w:val="right"/>
            </w:pPr>
            <w:r w:rsidRPr="00F45E43">
              <w:t>11</w:t>
            </w:r>
          </w:p>
        </w:tc>
        <w:tc>
          <w:tcPr>
            <w:tcW w:w="887" w:type="dxa"/>
            <w:vAlign w:val="bottom"/>
            <w:hideMark/>
          </w:tcPr>
          <w:p w:rsidR="00B5506C" w:rsidRPr="00F45E43" w:rsidRDefault="00B5506C" w:rsidP="00B0331C">
            <w:pPr>
              <w:spacing w:after="0" w:line="240" w:lineRule="auto"/>
              <w:jc w:val="right"/>
            </w:pPr>
            <w:r w:rsidRPr="00F45E43">
              <w:t>20</w:t>
            </w:r>
          </w:p>
        </w:tc>
        <w:tc>
          <w:tcPr>
            <w:tcW w:w="990" w:type="dxa"/>
            <w:vAlign w:val="bottom"/>
            <w:hideMark/>
          </w:tcPr>
          <w:p w:rsidR="00B5506C" w:rsidRPr="00F45E43" w:rsidRDefault="00B5506C" w:rsidP="00B0331C">
            <w:pPr>
              <w:spacing w:after="0" w:line="240" w:lineRule="auto"/>
              <w:jc w:val="right"/>
            </w:pPr>
            <w:r w:rsidRPr="00F45E43">
              <w:t>34</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1531</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1158" w:type="dxa"/>
            <w:vAlign w:val="bottom"/>
            <w:hideMark/>
          </w:tcPr>
          <w:p w:rsidR="00B5506C" w:rsidRPr="00F45E43" w:rsidRDefault="00B5506C" w:rsidP="00B0331C">
            <w:pPr>
              <w:spacing w:after="0" w:line="240" w:lineRule="auto"/>
              <w:jc w:val="right"/>
            </w:pPr>
            <w:r w:rsidRPr="00F45E43">
              <w:t>18.221</w:t>
            </w:r>
          </w:p>
        </w:tc>
        <w:tc>
          <w:tcPr>
            <w:tcW w:w="0" w:type="auto"/>
            <w:vAlign w:val="bottom"/>
            <w:hideMark/>
          </w:tcPr>
          <w:p w:rsidR="00B5506C" w:rsidRPr="00F45E43" w:rsidRDefault="00B5506C" w:rsidP="00B0331C">
            <w:pPr>
              <w:spacing w:after="0" w:line="240" w:lineRule="auto"/>
              <w:jc w:val="right"/>
            </w:pPr>
            <w:r w:rsidRPr="00F45E43">
              <w:t>5.662</w:t>
            </w:r>
          </w:p>
        </w:tc>
        <w:tc>
          <w:tcPr>
            <w:tcW w:w="0" w:type="auto"/>
            <w:vAlign w:val="bottom"/>
            <w:hideMark/>
          </w:tcPr>
          <w:p w:rsidR="00B5506C" w:rsidRPr="00F45E43" w:rsidRDefault="00B5506C" w:rsidP="00B0331C">
            <w:pPr>
              <w:spacing w:after="0" w:line="240" w:lineRule="auto"/>
              <w:jc w:val="right"/>
            </w:pPr>
            <w:r w:rsidRPr="00F45E43">
              <w:t>10</w:t>
            </w:r>
          </w:p>
        </w:tc>
        <w:tc>
          <w:tcPr>
            <w:tcW w:w="887" w:type="dxa"/>
            <w:vAlign w:val="bottom"/>
            <w:hideMark/>
          </w:tcPr>
          <w:p w:rsidR="00B5506C" w:rsidRPr="00F45E43" w:rsidRDefault="00B5506C" w:rsidP="00B0331C">
            <w:pPr>
              <w:spacing w:after="0" w:line="240" w:lineRule="auto"/>
              <w:jc w:val="right"/>
            </w:pPr>
            <w:r w:rsidRPr="00F45E43">
              <w:t>17</w:t>
            </w:r>
          </w:p>
        </w:tc>
        <w:tc>
          <w:tcPr>
            <w:tcW w:w="990" w:type="dxa"/>
            <w:vAlign w:val="bottom"/>
            <w:hideMark/>
          </w:tcPr>
          <w:p w:rsidR="00B5506C" w:rsidRPr="00F45E43" w:rsidRDefault="00B5506C" w:rsidP="00B0331C">
            <w:pPr>
              <w:spacing w:after="0" w:line="240" w:lineRule="auto"/>
              <w:jc w:val="right"/>
            </w:pPr>
            <w:r w:rsidRPr="00F45E43">
              <w:t>32</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1507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1158" w:type="dxa"/>
            <w:vAlign w:val="bottom"/>
            <w:hideMark/>
          </w:tcPr>
          <w:p w:rsidR="00B5506C" w:rsidRPr="00F45E43" w:rsidRDefault="00B5506C" w:rsidP="00B0331C">
            <w:pPr>
              <w:spacing w:after="0" w:line="240" w:lineRule="auto"/>
              <w:jc w:val="right"/>
            </w:pPr>
            <w:r w:rsidRPr="00F45E43">
              <w:t>23.145</w:t>
            </w:r>
          </w:p>
        </w:tc>
        <w:tc>
          <w:tcPr>
            <w:tcW w:w="0" w:type="auto"/>
            <w:vAlign w:val="bottom"/>
            <w:hideMark/>
          </w:tcPr>
          <w:p w:rsidR="00B5506C" w:rsidRPr="00F45E43" w:rsidRDefault="00B5506C" w:rsidP="00B0331C">
            <w:pPr>
              <w:spacing w:after="0" w:line="240" w:lineRule="auto"/>
              <w:jc w:val="right"/>
            </w:pPr>
            <w:r w:rsidRPr="00F45E43">
              <w:t>6.386</w:t>
            </w:r>
          </w:p>
        </w:tc>
        <w:tc>
          <w:tcPr>
            <w:tcW w:w="0" w:type="auto"/>
            <w:vAlign w:val="bottom"/>
            <w:hideMark/>
          </w:tcPr>
          <w:p w:rsidR="00B5506C" w:rsidRPr="00F45E43" w:rsidRDefault="00B5506C" w:rsidP="00B0331C">
            <w:pPr>
              <w:spacing w:after="0" w:line="240" w:lineRule="auto"/>
              <w:jc w:val="right"/>
            </w:pPr>
            <w:r w:rsidRPr="00F45E43">
              <w:t>13</w:t>
            </w:r>
          </w:p>
        </w:tc>
        <w:tc>
          <w:tcPr>
            <w:tcW w:w="887" w:type="dxa"/>
            <w:vAlign w:val="bottom"/>
            <w:hideMark/>
          </w:tcPr>
          <w:p w:rsidR="00B5506C" w:rsidRPr="00F45E43" w:rsidRDefault="00B5506C" w:rsidP="00B0331C">
            <w:pPr>
              <w:spacing w:after="0" w:line="240" w:lineRule="auto"/>
              <w:jc w:val="right"/>
            </w:pPr>
            <w:r w:rsidRPr="00F45E43">
              <w:t>22</w:t>
            </w:r>
          </w:p>
        </w:tc>
        <w:tc>
          <w:tcPr>
            <w:tcW w:w="990" w:type="dxa"/>
            <w:vAlign w:val="bottom"/>
            <w:hideMark/>
          </w:tcPr>
          <w:p w:rsidR="00B5506C" w:rsidRPr="00F45E43" w:rsidRDefault="00B5506C" w:rsidP="00B0331C">
            <w:pPr>
              <w:spacing w:after="0" w:line="240" w:lineRule="auto"/>
              <w:jc w:val="right"/>
            </w:pPr>
            <w:r w:rsidRPr="00F45E43">
              <w:t>38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1620</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1158" w:type="dxa"/>
            <w:vAlign w:val="bottom"/>
            <w:hideMark/>
          </w:tcPr>
          <w:p w:rsidR="00B5506C" w:rsidRPr="00F45E43" w:rsidRDefault="00B5506C" w:rsidP="00B0331C">
            <w:pPr>
              <w:spacing w:after="0" w:line="240" w:lineRule="auto"/>
              <w:jc w:val="right"/>
            </w:pPr>
            <w:r w:rsidRPr="00F45E43">
              <w:t>23.049</w:t>
            </w:r>
          </w:p>
        </w:tc>
        <w:tc>
          <w:tcPr>
            <w:tcW w:w="0" w:type="auto"/>
            <w:vAlign w:val="bottom"/>
            <w:hideMark/>
          </w:tcPr>
          <w:p w:rsidR="00B5506C" w:rsidRPr="00F45E43" w:rsidRDefault="00B5506C" w:rsidP="00B0331C">
            <w:pPr>
              <w:spacing w:after="0" w:line="240" w:lineRule="auto"/>
              <w:jc w:val="right"/>
            </w:pPr>
            <w:r w:rsidRPr="00F45E43">
              <w:t>6.437</w:t>
            </w:r>
          </w:p>
        </w:tc>
        <w:tc>
          <w:tcPr>
            <w:tcW w:w="0" w:type="auto"/>
            <w:vAlign w:val="bottom"/>
            <w:hideMark/>
          </w:tcPr>
          <w:p w:rsidR="00B5506C" w:rsidRPr="00F45E43" w:rsidRDefault="00B5506C" w:rsidP="00B0331C">
            <w:pPr>
              <w:spacing w:after="0" w:line="240" w:lineRule="auto"/>
              <w:jc w:val="right"/>
            </w:pPr>
            <w:r w:rsidRPr="00F45E43">
              <w:t>13</w:t>
            </w:r>
          </w:p>
        </w:tc>
        <w:tc>
          <w:tcPr>
            <w:tcW w:w="887" w:type="dxa"/>
            <w:vAlign w:val="bottom"/>
            <w:hideMark/>
          </w:tcPr>
          <w:p w:rsidR="00B5506C" w:rsidRPr="00F45E43" w:rsidRDefault="00B5506C" w:rsidP="00B0331C">
            <w:pPr>
              <w:spacing w:after="0" w:line="240" w:lineRule="auto"/>
              <w:jc w:val="right"/>
            </w:pPr>
            <w:r w:rsidRPr="00F45E43">
              <w:t>22</w:t>
            </w:r>
          </w:p>
        </w:tc>
        <w:tc>
          <w:tcPr>
            <w:tcW w:w="990" w:type="dxa"/>
            <w:vAlign w:val="bottom"/>
            <w:hideMark/>
          </w:tcPr>
          <w:p w:rsidR="00B5506C" w:rsidRPr="00F45E43" w:rsidRDefault="00B5506C" w:rsidP="00B0331C">
            <w:pPr>
              <w:spacing w:after="0" w:line="240" w:lineRule="auto"/>
              <w:jc w:val="right"/>
            </w:pPr>
            <w:r w:rsidRPr="00F45E43">
              <w:t>38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1704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1158" w:type="dxa"/>
            <w:vAlign w:val="bottom"/>
            <w:hideMark/>
          </w:tcPr>
          <w:p w:rsidR="00B5506C" w:rsidRPr="00F45E43" w:rsidRDefault="00B5506C" w:rsidP="00B0331C">
            <w:pPr>
              <w:spacing w:after="0" w:line="240" w:lineRule="auto"/>
              <w:jc w:val="right"/>
            </w:pPr>
            <w:r w:rsidRPr="00F45E43">
              <w:t>19.207</w:t>
            </w:r>
          </w:p>
        </w:tc>
        <w:tc>
          <w:tcPr>
            <w:tcW w:w="0" w:type="auto"/>
            <w:vAlign w:val="bottom"/>
            <w:hideMark/>
          </w:tcPr>
          <w:p w:rsidR="00B5506C" w:rsidRPr="00F45E43" w:rsidRDefault="00B5506C" w:rsidP="00B0331C">
            <w:pPr>
              <w:spacing w:after="0" w:line="240" w:lineRule="auto"/>
              <w:jc w:val="right"/>
            </w:pPr>
            <w:r w:rsidRPr="00F45E43">
              <w:t>5.145</w:t>
            </w:r>
          </w:p>
        </w:tc>
        <w:tc>
          <w:tcPr>
            <w:tcW w:w="0" w:type="auto"/>
            <w:vAlign w:val="bottom"/>
            <w:hideMark/>
          </w:tcPr>
          <w:p w:rsidR="00B5506C" w:rsidRPr="00F45E43" w:rsidRDefault="00B5506C" w:rsidP="00B0331C">
            <w:pPr>
              <w:spacing w:after="0" w:line="240" w:lineRule="auto"/>
              <w:jc w:val="right"/>
            </w:pPr>
            <w:r w:rsidRPr="00F45E43">
              <w:t>11</w:t>
            </w:r>
          </w:p>
        </w:tc>
        <w:tc>
          <w:tcPr>
            <w:tcW w:w="887" w:type="dxa"/>
            <w:vAlign w:val="bottom"/>
            <w:hideMark/>
          </w:tcPr>
          <w:p w:rsidR="00B5506C" w:rsidRPr="00F45E43" w:rsidRDefault="00B5506C" w:rsidP="00B0331C">
            <w:pPr>
              <w:spacing w:after="0" w:line="240" w:lineRule="auto"/>
              <w:jc w:val="right"/>
            </w:pPr>
            <w:r w:rsidRPr="00F45E43">
              <w:t>19</w:t>
            </w:r>
          </w:p>
        </w:tc>
        <w:tc>
          <w:tcPr>
            <w:tcW w:w="990" w:type="dxa"/>
            <w:vAlign w:val="bottom"/>
            <w:hideMark/>
          </w:tcPr>
          <w:p w:rsidR="00B5506C" w:rsidRPr="00F45E43" w:rsidRDefault="00B5506C" w:rsidP="00B0331C">
            <w:pPr>
              <w:spacing w:after="0" w:line="240" w:lineRule="auto"/>
              <w:jc w:val="right"/>
            </w:pPr>
            <w:r w:rsidRPr="00F45E43">
              <w:t>31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1955</w:t>
            </w:r>
          </w:p>
        </w:tc>
      </w:tr>
      <w:tr w:rsidR="00B5506C" w:rsidRPr="008C7E69" w:rsidTr="00B0331C">
        <w:trPr>
          <w:trHeight w:val="367"/>
        </w:trPr>
        <w:tc>
          <w:tcPr>
            <w:tcW w:w="1777" w:type="dxa"/>
            <w:tcBorders>
              <w:bottom w:val="single" w:sz="4" w:space="0" w:color="auto"/>
            </w:tcBorders>
            <w:vAlign w:val="bottom"/>
            <w:hideMark/>
          </w:tcPr>
          <w:p w:rsidR="00B5506C" w:rsidRPr="008C7E69" w:rsidRDefault="00B5506C" w:rsidP="00B0331C">
            <w:pPr>
              <w:spacing w:after="0" w:line="240" w:lineRule="auto"/>
            </w:pPr>
            <w:r w:rsidRPr="00FA1797">
              <w:rPr>
                <w:i/>
              </w:rPr>
              <w:t>Z</w:t>
            </w:r>
            <w:r>
              <w:t xml:space="preserve"> </w:t>
            </w:r>
            <w:r w:rsidRPr="002D7E6E">
              <w:t>sum[13]</w:t>
            </w:r>
          </w:p>
        </w:tc>
        <w:tc>
          <w:tcPr>
            <w:tcW w:w="1158" w:type="dxa"/>
            <w:tcBorders>
              <w:bottom w:val="single" w:sz="4" w:space="0" w:color="auto"/>
            </w:tcBorders>
            <w:vAlign w:val="bottom"/>
            <w:hideMark/>
          </w:tcPr>
          <w:p w:rsidR="00B5506C" w:rsidRPr="00F45E43" w:rsidRDefault="00B5506C" w:rsidP="00B0331C">
            <w:pPr>
              <w:spacing w:after="0" w:line="240" w:lineRule="auto"/>
              <w:jc w:val="right"/>
            </w:pPr>
            <w:r w:rsidRPr="00F45E43">
              <w:t>34.31</w:t>
            </w:r>
          </w:p>
        </w:tc>
        <w:tc>
          <w:tcPr>
            <w:tcW w:w="0" w:type="auto"/>
            <w:tcBorders>
              <w:bottom w:val="single" w:sz="4" w:space="0" w:color="auto"/>
            </w:tcBorders>
            <w:vAlign w:val="bottom"/>
            <w:hideMark/>
          </w:tcPr>
          <w:p w:rsidR="00B5506C" w:rsidRPr="00F45E43" w:rsidRDefault="00B5506C" w:rsidP="00B0331C">
            <w:pPr>
              <w:spacing w:after="0" w:line="240" w:lineRule="auto"/>
              <w:jc w:val="right"/>
            </w:pPr>
            <w:r w:rsidRPr="00F45E43">
              <w:t>5.577</w:t>
            </w:r>
          </w:p>
        </w:tc>
        <w:tc>
          <w:tcPr>
            <w:tcW w:w="0" w:type="auto"/>
            <w:tcBorders>
              <w:bottom w:val="single" w:sz="4" w:space="0" w:color="auto"/>
            </w:tcBorders>
            <w:vAlign w:val="bottom"/>
            <w:hideMark/>
          </w:tcPr>
          <w:p w:rsidR="00B5506C" w:rsidRPr="00F45E43" w:rsidRDefault="00B5506C" w:rsidP="00B0331C">
            <w:pPr>
              <w:spacing w:after="0" w:line="240" w:lineRule="auto"/>
              <w:jc w:val="right"/>
            </w:pPr>
            <w:r w:rsidRPr="00F45E43">
              <w:t>26</w:t>
            </w:r>
          </w:p>
        </w:tc>
        <w:tc>
          <w:tcPr>
            <w:tcW w:w="887" w:type="dxa"/>
            <w:tcBorders>
              <w:bottom w:val="single" w:sz="4" w:space="0" w:color="auto"/>
            </w:tcBorders>
            <w:vAlign w:val="bottom"/>
            <w:hideMark/>
          </w:tcPr>
          <w:p w:rsidR="00B5506C" w:rsidRPr="00F45E43" w:rsidRDefault="00B5506C" w:rsidP="00B0331C">
            <w:pPr>
              <w:spacing w:after="0" w:line="240" w:lineRule="auto"/>
              <w:jc w:val="right"/>
            </w:pPr>
            <w:r w:rsidRPr="00F45E43">
              <w:t>33</w:t>
            </w:r>
          </w:p>
        </w:tc>
        <w:tc>
          <w:tcPr>
            <w:tcW w:w="990" w:type="dxa"/>
            <w:tcBorders>
              <w:bottom w:val="single" w:sz="4" w:space="0" w:color="auto"/>
            </w:tcBorders>
            <w:vAlign w:val="bottom"/>
            <w:hideMark/>
          </w:tcPr>
          <w:p w:rsidR="00B5506C" w:rsidRPr="00F45E43" w:rsidRDefault="00B5506C" w:rsidP="00B0331C">
            <w:pPr>
              <w:spacing w:after="0" w:line="240" w:lineRule="auto"/>
              <w:jc w:val="right"/>
            </w:pPr>
            <w:r w:rsidRPr="00F45E43">
              <w:t>48</w:t>
            </w:r>
          </w:p>
        </w:tc>
        <w:tc>
          <w:tcPr>
            <w:tcW w:w="900" w:type="dxa"/>
            <w:tcBorders>
              <w:bottom w:val="single" w:sz="4" w:space="0" w:color="auto"/>
            </w:tcBorders>
            <w:vAlign w:val="bottom"/>
            <w:hideMark/>
          </w:tcPr>
          <w:p w:rsidR="00B5506C" w:rsidRPr="00F45E43" w:rsidRDefault="00B5506C" w:rsidP="00B0331C">
            <w:pPr>
              <w:spacing w:after="0" w:line="240" w:lineRule="auto"/>
              <w:jc w:val="right"/>
            </w:pPr>
            <w:r w:rsidRPr="00F45E43">
              <w:t>1</w:t>
            </w:r>
          </w:p>
        </w:tc>
        <w:tc>
          <w:tcPr>
            <w:tcW w:w="721" w:type="dxa"/>
            <w:tcBorders>
              <w:bottom w:val="single" w:sz="4" w:space="0" w:color="auto"/>
            </w:tcBorders>
            <w:vAlign w:val="bottom"/>
            <w:hideMark/>
          </w:tcPr>
          <w:p w:rsidR="00B5506C" w:rsidRPr="00F45E43" w:rsidRDefault="00B5506C" w:rsidP="00B0331C">
            <w:pPr>
              <w:spacing w:after="0" w:line="240" w:lineRule="auto"/>
              <w:jc w:val="right"/>
            </w:pPr>
            <w:r w:rsidRPr="00F45E43">
              <w:t>1334</w:t>
            </w:r>
          </w:p>
        </w:tc>
      </w:tr>
      <w:tr w:rsidR="00B5506C" w:rsidRPr="008C7E69" w:rsidTr="00B0331C">
        <w:trPr>
          <w:trHeight w:val="367"/>
        </w:trPr>
        <w:tc>
          <w:tcPr>
            <w:tcW w:w="1777" w:type="dxa"/>
            <w:tcBorders>
              <w:top w:val="single" w:sz="4" w:space="0" w:color="auto"/>
            </w:tcBorders>
            <w:vAlign w:val="bottom"/>
            <w:hideMark/>
          </w:tcPr>
          <w:p w:rsidR="00B5506C" w:rsidRPr="008C7E69" w:rsidRDefault="00B5506C" w:rsidP="00B0331C">
            <w:pPr>
              <w:spacing w:after="0" w:line="240" w:lineRule="auto"/>
            </w:pPr>
            <w:r w:rsidRPr="00FA1797">
              <w:rPr>
                <w:i/>
              </w:rPr>
              <w:lastRenderedPageBreak/>
              <w:t>Z</w:t>
            </w:r>
            <w:r>
              <w:t xml:space="preserve"> </w:t>
            </w:r>
            <w:r w:rsidRPr="002D7E6E">
              <w:t>sum[14]</w:t>
            </w:r>
          </w:p>
        </w:tc>
        <w:tc>
          <w:tcPr>
            <w:tcW w:w="1158" w:type="dxa"/>
            <w:tcBorders>
              <w:top w:val="single" w:sz="4" w:space="0" w:color="auto"/>
            </w:tcBorders>
            <w:vAlign w:val="bottom"/>
            <w:hideMark/>
          </w:tcPr>
          <w:p w:rsidR="00B5506C" w:rsidRPr="00F45E43" w:rsidRDefault="00B5506C" w:rsidP="00B0331C">
            <w:pPr>
              <w:spacing w:after="0" w:line="240" w:lineRule="auto"/>
              <w:jc w:val="right"/>
            </w:pPr>
            <w:r w:rsidRPr="00F45E43">
              <w:t>21.168</w:t>
            </w:r>
          </w:p>
        </w:tc>
        <w:tc>
          <w:tcPr>
            <w:tcW w:w="0" w:type="auto"/>
            <w:tcBorders>
              <w:top w:val="single" w:sz="4" w:space="0" w:color="auto"/>
            </w:tcBorders>
            <w:vAlign w:val="bottom"/>
            <w:hideMark/>
          </w:tcPr>
          <w:p w:rsidR="00B5506C" w:rsidRPr="00F45E43" w:rsidRDefault="00B5506C" w:rsidP="00B0331C">
            <w:pPr>
              <w:spacing w:after="0" w:line="240" w:lineRule="auto"/>
              <w:jc w:val="right"/>
            </w:pPr>
            <w:r w:rsidRPr="00F45E43">
              <w:t>5.446</w:t>
            </w:r>
          </w:p>
        </w:tc>
        <w:tc>
          <w:tcPr>
            <w:tcW w:w="0" w:type="auto"/>
            <w:tcBorders>
              <w:top w:val="single" w:sz="4" w:space="0" w:color="auto"/>
            </w:tcBorders>
            <w:vAlign w:val="bottom"/>
            <w:hideMark/>
          </w:tcPr>
          <w:p w:rsidR="00B5506C" w:rsidRPr="00F45E43" w:rsidRDefault="00B5506C" w:rsidP="00B0331C">
            <w:pPr>
              <w:spacing w:after="0" w:line="240" w:lineRule="auto"/>
              <w:jc w:val="right"/>
            </w:pPr>
            <w:r w:rsidRPr="00F45E43">
              <w:t>13</w:t>
            </w:r>
          </w:p>
        </w:tc>
        <w:tc>
          <w:tcPr>
            <w:tcW w:w="887" w:type="dxa"/>
            <w:tcBorders>
              <w:top w:val="single" w:sz="4" w:space="0" w:color="auto"/>
            </w:tcBorders>
            <w:vAlign w:val="bottom"/>
            <w:hideMark/>
          </w:tcPr>
          <w:p w:rsidR="00B5506C" w:rsidRPr="00F45E43" w:rsidRDefault="00B5506C" w:rsidP="00B0331C">
            <w:pPr>
              <w:spacing w:after="0" w:line="240" w:lineRule="auto"/>
              <w:jc w:val="right"/>
            </w:pPr>
            <w:r w:rsidRPr="00F45E43">
              <w:t>20</w:t>
            </w:r>
          </w:p>
        </w:tc>
        <w:tc>
          <w:tcPr>
            <w:tcW w:w="990" w:type="dxa"/>
            <w:tcBorders>
              <w:top w:val="single" w:sz="4" w:space="0" w:color="auto"/>
            </w:tcBorders>
            <w:vAlign w:val="bottom"/>
            <w:hideMark/>
          </w:tcPr>
          <w:p w:rsidR="00B5506C" w:rsidRPr="00F45E43" w:rsidRDefault="00B5506C" w:rsidP="00B0331C">
            <w:pPr>
              <w:spacing w:after="0" w:line="240" w:lineRule="auto"/>
              <w:jc w:val="right"/>
            </w:pPr>
            <w:r w:rsidRPr="00F45E43">
              <w:t>34</w:t>
            </w:r>
          </w:p>
        </w:tc>
        <w:tc>
          <w:tcPr>
            <w:tcW w:w="900" w:type="dxa"/>
            <w:tcBorders>
              <w:top w:val="single" w:sz="4" w:space="0" w:color="auto"/>
            </w:tcBorders>
            <w:vAlign w:val="bottom"/>
            <w:hideMark/>
          </w:tcPr>
          <w:p w:rsidR="00B5506C" w:rsidRPr="00F45E43" w:rsidRDefault="00B5506C" w:rsidP="00B0331C">
            <w:pPr>
              <w:spacing w:after="0" w:line="240" w:lineRule="auto"/>
              <w:jc w:val="right"/>
            </w:pPr>
            <w:r w:rsidRPr="00F45E43">
              <w:t>1</w:t>
            </w:r>
          </w:p>
        </w:tc>
        <w:tc>
          <w:tcPr>
            <w:tcW w:w="721" w:type="dxa"/>
            <w:tcBorders>
              <w:top w:val="single" w:sz="4" w:space="0" w:color="auto"/>
            </w:tcBorders>
            <w:vAlign w:val="bottom"/>
            <w:hideMark/>
          </w:tcPr>
          <w:p w:rsidR="00B5506C" w:rsidRPr="00F45E43" w:rsidRDefault="00B5506C" w:rsidP="00B0331C">
            <w:pPr>
              <w:spacing w:after="0" w:line="240" w:lineRule="auto"/>
              <w:jc w:val="right"/>
            </w:pPr>
            <w:r w:rsidRPr="00F45E43">
              <w:t>1375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1158" w:type="dxa"/>
            <w:vAlign w:val="bottom"/>
            <w:hideMark/>
          </w:tcPr>
          <w:p w:rsidR="00B5506C" w:rsidRPr="00F45E43" w:rsidRDefault="00B5506C" w:rsidP="00B0331C">
            <w:pPr>
              <w:spacing w:after="0" w:line="240" w:lineRule="auto"/>
              <w:jc w:val="right"/>
            </w:pPr>
            <w:r w:rsidRPr="00F45E43">
              <w:t>21.937</w:t>
            </w:r>
          </w:p>
        </w:tc>
        <w:tc>
          <w:tcPr>
            <w:tcW w:w="0" w:type="auto"/>
            <w:vAlign w:val="bottom"/>
            <w:hideMark/>
          </w:tcPr>
          <w:p w:rsidR="00B5506C" w:rsidRPr="00F45E43" w:rsidRDefault="00B5506C" w:rsidP="00B0331C">
            <w:pPr>
              <w:spacing w:after="0" w:line="240" w:lineRule="auto"/>
              <w:jc w:val="right"/>
            </w:pPr>
            <w:r w:rsidRPr="00F45E43">
              <w:t>6.351</w:t>
            </w:r>
          </w:p>
        </w:tc>
        <w:tc>
          <w:tcPr>
            <w:tcW w:w="0" w:type="auto"/>
            <w:vAlign w:val="bottom"/>
            <w:hideMark/>
          </w:tcPr>
          <w:p w:rsidR="00B5506C" w:rsidRPr="00F45E43" w:rsidRDefault="00B5506C" w:rsidP="00B0331C">
            <w:pPr>
              <w:spacing w:after="0" w:line="240" w:lineRule="auto"/>
              <w:jc w:val="right"/>
            </w:pPr>
            <w:r w:rsidRPr="00F45E43">
              <w:t>12</w:t>
            </w:r>
          </w:p>
        </w:tc>
        <w:tc>
          <w:tcPr>
            <w:tcW w:w="887" w:type="dxa"/>
            <w:vAlign w:val="bottom"/>
            <w:hideMark/>
          </w:tcPr>
          <w:p w:rsidR="00B5506C" w:rsidRPr="00F45E43" w:rsidRDefault="00B5506C" w:rsidP="00B0331C">
            <w:pPr>
              <w:spacing w:after="0" w:line="240" w:lineRule="auto"/>
              <w:jc w:val="right"/>
            </w:pPr>
            <w:r w:rsidRPr="00F45E43">
              <w:t>21</w:t>
            </w:r>
          </w:p>
        </w:tc>
        <w:tc>
          <w:tcPr>
            <w:tcW w:w="990" w:type="dxa"/>
            <w:vAlign w:val="bottom"/>
            <w:hideMark/>
          </w:tcPr>
          <w:p w:rsidR="00B5506C" w:rsidRPr="00F45E43" w:rsidRDefault="00B5506C" w:rsidP="00B0331C">
            <w:pPr>
              <w:spacing w:after="0" w:line="240" w:lineRule="auto"/>
              <w:jc w:val="right"/>
            </w:pPr>
            <w:r w:rsidRPr="00F45E43">
              <w:t>36</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1668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1158" w:type="dxa"/>
            <w:vAlign w:val="bottom"/>
            <w:hideMark/>
          </w:tcPr>
          <w:p w:rsidR="00B5506C" w:rsidRPr="00F45E43" w:rsidRDefault="00B5506C" w:rsidP="00B0331C">
            <w:pPr>
              <w:spacing w:after="0" w:line="240" w:lineRule="auto"/>
              <w:jc w:val="right"/>
            </w:pPr>
            <w:r w:rsidRPr="00F45E43">
              <w:t>28.862</w:t>
            </w:r>
          </w:p>
        </w:tc>
        <w:tc>
          <w:tcPr>
            <w:tcW w:w="0" w:type="auto"/>
            <w:vAlign w:val="bottom"/>
            <w:hideMark/>
          </w:tcPr>
          <w:p w:rsidR="00B5506C" w:rsidRPr="00F45E43" w:rsidRDefault="00B5506C" w:rsidP="00B0331C">
            <w:pPr>
              <w:spacing w:after="0" w:line="240" w:lineRule="auto"/>
              <w:jc w:val="right"/>
            </w:pPr>
            <w:r w:rsidRPr="00F45E43">
              <w:t>5.78</w:t>
            </w:r>
          </w:p>
        </w:tc>
        <w:tc>
          <w:tcPr>
            <w:tcW w:w="0" w:type="auto"/>
            <w:vAlign w:val="bottom"/>
            <w:hideMark/>
          </w:tcPr>
          <w:p w:rsidR="00B5506C" w:rsidRPr="00F45E43" w:rsidRDefault="00B5506C" w:rsidP="00B0331C">
            <w:pPr>
              <w:spacing w:after="0" w:line="240" w:lineRule="auto"/>
              <w:jc w:val="right"/>
            </w:pPr>
            <w:r w:rsidRPr="00F45E43">
              <w:t>20</w:t>
            </w:r>
          </w:p>
        </w:tc>
        <w:tc>
          <w:tcPr>
            <w:tcW w:w="887" w:type="dxa"/>
            <w:vAlign w:val="bottom"/>
            <w:hideMark/>
          </w:tcPr>
          <w:p w:rsidR="00B5506C" w:rsidRPr="00F45E43" w:rsidRDefault="00B5506C" w:rsidP="00B0331C">
            <w:pPr>
              <w:spacing w:after="0" w:line="240" w:lineRule="auto"/>
              <w:jc w:val="right"/>
            </w:pPr>
            <w:r w:rsidRPr="00F45E43">
              <w:t>28</w:t>
            </w:r>
          </w:p>
        </w:tc>
        <w:tc>
          <w:tcPr>
            <w:tcW w:w="990" w:type="dxa"/>
            <w:vAlign w:val="bottom"/>
            <w:hideMark/>
          </w:tcPr>
          <w:p w:rsidR="00B5506C" w:rsidRPr="00F45E43" w:rsidRDefault="00B5506C" w:rsidP="00B0331C">
            <w:pPr>
              <w:spacing w:after="0" w:line="240" w:lineRule="auto"/>
              <w:jc w:val="right"/>
            </w:pPr>
            <w:r w:rsidRPr="00F45E43">
              <w:t>42</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1526</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1158" w:type="dxa"/>
            <w:vAlign w:val="bottom"/>
            <w:hideMark/>
          </w:tcPr>
          <w:p w:rsidR="00B5506C" w:rsidRPr="00F45E43" w:rsidRDefault="00B5506C" w:rsidP="00B0331C">
            <w:pPr>
              <w:spacing w:after="0" w:line="240" w:lineRule="auto"/>
              <w:jc w:val="right"/>
            </w:pPr>
            <w:r w:rsidRPr="00F45E43">
              <w:t>21.757</w:t>
            </w:r>
          </w:p>
        </w:tc>
        <w:tc>
          <w:tcPr>
            <w:tcW w:w="0" w:type="auto"/>
            <w:vAlign w:val="bottom"/>
            <w:hideMark/>
          </w:tcPr>
          <w:p w:rsidR="00B5506C" w:rsidRPr="00F45E43" w:rsidRDefault="00B5506C" w:rsidP="00B0331C">
            <w:pPr>
              <w:spacing w:after="0" w:line="240" w:lineRule="auto"/>
              <w:jc w:val="right"/>
            </w:pPr>
            <w:r w:rsidRPr="00F45E43">
              <w:t>6.249</w:t>
            </w:r>
          </w:p>
        </w:tc>
        <w:tc>
          <w:tcPr>
            <w:tcW w:w="0" w:type="auto"/>
            <w:vAlign w:val="bottom"/>
            <w:hideMark/>
          </w:tcPr>
          <w:p w:rsidR="00B5506C" w:rsidRPr="00F45E43" w:rsidRDefault="00B5506C" w:rsidP="00B0331C">
            <w:pPr>
              <w:spacing w:after="0" w:line="240" w:lineRule="auto"/>
              <w:jc w:val="right"/>
            </w:pPr>
            <w:r w:rsidRPr="00F45E43">
              <w:t>11</w:t>
            </w:r>
          </w:p>
        </w:tc>
        <w:tc>
          <w:tcPr>
            <w:tcW w:w="887" w:type="dxa"/>
            <w:vAlign w:val="bottom"/>
            <w:hideMark/>
          </w:tcPr>
          <w:p w:rsidR="00B5506C" w:rsidRPr="00F45E43" w:rsidRDefault="00B5506C" w:rsidP="00B0331C">
            <w:pPr>
              <w:spacing w:after="0" w:line="240" w:lineRule="auto"/>
              <w:jc w:val="right"/>
            </w:pPr>
            <w:r w:rsidRPr="00F45E43">
              <w:t>21</w:t>
            </w:r>
          </w:p>
        </w:tc>
        <w:tc>
          <w:tcPr>
            <w:tcW w:w="990" w:type="dxa"/>
            <w:vAlign w:val="bottom"/>
            <w:hideMark/>
          </w:tcPr>
          <w:p w:rsidR="00B5506C" w:rsidRPr="00F45E43" w:rsidRDefault="00B5506C" w:rsidP="00B0331C">
            <w:pPr>
              <w:spacing w:after="0" w:line="240" w:lineRule="auto"/>
              <w:jc w:val="right"/>
            </w:pPr>
            <w:r w:rsidRPr="00F45E43">
              <w:t>36</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1813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1158" w:type="dxa"/>
            <w:vAlign w:val="bottom"/>
            <w:hideMark/>
          </w:tcPr>
          <w:p w:rsidR="00B5506C" w:rsidRPr="00F45E43" w:rsidRDefault="00B5506C" w:rsidP="00B0331C">
            <w:pPr>
              <w:spacing w:after="0" w:line="240" w:lineRule="auto"/>
              <w:jc w:val="right"/>
            </w:pPr>
            <w:r w:rsidRPr="00F45E43">
              <w:t>22.928</w:t>
            </w:r>
          </w:p>
        </w:tc>
        <w:tc>
          <w:tcPr>
            <w:tcW w:w="0" w:type="auto"/>
            <w:vAlign w:val="bottom"/>
            <w:hideMark/>
          </w:tcPr>
          <w:p w:rsidR="00B5506C" w:rsidRPr="00F45E43" w:rsidRDefault="00B5506C" w:rsidP="00B0331C">
            <w:pPr>
              <w:spacing w:after="0" w:line="240" w:lineRule="auto"/>
              <w:jc w:val="right"/>
            </w:pPr>
            <w:r w:rsidRPr="00F45E43">
              <w:t>6.368</w:t>
            </w:r>
          </w:p>
        </w:tc>
        <w:tc>
          <w:tcPr>
            <w:tcW w:w="0" w:type="auto"/>
            <w:vAlign w:val="bottom"/>
            <w:hideMark/>
          </w:tcPr>
          <w:p w:rsidR="00B5506C" w:rsidRPr="00F45E43" w:rsidRDefault="00B5506C" w:rsidP="00B0331C">
            <w:pPr>
              <w:spacing w:after="0" w:line="240" w:lineRule="auto"/>
              <w:jc w:val="right"/>
            </w:pPr>
            <w:r w:rsidRPr="00F45E43">
              <w:t>13</w:t>
            </w:r>
          </w:p>
        </w:tc>
        <w:tc>
          <w:tcPr>
            <w:tcW w:w="887" w:type="dxa"/>
            <w:vAlign w:val="bottom"/>
            <w:hideMark/>
          </w:tcPr>
          <w:p w:rsidR="00B5506C" w:rsidRPr="00F45E43" w:rsidRDefault="00B5506C" w:rsidP="00B0331C">
            <w:pPr>
              <w:spacing w:after="0" w:line="240" w:lineRule="auto"/>
              <w:jc w:val="right"/>
            </w:pPr>
            <w:r w:rsidRPr="00F45E43">
              <w:t>22</w:t>
            </w:r>
          </w:p>
        </w:tc>
        <w:tc>
          <w:tcPr>
            <w:tcW w:w="990" w:type="dxa"/>
            <w:vAlign w:val="bottom"/>
            <w:hideMark/>
          </w:tcPr>
          <w:p w:rsidR="00B5506C" w:rsidRPr="00F45E43" w:rsidRDefault="00B5506C" w:rsidP="00B0331C">
            <w:pPr>
              <w:spacing w:after="0" w:line="240" w:lineRule="auto"/>
              <w:jc w:val="right"/>
            </w:pPr>
            <w:r w:rsidRPr="00F45E43">
              <w:t>38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1574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turnover[2]</w:t>
            </w:r>
          </w:p>
        </w:tc>
        <w:tc>
          <w:tcPr>
            <w:tcW w:w="1158" w:type="dxa"/>
            <w:vAlign w:val="bottom"/>
            <w:hideMark/>
          </w:tcPr>
          <w:p w:rsidR="00B5506C" w:rsidRPr="00F45E43" w:rsidRDefault="00B5506C" w:rsidP="00B0331C">
            <w:pPr>
              <w:spacing w:after="0" w:line="240" w:lineRule="auto"/>
              <w:jc w:val="right"/>
            </w:pPr>
            <w:r w:rsidRPr="00F45E43">
              <w:t>0.178</w:t>
            </w:r>
          </w:p>
        </w:tc>
        <w:tc>
          <w:tcPr>
            <w:tcW w:w="0" w:type="auto"/>
            <w:vAlign w:val="bottom"/>
            <w:hideMark/>
          </w:tcPr>
          <w:p w:rsidR="00B5506C" w:rsidRPr="00F45E43" w:rsidRDefault="00B5506C" w:rsidP="00B0331C">
            <w:pPr>
              <w:spacing w:after="0" w:line="240" w:lineRule="auto"/>
              <w:jc w:val="right"/>
            </w:pPr>
            <w:r w:rsidRPr="00F45E43">
              <w:t>0.042</w:t>
            </w:r>
          </w:p>
        </w:tc>
        <w:tc>
          <w:tcPr>
            <w:tcW w:w="0" w:type="auto"/>
            <w:vAlign w:val="bottom"/>
            <w:hideMark/>
          </w:tcPr>
          <w:p w:rsidR="00B5506C" w:rsidRPr="00F45E43" w:rsidRDefault="00B5506C" w:rsidP="00B0331C">
            <w:pPr>
              <w:spacing w:after="0" w:line="240" w:lineRule="auto"/>
              <w:jc w:val="right"/>
            </w:pPr>
            <w:r w:rsidRPr="00F45E43">
              <w:t>0.106</w:t>
            </w:r>
          </w:p>
        </w:tc>
        <w:tc>
          <w:tcPr>
            <w:tcW w:w="887" w:type="dxa"/>
            <w:vAlign w:val="bottom"/>
            <w:hideMark/>
          </w:tcPr>
          <w:p w:rsidR="00B5506C" w:rsidRPr="00F45E43" w:rsidRDefault="00B5506C" w:rsidP="00B0331C">
            <w:pPr>
              <w:spacing w:after="0" w:line="240" w:lineRule="auto"/>
              <w:jc w:val="right"/>
            </w:pPr>
            <w:r w:rsidRPr="00F45E43">
              <w:t>0.174</w:t>
            </w:r>
          </w:p>
        </w:tc>
        <w:tc>
          <w:tcPr>
            <w:tcW w:w="990" w:type="dxa"/>
            <w:vAlign w:val="bottom"/>
            <w:hideMark/>
          </w:tcPr>
          <w:p w:rsidR="00B5506C" w:rsidRPr="00F45E43" w:rsidRDefault="00B5506C" w:rsidP="00B0331C">
            <w:pPr>
              <w:spacing w:after="0" w:line="240" w:lineRule="auto"/>
              <w:jc w:val="right"/>
            </w:pPr>
            <w:r w:rsidRPr="00F45E43">
              <w:t>0.271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1345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turnover[3]</w:t>
            </w:r>
          </w:p>
        </w:tc>
        <w:tc>
          <w:tcPr>
            <w:tcW w:w="1158" w:type="dxa"/>
            <w:vAlign w:val="bottom"/>
            <w:hideMark/>
          </w:tcPr>
          <w:p w:rsidR="00B5506C" w:rsidRPr="00F45E43" w:rsidRDefault="00B5506C" w:rsidP="00B0331C">
            <w:pPr>
              <w:spacing w:after="0" w:line="240" w:lineRule="auto"/>
              <w:jc w:val="right"/>
            </w:pPr>
            <w:r w:rsidRPr="00F45E43">
              <w:t>0.171</w:t>
            </w:r>
          </w:p>
        </w:tc>
        <w:tc>
          <w:tcPr>
            <w:tcW w:w="0" w:type="auto"/>
            <w:vAlign w:val="bottom"/>
            <w:hideMark/>
          </w:tcPr>
          <w:p w:rsidR="00B5506C" w:rsidRPr="00F45E43" w:rsidRDefault="00B5506C" w:rsidP="00B0331C">
            <w:pPr>
              <w:spacing w:after="0" w:line="240" w:lineRule="auto"/>
              <w:jc w:val="right"/>
            </w:pPr>
            <w:r w:rsidRPr="00F45E43">
              <w:t>0.04</w:t>
            </w:r>
          </w:p>
        </w:tc>
        <w:tc>
          <w:tcPr>
            <w:tcW w:w="0" w:type="auto"/>
            <w:vAlign w:val="bottom"/>
            <w:hideMark/>
          </w:tcPr>
          <w:p w:rsidR="00B5506C" w:rsidRPr="00F45E43" w:rsidRDefault="00B5506C" w:rsidP="00B0331C">
            <w:pPr>
              <w:spacing w:after="0" w:line="240" w:lineRule="auto"/>
              <w:jc w:val="right"/>
            </w:pPr>
            <w:r w:rsidRPr="00F45E43">
              <w:t>0.106</w:t>
            </w:r>
          </w:p>
        </w:tc>
        <w:tc>
          <w:tcPr>
            <w:tcW w:w="887" w:type="dxa"/>
            <w:vAlign w:val="bottom"/>
            <w:hideMark/>
          </w:tcPr>
          <w:p w:rsidR="00B5506C" w:rsidRPr="00F45E43" w:rsidRDefault="00B5506C" w:rsidP="00B0331C">
            <w:pPr>
              <w:spacing w:after="0" w:line="240" w:lineRule="auto"/>
              <w:jc w:val="right"/>
            </w:pPr>
            <w:r w:rsidRPr="00F45E43">
              <w:t>0.17</w:t>
            </w:r>
          </w:p>
        </w:tc>
        <w:tc>
          <w:tcPr>
            <w:tcW w:w="990" w:type="dxa"/>
            <w:vAlign w:val="bottom"/>
            <w:hideMark/>
          </w:tcPr>
          <w:p w:rsidR="00B5506C" w:rsidRPr="00F45E43" w:rsidRDefault="00B5506C" w:rsidP="00B0331C">
            <w:pPr>
              <w:spacing w:after="0" w:line="240" w:lineRule="auto"/>
              <w:jc w:val="right"/>
            </w:pPr>
            <w:r w:rsidRPr="00F45E43">
              <w:t>0.261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1212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turnover[4]</w:t>
            </w:r>
          </w:p>
        </w:tc>
        <w:tc>
          <w:tcPr>
            <w:tcW w:w="1158" w:type="dxa"/>
            <w:vAlign w:val="bottom"/>
            <w:hideMark/>
          </w:tcPr>
          <w:p w:rsidR="00B5506C" w:rsidRPr="00F45E43" w:rsidRDefault="00B5506C" w:rsidP="00B0331C">
            <w:pPr>
              <w:spacing w:after="0" w:line="240" w:lineRule="auto"/>
              <w:jc w:val="right"/>
            </w:pPr>
            <w:r w:rsidRPr="00F45E43">
              <w:t>0.172</w:t>
            </w:r>
          </w:p>
        </w:tc>
        <w:tc>
          <w:tcPr>
            <w:tcW w:w="0" w:type="auto"/>
            <w:vAlign w:val="bottom"/>
            <w:hideMark/>
          </w:tcPr>
          <w:p w:rsidR="00B5506C" w:rsidRPr="00F45E43" w:rsidRDefault="00B5506C" w:rsidP="00B0331C">
            <w:pPr>
              <w:spacing w:after="0" w:line="240" w:lineRule="auto"/>
              <w:jc w:val="right"/>
            </w:pPr>
            <w:r w:rsidRPr="00F45E43">
              <w:t>0.04</w:t>
            </w:r>
          </w:p>
        </w:tc>
        <w:tc>
          <w:tcPr>
            <w:tcW w:w="0" w:type="auto"/>
            <w:vAlign w:val="bottom"/>
            <w:hideMark/>
          </w:tcPr>
          <w:p w:rsidR="00B5506C" w:rsidRPr="00F45E43" w:rsidRDefault="00B5506C" w:rsidP="00B0331C">
            <w:pPr>
              <w:spacing w:after="0" w:line="240" w:lineRule="auto"/>
              <w:jc w:val="right"/>
            </w:pPr>
            <w:r w:rsidRPr="00F45E43">
              <w:t>0.106</w:t>
            </w:r>
          </w:p>
        </w:tc>
        <w:tc>
          <w:tcPr>
            <w:tcW w:w="887" w:type="dxa"/>
            <w:vAlign w:val="bottom"/>
            <w:hideMark/>
          </w:tcPr>
          <w:p w:rsidR="00B5506C" w:rsidRPr="00F45E43" w:rsidRDefault="00B5506C" w:rsidP="00B0331C">
            <w:pPr>
              <w:spacing w:after="0" w:line="240" w:lineRule="auto"/>
              <w:jc w:val="right"/>
            </w:pPr>
            <w:r w:rsidRPr="00F45E43">
              <w:t>0.17</w:t>
            </w:r>
          </w:p>
        </w:tc>
        <w:tc>
          <w:tcPr>
            <w:tcW w:w="990" w:type="dxa"/>
            <w:vAlign w:val="bottom"/>
            <w:hideMark/>
          </w:tcPr>
          <w:p w:rsidR="00B5506C" w:rsidRPr="00F45E43" w:rsidRDefault="00B5506C" w:rsidP="00B0331C">
            <w:pPr>
              <w:spacing w:after="0" w:line="240" w:lineRule="auto"/>
              <w:jc w:val="right"/>
            </w:pPr>
            <w:r w:rsidRPr="00F45E43">
              <w:t>0.261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1294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turnover[5]</w:t>
            </w:r>
          </w:p>
        </w:tc>
        <w:tc>
          <w:tcPr>
            <w:tcW w:w="1158" w:type="dxa"/>
            <w:vAlign w:val="bottom"/>
            <w:hideMark/>
          </w:tcPr>
          <w:p w:rsidR="00B5506C" w:rsidRPr="00F45E43" w:rsidRDefault="00B5506C" w:rsidP="00B0331C">
            <w:pPr>
              <w:spacing w:after="0" w:line="240" w:lineRule="auto"/>
              <w:jc w:val="right"/>
            </w:pPr>
            <w:r w:rsidRPr="00F45E43">
              <w:t>0.173</w:t>
            </w:r>
          </w:p>
        </w:tc>
        <w:tc>
          <w:tcPr>
            <w:tcW w:w="0" w:type="auto"/>
            <w:vAlign w:val="bottom"/>
            <w:hideMark/>
          </w:tcPr>
          <w:p w:rsidR="00B5506C" w:rsidRPr="00F45E43" w:rsidRDefault="00B5506C" w:rsidP="00B0331C">
            <w:pPr>
              <w:spacing w:after="0" w:line="240" w:lineRule="auto"/>
              <w:jc w:val="right"/>
            </w:pPr>
            <w:r w:rsidRPr="00F45E43">
              <w:t>0.04</w:t>
            </w:r>
          </w:p>
        </w:tc>
        <w:tc>
          <w:tcPr>
            <w:tcW w:w="0" w:type="auto"/>
            <w:vAlign w:val="bottom"/>
            <w:hideMark/>
          </w:tcPr>
          <w:p w:rsidR="00B5506C" w:rsidRPr="00F45E43" w:rsidRDefault="00B5506C" w:rsidP="00B0331C">
            <w:pPr>
              <w:spacing w:after="0" w:line="240" w:lineRule="auto"/>
              <w:jc w:val="right"/>
            </w:pPr>
            <w:r w:rsidRPr="00F45E43">
              <w:t>0.106</w:t>
            </w:r>
          </w:p>
        </w:tc>
        <w:tc>
          <w:tcPr>
            <w:tcW w:w="887" w:type="dxa"/>
            <w:vAlign w:val="bottom"/>
            <w:hideMark/>
          </w:tcPr>
          <w:p w:rsidR="00B5506C" w:rsidRPr="00F45E43" w:rsidRDefault="00B5506C" w:rsidP="00B0331C">
            <w:pPr>
              <w:spacing w:after="0" w:line="240" w:lineRule="auto"/>
              <w:jc w:val="right"/>
            </w:pPr>
            <w:r w:rsidRPr="00F45E43">
              <w:t>0.17</w:t>
            </w:r>
          </w:p>
        </w:tc>
        <w:tc>
          <w:tcPr>
            <w:tcW w:w="990" w:type="dxa"/>
            <w:vAlign w:val="bottom"/>
            <w:hideMark/>
          </w:tcPr>
          <w:p w:rsidR="00B5506C" w:rsidRPr="00F45E43" w:rsidRDefault="00B5506C" w:rsidP="00B0331C">
            <w:pPr>
              <w:spacing w:after="0" w:line="240" w:lineRule="auto"/>
              <w:jc w:val="right"/>
            </w:pPr>
            <w:r w:rsidRPr="00F45E43">
              <w:t>0.261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1283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turnover[6]</w:t>
            </w:r>
          </w:p>
        </w:tc>
        <w:tc>
          <w:tcPr>
            <w:tcW w:w="1158" w:type="dxa"/>
            <w:vAlign w:val="bottom"/>
            <w:hideMark/>
          </w:tcPr>
          <w:p w:rsidR="00B5506C" w:rsidRPr="00F45E43" w:rsidRDefault="00B5506C" w:rsidP="00B0331C">
            <w:pPr>
              <w:spacing w:after="0" w:line="240" w:lineRule="auto"/>
              <w:jc w:val="right"/>
            </w:pPr>
            <w:r w:rsidRPr="00F45E43">
              <w:t>0.151</w:t>
            </w:r>
          </w:p>
        </w:tc>
        <w:tc>
          <w:tcPr>
            <w:tcW w:w="0" w:type="auto"/>
            <w:vAlign w:val="bottom"/>
            <w:hideMark/>
          </w:tcPr>
          <w:p w:rsidR="00B5506C" w:rsidRPr="00F45E43" w:rsidRDefault="00B5506C" w:rsidP="00B0331C">
            <w:pPr>
              <w:spacing w:after="0" w:line="240" w:lineRule="auto"/>
              <w:jc w:val="right"/>
            </w:pPr>
            <w:r w:rsidRPr="00F45E43">
              <w:t>0.039</w:t>
            </w:r>
          </w:p>
        </w:tc>
        <w:tc>
          <w:tcPr>
            <w:tcW w:w="0" w:type="auto"/>
            <w:vAlign w:val="bottom"/>
            <w:hideMark/>
          </w:tcPr>
          <w:p w:rsidR="00B5506C" w:rsidRPr="00F45E43" w:rsidRDefault="00B5506C" w:rsidP="00B0331C">
            <w:pPr>
              <w:spacing w:after="0" w:line="240" w:lineRule="auto"/>
              <w:jc w:val="right"/>
            </w:pPr>
            <w:r w:rsidRPr="00F45E43">
              <w:t>0.087</w:t>
            </w:r>
          </w:p>
        </w:tc>
        <w:tc>
          <w:tcPr>
            <w:tcW w:w="887" w:type="dxa"/>
            <w:vAlign w:val="bottom"/>
            <w:hideMark/>
          </w:tcPr>
          <w:p w:rsidR="00B5506C" w:rsidRPr="00F45E43" w:rsidRDefault="00B5506C" w:rsidP="00B0331C">
            <w:pPr>
              <w:spacing w:after="0" w:line="240" w:lineRule="auto"/>
              <w:jc w:val="right"/>
            </w:pPr>
            <w:r w:rsidRPr="00F45E43">
              <w:t>0.147</w:t>
            </w:r>
          </w:p>
        </w:tc>
        <w:tc>
          <w:tcPr>
            <w:tcW w:w="990" w:type="dxa"/>
            <w:vAlign w:val="bottom"/>
            <w:hideMark/>
          </w:tcPr>
          <w:p w:rsidR="00B5506C" w:rsidRPr="00F45E43" w:rsidRDefault="00B5506C" w:rsidP="00B0331C">
            <w:pPr>
              <w:spacing w:after="0" w:line="240" w:lineRule="auto"/>
              <w:jc w:val="right"/>
            </w:pPr>
            <w:r w:rsidRPr="00F45E43">
              <w:t>0.239</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1202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turnover[7]</w:t>
            </w:r>
          </w:p>
        </w:tc>
        <w:tc>
          <w:tcPr>
            <w:tcW w:w="1158" w:type="dxa"/>
            <w:vAlign w:val="bottom"/>
            <w:hideMark/>
          </w:tcPr>
          <w:p w:rsidR="00B5506C" w:rsidRPr="00F45E43" w:rsidRDefault="00B5506C" w:rsidP="00B0331C">
            <w:pPr>
              <w:spacing w:after="0" w:line="240" w:lineRule="auto"/>
              <w:jc w:val="right"/>
            </w:pPr>
            <w:r w:rsidRPr="00F45E43">
              <w:t>0.152</w:t>
            </w:r>
          </w:p>
        </w:tc>
        <w:tc>
          <w:tcPr>
            <w:tcW w:w="0" w:type="auto"/>
            <w:vAlign w:val="bottom"/>
            <w:hideMark/>
          </w:tcPr>
          <w:p w:rsidR="00B5506C" w:rsidRPr="00F45E43" w:rsidRDefault="00B5506C" w:rsidP="00B0331C">
            <w:pPr>
              <w:spacing w:after="0" w:line="240" w:lineRule="auto"/>
              <w:jc w:val="right"/>
            </w:pPr>
            <w:r w:rsidRPr="00F45E43">
              <w:t>0.039</w:t>
            </w:r>
          </w:p>
        </w:tc>
        <w:tc>
          <w:tcPr>
            <w:tcW w:w="0" w:type="auto"/>
            <w:vAlign w:val="bottom"/>
            <w:hideMark/>
          </w:tcPr>
          <w:p w:rsidR="00B5506C" w:rsidRPr="00F45E43" w:rsidRDefault="00B5506C" w:rsidP="00B0331C">
            <w:pPr>
              <w:spacing w:after="0" w:line="240" w:lineRule="auto"/>
              <w:jc w:val="right"/>
            </w:pPr>
            <w:r w:rsidRPr="00F45E43">
              <w:t>0.087</w:t>
            </w:r>
          </w:p>
        </w:tc>
        <w:tc>
          <w:tcPr>
            <w:tcW w:w="887" w:type="dxa"/>
            <w:vAlign w:val="bottom"/>
            <w:hideMark/>
          </w:tcPr>
          <w:p w:rsidR="00B5506C" w:rsidRPr="00F45E43" w:rsidRDefault="00B5506C" w:rsidP="00B0331C">
            <w:pPr>
              <w:spacing w:after="0" w:line="240" w:lineRule="auto"/>
              <w:jc w:val="right"/>
            </w:pPr>
            <w:r w:rsidRPr="00F45E43">
              <w:t>0.147</w:t>
            </w:r>
          </w:p>
        </w:tc>
        <w:tc>
          <w:tcPr>
            <w:tcW w:w="990" w:type="dxa"/>
            <w:vAlign w:val="bottom"/>
            <w:hideMark/>
          </w:tcPr>
          <w:p w:rsidR="00B5506C" w:rsidRPr="00F45E43" w:rsidRDefault="00B5506C" w:rsidP="00B0331C">
            <w:pPr>
              <w:spacing w:after="0" w:line="240" w:lineRule="auto"/>
              <w:jc w:val="right"/>
            </w:pPr>
            <w:r w:rsidRPr="00F45E43">
              <w:t>0.243</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1254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turnover[8]</w:t>
            </w:r>
          </w:p>
        </w:tc>
        <w:tc>
          <w:tcPr>
            <w:tcW w:w="1158" w:type="dxa"/>
            <w:vAlign w:val="bottom"/>
            <w:hideMark/>
          </w:tcPr>
          <w:p w:rsidR="00B5506C" w:rsidRPr="00F45E43" w:rsidRDefault="00B5506C" w:rsidP="00B0331C">
            <w:pPr>
              <w:spacing w:after="0" w:line="240" w:lineRule="auto"/>
              <w:jc w:val="right"/>
            </w:pPr>
            <w:r w:rsidRPr="00F45E43">
              <w:t>0.169</w:t>
            </w:r>
          </w:p>
        </w:tc>
        <w:tc>
          <w:tcPr>
            <w:tcW w:w="0" w:type="auto"/>
            <w:vAlign w:val="bottom"/>
            <w:hideMark/>
          </w:tcPr>
          <w:p w:rsidR="00B5506C" w:rsidRPr="00F45E43" w:rsidRDefault="00B5506C" w:rsidP="00B0331C">
            <w:pPr>
              <w:spacing w:after="0" w:line="240" w:lineRule="auto"/>
              <w:jc w:val="right"/>
            </w:pPr>
            <w:r w:rsidRPr="00F45E43">
              <w:t>0.041</w:t>
            </w:r>
          </w:p>
        </w:tc>
        <w:tc>
          <w:tcPr>
            <w:tcW w:w="0" w:type="auto"/>
            <w:vAlign w:val="bottom"/>
            <w:hideMark/>
          </w:tcPr>
          <w:p w:rsidR="00B5506C" w:rsidRPr="00F45E43" w:rsidRDefault="00B5506C" w:rsidP="00B0331C">
            <w:pPr>
              <w:spacing w:after="0" w:line="240" w:lineRule="auto"/>
              <w:jc w:val="right"/>
            </w:pPr>
            <w:r w:rsidRPr="00F45E43">
              <w:t>0.101</w:t>
            </w:r>
          </w:p>
        </w:tc>
        <w:tc>
          <w:tcPr>
            <w:tcW w:w="887" w:type="dxa"/>
            <w:vAlign w:val="bottom"/>
            <w:hideMark/>
          </w:tcPr>
          <w:p w:rsidR="00B5506C" w:rsidRPr="00F45E43" w:rsidRDefault="00B5506C" w:rsidP="00B0331C">
            <w:pPr>
              <w:spacing w:after="0" w:line="240" w:lineRule="auto"/>
              <w:jc w:val="right"/>
            </w:pPr>
            <w:r w:rsidRPr="00F45E43">
              <w:t>0.165</w:t>
            </w:r>
          </w:p>
        </w:tc>
        <w:tc>
          <w:tcPr>
            <w:tcW w:w="990" w:type="dxa"/>
            <w:vAlign w:val="bottom"/>
            <w:hideMark/>
          </w:tcPr>
          <w:p w:rsidR="00B5506C" w:rsidRPr="00F45E43" w:rsidRDefault="00B5506C" w:rsidP="00B0331C">
            <w:pPr>
              <w:spacing w:after="0" w:line="240" w:lineRule="auto"/>
              <w:jc w:val="right"/>
            </w:pPr>
            <w:r w:rsidRPr="00F45E43">
              <w:t>0.261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1258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turnover[9]</w:t>
            </w:r>
          </w:p>
        </w:tc>
        <w:tc>
          <w:tcPr>
            <w:tcW w:w="1158" w:type="dxa"/>
            <w:vAlign w:val="bottom"/>
            <w:hideMark/>
          </w:tcPr>
          <w:p w:rsidR="00B5506C" w:rsidRPr="00F45E43" w:rsidRDefault="00B5506C" w:rsidP="00B0331C">
            <w:pPr>
              <w:spacing w:after="0" w:line="240" w:lineRule="auto"/>
              <w:jc w:val="right"/>
            </w:pPr>
            <w:r w:rsidRPr="00F45E43">
              <w:t>0.145</w:t>
            </w:r>
          </w:p>
        </w:tc>
        <w:tc>
          <w:tcPr>
            <w:tcW w:w="0" w:type="auto"/>
            <w:vAlign w:val="bottom"/>
            <w:hideMark/>
          </w:tcPr>
          <w:p w:rsidR="00B5506C" w:rsidRPr="00F45E43" w:rsidRDefault="00B5506C" w:rsidP="00B0331C">
            <w:pPr>
              <w:spacing w:after="0" w:line="240" w:lineRule="auto"/>
              <w:jc w:val="right"/>
            </w:pPr>
            <w:r w:rsidRPr="00F45E43">
              <w:t>0.037</w:t>
            </w:r>
          </w:p>
        </w:tc>
        <w:tc>
          <w:tcPr>
            <w:tcW w:w="0" w:type="auto"/>
            <w:vAlign w:val="bottom"/>
            <w:hideMark/>
          </w:tcPr>
          <w:p w:rsidR="00B5506C" w:rsidRPr="00F45E43" w:rsidRDefault="00B5506C" w:rsidP="00B0331C">
            <w:pPr>
              <w:spacing w:after="0" w:line="240" w:lineRule="auto"/>
              <w:jc w:val="right"/>
            </w:pPr>
            <w:r w:rsidRPr="00F45E43">
              <w:t>0.087</w:t>
            </w:r>
          </w:p>
        </w:tc>
        <w:tc>
          <w:tcPr>
            <w:tcW w:w="887" w:type="dxa"/>
            <w:vAlign w:val="bottom"/>
            <w:hideMark/>
          </w:tcPr>
          <w:p w:rsidR="00B5506C" w:rsidRPr="00F45E43" w:rsidRDefault="00B5506C" w:rsidP="00B0331C">
            <w:pPr>
              <w:spacing w:after="0" w:line="240" w:lineRule="auto"/>
              <w:jc w:val="right"/>
            </w:pPr>
            <w:r w:rsidRPr="00F45E43">
              <w:t>0.142</w:t>
            </w:r>
          </w:p>
        </w:tc>
        <w:tc>
          <w:tcPr>
            <w:tcW w:w="990" w:type="dxa"/>
            <w:vAlign w:val="bottom"/>
            <w:hideMark/>
          </w:tcPr>
          <w:p w:rsidR="00B5506C" w:rsidRPr="00F45E43" w:rsidRDefault="00B5506C" w:rsidP="00B0331C">
            <w:pPr>
              <w:spacing w:after="0" w:line="240" w:lineRule="auto"/>
              <w:jc w:val="right"/>
            </w:pPr>
            <w:r w:rsidRPr="00F45E43">
              <w:t>0.229</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1097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turnover[10]</w:t>
            </w:r>
          </w:p>
        </w:tc>
        <w:tc>
          <w:tcPr>
            <w:tcW w:w="1158" w:type="dxa"/>
            <w:vAlign w:val="bottom"/>
            <w:hideMark/>
          </w:tcPr>
          <w:p w:rsidR="00B5506C" w:rsidRPr="00F45E43" w:rsidRDefault="00B5506C" w:rsidP="00B0331C">
            <w:pPr>
              <w:spacing w:after="0" w:line="240" w:lineRule="auto"/>
              <w:jc w:val="right"/>
            </w:pPr>
            <w:r w:rsidRPr="00F45E43">
              <w:t>0.16</w:t>
            </w:r>
          </w:p>
        </w:tc>
        <w:tc>
          <w:tcPr>
            <w:tcW w:w="0" w:type="auto"/>
            <w:vAlign w:val="bottom"/>
            <w:hideMark/>
          </w:tcPr>
          <w:p w:rsidR="00B5506C" w:rsidRPr="00F45E43" w:rsidRDefault="00B5506C" w:rsidP="00B0331C">
            <w:pPr>
              <w:spacing w:after="0" w:line="240" w:lineRule="auto"/>
              <w:jc w:val="right"/>
            </w:pPr>
            <w:r w:rsidRPr="00F45E43">
              <w:t>0.039</w:t>
            </w:r>
          </w:p>
        </w:tc>
        <w:tc>
          <w:tcPr>
            <w:tcW w:w="0" w:type="auto"/>
            <w:vAlign w:val="bottom"/>
            <w:hideMark/>
          </w:tcPr>
          <w:p w:rsidR="00B5506C" w:rsidRPr="00F45E43" w:rsidRDefault="00B5506C" w:rsidP="00B0331C">
            <w:pPr>
              <w:spacing w:after="0" w:line="240" w:lineRule="auto"/>
              <w:jc w:val="right"/>
            </w:pPr>
            <w:r w:rsidRPr="00F45E43">
              <w:t>0.096</w:t>
            </w:r>
          </w:p>
        </w:tc>
        <w:tc>
          <w:tcPr>
            <w:tcW w:w="887" w:type="dxa"/>
            <w:vAlign w:val="bottom"/>
            <w:hideMark/>
          </w:tcPr>
          <w:p w:rsidR="00B5506C" w:rsidRPr="00F45E43" w:rsidRDefault="00B5506C" w:rsidP="00B0331C">
            <w:pPr>
              <w:spacing w:after="0" w:line="240" w:lineRule="auto"/>
              <w:jc w:val="right"/>
            </w:pPr>
            <w:r w:rsidRPr="00F45E43">
              <w:t>0.156</w:t>
            </w:r>
          </w:p>
        </w:tc>
        <w:tc>
          <w:tcPr>
            <w:tcW w:w="990" w:type="dxa"/>
            <w:vAlign w:val="bottom"/>
            <w:hideMark/>
          </w:tcPr>
          <w:p w:rsidR="00B5506C" w:rsidRPr="00F45E43" w:rsidRDefault="00B5506C" w:rsidP="00B0331C">
            <w:pPr>
              <w:spacing w:after="0" w:line="240" w:lineRule="auto"/>
              <w:jc w:val="right"/>
            </w:pPr>
            <w:r w:rsidRPr="00F45E43">
              <w:t>0.248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1282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turnover[11]</w:t>
            </w:r>
          </w:p>
        </w:tc>
        <w:tc>
          <w:tcPr>
            <w:tcW w:w="1158" w:type="dxa"/>
            <w:vAlign w:val="bottom"/>
            <w:hideMark/>
          </w:tcPr>
          <w:p w:rsidR="00B5506C" w:rsidRPr="00F45E43" w:rsidRDefault="00B5506C" w:rsidP="00B0331C">
            <w:pPr>
              <w:spacing w:after="0" w:line="240" w:lineRule="auto"/>
              <w:jc w:val="right"/>
            </w:pPr>
            <w:r w:rsidRPr="00F45E43">
              <w:t>0.173</w:t>
            </w:r>
          </w:p>
        </w:tc>
        <w:tc>
          <w:tcPr>
            <w:tcW w:w="0" w:type="auto"/>
            <w:vAlign w:val="bottom"/>
            <w:hideMark/>
          </w:tcPr>
          <w:p w:rsidR="00B5506C" w:rsidRPr="00F45E43" w:rsidRDefault="00B5506C" w:rsidP="00B0331C">
            <w:pPr>
              <w:spacing w:after="0" w:line="240" w:lineRule="auto"/>
              <w:jc w:val="right"/>
            </w:pPr>
            <w:r w:rsidRPr="00F45E43">
              <w:t>0.041</w:t>
            </w:r>
          </w:p>
        </w:tc>
        <w:tc>
          <w:tcPr>
            <w:tcW w:w="0" w:type="auto"/>
            <w:vAlign w:val="bottom"/>
            <w:hideMark/>
          </w:tcPr>
          <w:p w:rsidR="00B5506C" w:rsidRPr="00F45E43" w:rsidRDefault="00B5506C" w:rsidP="00B0331C">
            <w:pPr>
              <w:spacing w:after="0" w:line="240" w:lineRule="auto"/>
              <w:jc w:val="right"/>
            </w:pPr>
            <w:r w:rsidRPr="00F45E43">
              <w:t>0.106</w:t>
            </w:r>
          </w:p>
        </w:tc>
        <w:tc>
          <w:tcPr>
            <w:tcW w:w="887" w:type="dxa"/>
            <w:vAlign w:val="bottom"/>
            <w:hideMark/>
          </w:tcPr>
          <w:p w:rsidR="00B5506C" w:rsidRPr="00F45E43" w:rsidRDefault="00B5506C" w:rsidP="00B0331C">
            <w:pPr>
              <w:spacing w:after="0" w:line="240" w:lineRule="auto"/>
              <w:jc w:val="right"/>
            </w:pPr>
            <w:r w:rsidRPr="00F45E43">
              <w:t>0.17</w:t>
            </w:r>
          </w:p>
        </w:tc>
        <w:tc>
          <w:tcPr>
            <w:tcW w:w="990" w:type="dxa"/>
            <w:vAlign w:val="bottom"/>
            <w:hideMark/>
          </w:tcPr>
          <w:p w:rsidR="00B5506C" w:rsidRPr="00F45E43" w:rsidRDefault="00B5506C" w:rsidP="00B0331C">
            <w:pPr>
              <w:spacing w:after="0" w:line="240" w:lineRule="auto"/>
              <w:jc w:val="right"/>
            </w:pPr>
            <w:r w:rsidRPr="00F45E43">
              <w:t>0.261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1257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turnover[12]</w:t>
            </w:r>
          </w:p>
        </w:tc>
        <w:tc>
          <w:tcPr>
            <w:tcW w:w="1158" w:type="dxa"/>
            <w:vAlign w:val="bottom"/>
            <w:hideMark/>
          </w:tcPr>
          <w:p w:rsidR="00B5506C" w:rsidRPr="00F45E43" w:rsidRDefault="00B5506C" w:rsidP="00B0331C">
            <w:pPr>
              <w:spacing w:after="0" w:line="240" w:lineRule="auto"/>
              <w:jc w:val="right"/>
            </w:pPr>
            <w:r w:rsidRPr="00F45E43">
              <w:t>0.163</w:t>
            </w:r>
          </w:p>
        </w:tc>
        <w:tc>
          <w:tcPr>
            <w:tcW w:w="0" w:type="auto"/>
            <w:vAlign w:val="bottom"/>
            <w:hideMark/>
          </w:tcPr>
          <w:p w:rsidR="00B5506C" w:rsidRPr="00F45E43" w:rsidRDefault="00B5506C" w:rsidP="00B0331C">
            <w:pPr>
              <w:spacing w:after="0" w:line="240" w:lineRule="auto"/>
              <w:jc w:val="right"/>
            </w:pPr>
            <w:r w:rsidRPr="00F45E43">
              <w:t>0.037</w:t>
            </w:r>
          </w:p>
        </w:tc>
        <w:tc>
          <w:tcPr>
            <w:tcW w:w="0" w:type="auto"/>
            <w:vAlign w:val="bottom"/>
            <w:hideMark/>
          </w:tcPr>
          <w:p w:rsidR="00B5506C" w:rsidRPr="00F45E43" w:rsidRDefault="00B5506C" w:rsidP="00B0331C">
            <w:pPr>
              <w:spacing w:after="0" w:line="240" w:lineRule="auto"/>
              <w:jc w:val="right"/>
            </w:pPr>
            <w:r w:rsidRPr="00F45E43">
              <w:t>0.101</w:t>
            </w:r>
          </w:p>
        </w:tc>
        <w:tc>
          <w:tcPr>
            <w:tcW w:w="887" w:type="dxa"/>
            <w:vAlign w:val="bottom"/>
            <w:hideMark/>
          </w:tcPr>
          <w:p w:rsidR="00B5506C" w:rsidRPr="00F45E43" w:rsidRDefault="00B5506C" w:rsidP="00B0331C">
            <w:pPr>
              <w:spacing w:after="0" w:line="240" w:lineRule="auto"/>
              <w:jc w:val="right"/>
            </w:pPr>
            <w:r w:rsidRPr="00F45E43">
              <w:t>0.161</w:t>
            </w:r>
          </w:p>
        </w:tc>
        <w:tc>
          <w:tcPr>
            <w:tcW w:w="990" w:type="dxa"/>
            <w:vAlign w:val="bottom"/>
            <w:hideMark/>
          </w:tcPr>
          <w:p w:rsidR="00B5506C" w:rsidRPr="00F45E43" w:rsidRDefault="00B5506C" w:rsidP="00B0331C">
            <w:pPr>
              <w:spacing w:after="0" w:line="240" w:lineRule="auto"/>
              <w:jc w:val="right"/>
            </w:pPr>
            <w:r w:rsidRPr="00F45E43">
              <w:t>0.248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1433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turnover[13]</w:t>
            </w:r>
          </w:p>
        </w:tc>
        <w:tc>
          <w:tcPr>
            <w:tcW w:w="1158" w:type="dxa"/>
            <w:vAlign w:val="bottom"/>
            <w:hideMark/>
          </w:tcPr>
          <w:p w:rsidR="00B5506C" w:rsidRPr="00F45E43" w:rsidRDefault="00B5506C" w:rsidP="00B0331C">
            <w:pPr>
              <w:spacing w:after="0" w:line="240" w:lineRule="auto"/>
              <w:jc w:val="right"/>
            </w:pPr>
            <w:r w:rsidRPr="00F45E43">
              <w:t>0.202</w:t>
            </w:r>
          </w:p>
        </w:tc>
        <w:tc>
          <w:tcPr>
            <w:tcW w:w="0" w:type="auto"/>
            <w:vAlign w:val="bottom"/>
            <w:hideMark/>
          </w:tcPr>
          <w:p w:rsidR="00B5506C" w:rsidRPr="00F45E43" w:rsidRDefault="00B5506C" w:rsidP="00B0331C">
            <w:pPr>
              <w:spacing w:after="0" w:line="240" w:lineRule="auto"/>
              <w:jc w:val="right"/>
            </w:pPr>
            <w:r w:rsidRPr="00F45E43">
              <w:t>0.034</w:t>
            </w:r>
          </w:p>
        </w:tc>
        <w:tc>
          <w:tcPr>
            <w:tcW w:w="0" w:type="auto"/>
            <w:vAlign w:val="bottom"/>
            <w:hideMark/>
          </w:tcPr>
          <w:p w:rsidR="00B5506C" w:rsidRPr="00F45E43" w:rsidRDefault="00B5506C" w:rsidP="00B0331C">
            <w:pPr>
              <w:spacing w:after="0" w:line="240" w:lineRule="auto"/>
              <w:jc w:val="right"/>
            </w:pPr>
            <w:r w:rsidRPr="00F45E43">
              <w:t>0.147</w:t>
            </w:r>
          </w:p>
        </w:tc>
        <w:tc>
          <w:tcPr>
            <w:tcW w:w="887" w:type="dxa"/>
            <w:vAlign w:val="bottom"/>
            <w:hideMark/>
          </w:tcPr>
          <w:p w:rsidR="00B5506C" w:rsidRPr="00F45E43" w:rsidRDefault="00B5506C" w:rsidP="00B0331C">
            <w:pPr>
              <w:spacing w:after="0" w:line="240" w:lineRule="auto"/>
              <w:jc w:val="right"/>
            </w:pPr>
            <w:r w:rsidRPr="00F45E43">
              <w:t>0.197</w:t>
            </w:r>
          </w:p>
        </w:tc>
        <w:tc>
          <w:tcPr>
            <w:tcW w:w="990" w:type="dxa"/>
            <w:vAlign w:val="bottom"/>
            <w:hideMark/>
          </w:tcPr>
          <w:p w:rsidR="00B5506C" w:rsidRPr="00F45E43" w:rsidRDefault="00B5506C" w:rsidP="00B0331C">
            <w:pPr>
              <w:spacing w:after="0" w:line="240" w:lineRule="auto"/>
              <w:jc w:val="right"/>
            </w:pPr>
            <w:r w:rsidRPr="00F45E43">
              <w:t>0.28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1251</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turnover[14]</w:t>
            </w:r>
          </w:p>
        </w:tc>
        <w:tc>
          <w:tcPr>
            <w:tcW w:w="1158" w:type="dxa"/>
            <w:vAlign w:val="bottom"/>
            <w:hideMark/>
          </w:tcPr>
          <w:p w:rsidR="00B5506C" w:rsidRPr="00F45E43" w:rsidRDefault="00B5506C" w:rsidP="00B0331C">
            <w:pPr>
              <w:spacing w:after="0" w:line="240" w:lineRule="auto"/>
              <w:jc w:val="right"/>
            </w:pPr>
            <w:r w:rsidRPr="00F45E43">
              <w:t>0.205</w:t>
            </w:r>
          </w:p>
        </w:tc>
        <w:tc>
          <w:tcPr>
            <w:tcW w:w="0" w:type="auto"/>
            <w:vAlign w:val="bottom"/>
            <w:hideMark/>
          </w:tcPr>
          <w:p w:rsidR="00B5506C" w:rsidRPr="00F45E43" w:rsidRDefault="00B5506C" w:rsidP="00B0331C">
            <w:pPr>
              <w:spacing w:after="0" w:line="240" w:lineRule="auto"/>
              <w:jc w:val="right"/>
            </w:pPr>
            <w:r w:rsidRPr="00F45E43">
              <w:t>0.035</w:t>
            </w:r>
          </w:p>
        </w:tc>
        <w:tc>
          <w:tcPr>
            <w:tcW w:w="0" w:type="auto"/>
            <w:vAlign w:val="bottom"/>
            <w:hideMark/>
          </w:tcPr>
          <w:p w:rsidR="00B5506C" w:rsidRPr="00F45E43" w:rsidRDefault="00B5506C" w:rsidP="00B0331C">
            <w:pPr>
              <w:spacing w:after="0" w:line="240" w:lineRule="auto"/>
              <w:jc w:val="right"/>
            </w:pPr>
            <w:r w:rsidRPr="00F45E43">
              <w:t>0.147</w:t>
            </w:r>
          </w:p>
        </w:tc>
        <w:tc>
          <w:tcPr>
            <w:tcW w:w="887" w:type="dxa"/>
            <w:vAlign w:val="bottom"/>
            <w:hideMark/>
          </w:tcPr>
          <w:p w:rsidR="00B5506C" w:rsidRPr="00F45E43" w:rsidRDefault="00B5506C" w:rsidP="00B0331C">
            <w:pPr>
              <w:spacing w:after="0" w:line="240" w:lineRule="auto"/>
              <w:jc w:val="right"/>
            </w:pPr>
            <w:r w:rsidRPr="00F45E43">
              <w:t>0.202</w:t>
            </w:r>
          </w:p>
        </w:tc>
        <w:tc>
          <w:tcPr>
            <w:tcW w:w="990" w:type="dxa"/>
            <w:vAlign w:val="bottom"/>
            <w:hideMark/>
          </w:tcPr>
          <w:p w:rsidR="00B5506C" w:rsidRPr="00F45E43" w:rsidRDefault="00B5506C" w:rsidP="00B0331C">
            <w:pPr>
              <w:spacing w:after="0" w:line="240" w:lineRule="auto"/>
              <w:jc w:val="right"/>
            </w:pPr>
            <w:r w:rsidRPr="00F45E43">
              <w:t>0.284</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1025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turnover[15]</w:t>
            </w:r>
          </w:p>
        </w:tc>
        <w:tc>
          <w:tcPr>
            <w:tcW w:w="1158" w:type="dxa"/>
            <w:vAlign w:val="bottom"/>
            <w:hideMark/>
          </w:tcPr>
          <w:p w:rsidR="00B5506C" w:rsidRPr="00F45E43" w:rsidRDefault="00B5506C" w:rsidP="00B0331C">
            <w:pPr>
              <w:spacing w:after="0" w:line="240" w:lineRule="auto"/>
              <w:jc w:val="right"/>
            </w:pPr>
            <w:r w:rsidRPr="00F45E43">
              <w:t>0.164</w:t>
            </w:r>
          </w:p>
        </w:tc>
        <w:tc>
          <w:tcPr>
            <w:tcW w:w="0" w:type="auto"/>
            <w:vAlign w:val="bottom"/>
            <w:hideMark/>
          </w:tcPr>
          <w:p w:rsidR="00B5506C" w:rsidRPr="00F45E43" w:rsidRDefault="00B5506C" w:rsidP="00B0331C">
            <w:pPr>
              <w:spacing w:after="0" w:line="240" w:lineRule="auto"/>
              <w:jc w:val="right"/>
            </w:pPr>
            <w:r w:rsidRPr="00F45E43">
              <w:t>0.038</w:t>
            </w:r>
          </w:p>
        </w:tc>
        <w:tc>
          <w:tcPr>
            <w:tcW w:w="0" w:type="auto"/>
            <w:vAlign w:val="bottom"/>
            <w:hideMark/>
          </w:tcPr>
          <w:p w:rsidR="00B5506C" w:rsidRPr="00F45E43" w:rsidRDefault="00B5506C" w:rsidP="00B0331C">
            <w:pPr>
              <w:spacing w:after="0" w:line="240" w:lineRule="auto"/>
              <w:jc w:val="right"/>
            </w:pPr>
            <w:r w:rsidRPr="00F45E43">
              <w:t>0.101</w:t>
            </w:r>
          </w:p>
        </w:tc>
        <w:tc>
          <w:tcPr>
            <w:tcW w:w="887" w:type="dxa"/>
            <w:vAlign w:val="bottom"/>
            <w:hideMark/>
          </w:tcPr>
          <w:p w:rsidR="00B5506C" w:rsidRPr="00F45E43" w:rsidRDefault="00B5506C" w:rsidP="00B0331C">
            <w:pPr>
              <w:spacing w:after="0" w:line="240" w:lineRule="auto"/>
              <w:jc w:val="right"/>
            </w:pPr>
            <w:r w:rsidRPr="00F45E43">
              <w:t>0.161</w:t>
            </w:r>
          </w:p>
        </w:tc>
        <w:tc>
          <w:tcPr>
            <w:tcW w:w="990" w:type="dxa"/>
            <w:vAlign w:val="bottom"/>
            <w:hideMark/>
          </w:tcPr>
          <w:p w:rsidR="00B5506C" w:rsidRPr="00F45E43" w:rsidRDefault="00B5506C" w:rsidP="00B0331C">
            <w:pPr>
              <w:spacing w:after="0" w:line="240" w:lineRule="auto"/>
              <w:jc w:val="right"/>
            </w:pPr>
            <w:r w:rsidRPr="00F45E43">
              <w:t>0.248</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1166</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turnover[16]</w:t>
            </w:r>
          </w:p>
        </w:tc>
        <w:tc>
          <w:tcPr>
            <w:tcW w:w="1158" w:type="dxa"/>
            <w:vAlign w:val="bottom"/>
            <w:hideMark/>
          </w:tcPr>
          <w:p w:rsidR="00B5506C" w:rsidRPr="00F45E43" w:rsidRDefault="00B5506C" w:rsidP="00B0331C">
            <w:pPr>
              <w:spacing w:after="0" w:line="240" w:lineRule="auto"/>
              <w:jc w:val="right"/>
            </w:pPr>
            <w:r w:rsidRPr="00F45E43">
              <w:t>0.186</w:t>
            </w:r>
          </w:p>
        </w:tc>
        <w:tc>
          <w:tcPr>
            <w:tcW w:w="0" w:type="auto"/>
            <w:vAlign w:val="bottom"/>
            <w:hideMark/>
          </w:tcPr>
          <w:p w:rsidR="00B5506C" w:rsidRPr="00F45E43" w:rsidRDefault="00B5506C" w:rsidP="00B0331C">
            <w:pPr>
              <w:spacing w:after="0" w:line="240" w:lineRule="auto"/>
              <w:jc w:val="right"/>
            </w:pPr>
            <w:r w:rsidRPr="00F45E43">
              <w:t>0.039</w:t>
            </w:r>
          </w:p>
        </w:tc>
        <w:tc>
          <w:tcPr>
            <w:tcW w:w="0" w:type="auto"/>
            <w:vAlign w:val="bottom"/>
            <w:hideMark/>
          </w:tcPr>
          <w:p w:rsidR="00B5506C" w:rsidRPr="00F45E43" w:rsidRDefault="00B5506C" w:rsidP="00B0331C">
            <w:pPr>
              <w:spacing w:after="0" w:line="240" w:lineRule="auto"/>
              <w:jc w:val="right"/>
            </w:pPr>
            <w:r w:rsidRPr="00F45E43">
              <w:t>0.119</w:t>
            </w:r>
          </w:p>
        </w:tc>
        <w:tc>
          <w:tcPr>
            <w:tcW w:w="887" w:type="dxa"/>
            <w:vAlign w:val="bottom"/>
            <w:hideMark/>
          </w:tcPr>
          <w:p w:rsidR="00B5506C" w:rsidRPr="00F45E43" w:rsidRDefault="00B5506C" w:rsidP="00B0331C">
            <w:pPr>
              <w:spacing w:after="0" w:line="240" w:lineRule="auto"/>
              <w:jc w:val="right"/>
            </w:pPr>
            <w:r w:rsidRPr="00F45E43">
              <w:t>0.183</w:t>
            </w:r>
          </w:p>
        </w:tc>
        <w:tc>
          <w:tcPr>
            <w:tcW w:w="990" w:type="dxa"/>
            <w:vAlign w:val="bottom"/>
            <w:hideMark/>
          </w:tcPr>
          <w:p w:rsidR="00B5506C" w:rsidRPr="00F45E43" w:rsidRDefault="00B5506C" w:rsidP="00B0331C">
            <w:pPr>
              <w:spacing w:after="0" w:line="240" w:lineRule="auto"/>
              <w:jc w:val="right"/>
            </w:pPr>
            <w:r w:rsidRPr="00F45E43">
              <w:t>0.271</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1257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turnover[17]</w:t>
            </w:r>
          </w:p>
        </w:tc>
        <w:tc>
          <w:tcPr>
            <w:tcW w:w="1158" w:type="dxa"/>
            <w:vAlign w:val="bottom"/>
            <w:hideMark/>
          </w:tcPr>
          <w:p w:rsidR="00B5506C" w:rsidRPr="00F45E43" w:rsidRDefault="00B5506C" w:rsidP="00B0331C">
            <w:pPr>
              <w:spacing w:after="0" w:line="240" w:lineRule="auto"/>
              <w:jc w:val="right"/>
            </w:pPr>
            <w:r w:rsidRPr="00F45E43">
              <w:t>0.187</w:t>
            </w:r>
          </w:p>
        </w:tc>
        <w:tc>
          <w:tcPr>
            <w:tcW w:w="0" w:type="auto"/>
            <w:vAlign w:val="bottom"/>
            <w:hideMark/>
          </w:tcPr>
          <w:p w:rsidR="00B5506C" w:rsidRPr="00F45E43" w:rsidRDefault="00B5506C" w:rsidP="00B0331C">
            <w:pPr>
              <w:spacing w:after="0" w:line="240" w:lineRule="auto"/>
              <w:jc w:val="right"/>
            </w:pPr>
            <w:r w:rsidRPr="00F45E43">
              <w:t>0.039</w:t>
            </w:r>
          </w:p>
        </w:tc>
        <w:tc>
          <w:tcPr>
            <w:tcW w:w="0" w:type="auto"/>
            <w:vAlign w:val="bottom"/>
            <w:hideMark/>
          </w:tcPr>
          <w:p w:rsidR="00B5506C" w:rsidRPr="00F45E43" w:rsidRDefault="00B5506C" w:rsidP="00B0331C">
            <w:pPr>
              <w:spacing w:after="0" w:line="240" w:lineRule="auto"/>
              <w:jc w:val="right"/>
            </w:pPr>
            <w:r w:rsidRPr="00F45E43">
              <w:t>0.119</w:t>
            </w:r>
          </w:p>
        </w:tc>
        <w:tc>
          <w:tcPr>
            <w:tcW w:w="887" w:type="dxa"/>
            <w:vAlign w:val="bottom"/>
            <w:hideMark/>
          </w:tcPr>
          <w:p w:rsidR="00B5506C" w:rsidRPr="00F45E43" w:rsidRDefault="00B5506C" w:rsidP="00B0331C">
            <w:pPr>
              <w:spacing w:after="0" w:line="240" w:lineRule="auto"/>
              <w:jc w:val="right"/>
            </w:pPr>
            <w:r w:rsidRPr="00F45E43">
              <w:t>0.183</w:t>
            </w:r>
          </w:p>
        </w:tc>
        <w:tc>
          <w:tcPr>
            <w:tcW w:w="990" w:type="dxa"/>
            <w:vAlign w:val="bottom"/>
            <w:hideMark/>
          </w:tcPr>
          <w:p w:rsidR="00B5506C" w:rsidRPr="00F45E43" w:rsidRDefault="00B5506C" w:rsidP="00B0331C">
            <w:pPr>
              <w:spacing w:after="0" w:line="240" w:lineRule="auto"/>
              <w:jc w:val="right"/>
            </w:pPr>
            <w:r w:rsidRPr="00F45E43">
              <w:t>0.275</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1289</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turnover[18]</w:t>
            </w:r>
          </w:p>
        </w:tc>
        <w:tc>
          <w:tcPr>
            <w:tcW w:w="1158" w:type="dxa"/>
            <w:vAlign w:val="bottom"/>
            <w:hideMark/>
          </w:tcPr>
          <w:p w:rsidR="00B5506C" w:rsidRPr="00F45E43" w:rsidRDefault="00B5506C" w:rsidP="00B0331C">
            <w:pPr>
              <w:spacing w:after="0" w:line="240" w:lineRule="auto"/>
              <w:jc w:val="right"/>
            </w:pPr>
            <w:r w:rsidRPr="00F45E43">
              <w:t>0.169</w:t>
            </w:r>
          </w:p>
        </w:tc>
        <w:tc>
          <w:tcPr>
            <w:tcW w:w="0" w:type="auto"/>
            <w:vAlign w:val="bottom"/>
            <w:hideMark/>
          </w:tcPr>
          <w:p w:rsidR="00B5506C" w:rsidRPr="00F45E43" w:rsidRDefault="00B5506C" w:rsidP="00B0331C">
            <w:pPr>
              <w:spacing w:after="0" w:line="240" w:lineRule="auto"/>
              <w:jc w:val="right"/>
            </w:pPr>
            <w:r w:rsidRPr="00F45E43">
              <w:t>0.04</w:t>
            </w:r>
          </w:p>
        </w:tc>
        <w:tc>
          <w:tcPr>
            <w:tcW w:w="0" w:type="auto"/>
            <w:vAlign w:val="bottom"/>
            <w:hideMark/>
          </w:tcPr>
          <w:p w:rsidR="00B5506C" w:rsidRPr="00F45E43" w:rsidRDefault="00B5506C" w:rsidP="00B0331C">
            <w:pPr>
              <w:spacing w:after="0" w:line="240" w:lineRule="auto"/>
              <w:jc w:val="right"/>
            </w:pPr>
            <w:r w:rsidRPr="00F45E43">
              <w:t>0.101</w:t>
            </w:r>
          </w:p>
        </w:tc>
        <w:tc>
          <w:tcPr>
            <w:tcW w:w="887" w:type="dxa"/>
            <w:vAlign w:val="bottom"/>
            <w:hideMark/>
          </w:tcPr>
          <w:p w:rsidR="00B5506C" w:rsidRPr="00F45E43" w:rsidRDefault="00B5506C" w:rsidP="00B0331C">
            <w:pPr>
              <w:spacing w:after="0" w:line="240" w:lineRule="auto"/>
              <w:jc w:val="right"/>
            </w:pPr>
            <w:r w:rsidRPr="00F45E43">
              <w:t>0.165</w:t>
            </w:r>
          </w:p>
        </w:tc>
        <w:tc>
          <w:tcPr>
            <w:tcW w:w="990" w:type="dxa"/>
            <w:vAlign w:val="bottom"/>
            <w:hideMark/>
          </w:tcPr>
          <w:p w:rsidR="00B5506C" w:rsidRPr="00F45E43" w:rsidRDefault="00B5506C" w:rsidP="00B0331C">
            <w:pPr>
              <w:spacing w:after="0" w:line="240" w:lineRule="auto"/>
              <w:jc w:val="right"/>
            </w:pPr>
            <w:r w:rsidRPr="00F45E43">
              <w:t>0.257</w:t>
            </w:r>
          </w:p>
        </w:tc>
        <w:tc>
          <w:tcPr>
            <w:tcW w:w="900" w:type="dxa"/>
            <w:vAlign w:val="bottom"/>
            <w:hideMark/>
          </w:tcPr>
          <w:p w:rsidR="00B5506C" w:rsidRPr="00F45E43" w:rsidRDefault="00B5506C" w:rsidP="00B0331C">
            <w:pPr>
              <w:spacing w:after="0" w:line="240" w:lineRule="auto"/>
              <w:jc w:val="right"/>
            </w:pPr>
            <w:r w:rsidRPr="00F45E43">
              <w:t>1</w:t>
            </w:r>
          </w:p>
        </w:tc>
        <w:tc>
          <w:tcPr>
            <w:tcW w:w="721" w:type="dxa"/>
            <w:vAlign w:val="bottom"/>
            <w:hideMark/>
          </w:tcPr>
          <w:p w:rsidR="00B5506C" w:rsidRPr="00F45E43" w:rsidRDefault="00B5506C" w:rsidP="00B0331C">
            <w:pPr>
              <w:spacing w:after="0" w:line="240" w:lineRule="auto"/>
              <w:jc w:val="right"/>
            </w:pPr>
            <w:r w:rsidRPr="00F45E43">
              <w:t>1322</w:t>
            </w:r>
          </w:p>
        </w:tc>
      </w:tr>
      <w:tr w:rsidR="00B5506C" w:rsidRPr="008C7E69" w:rsidTr="00B0331C">
        <w:trPr>
          <w:trHeight w:val="367"/>
        </w:trPr>
        <w:tc>
          <w:tcPr>
            <w:tcW w:w="1777" w:type="dxa"/>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1158" w:type="dxa"/>
            <w:tcBorders>
              <w:bottom w:val="single" w:sz="4" w:space="0" w:color="auto"/>
            </w:tcBorders>
            <w:vAlign w:val="bottom"/>
            <w:hideMark/>
          </w:tcPr>
          <w:p w:rsidR="00B5506C" w:rsidRPr="00F45E43" w:rsidRDefault="00B5506C" w:rsidP="00B0331C">
            <w:pPr>
              <w:spacing w:after="0" w:line="240" w:lineRule="auto"/>
              <w:jc w:val="right"/>
            </w:pPr>
            <w:r w:rsidRPr="00F45E43">
              <w:t>277.606</w:t>
            </w:r>
          </w:p>
        </w:tc>
        <w:tc>
          <w:tcPr>
            <w:tcW w:w="0" w:type="auto"/>
            <w:tcBorders>
              <w:bottom w:val="single" w:sz="4" w:space="0" w:color="auto"/>
            </w:tcBorders>
            <w:vAlign w:val="bottom"/>
            <w:hideMark/>
          </w:tcPr>
          <w:p w:rsidR="00B5506C" w:rsidRPr="00F45E43" w:rsidRDefault="00B5506C" w:rsidP="00B0331C">
            <w:pPr>
              <w:spacing w:after="0" w:line="240" w:lineRule="auto"/>
              <w:jc w:val="right"/>
            </w:pPr>
            <w:r w:rsidRPr="00F45E43">
              <w:t>20.447</w:t>
            </w:r>
          </w:p>
        </w:tc>
        <w:tc>
          <w:tcPr>
            <w:tcW w:w="0" w:type="auto"/>
            <w:tcBorders>
              <w:bottom w:val="single" w:sz="4" w:space="0" w:color="auto"/>
            </w:tcBorders>
            <w:vAlign w:val="bottom"/>
            <w:hideMark/>
          </w:tcPr>
          <w:p w:rsidR="00B5506C" w:rsidRPr="00F45E43" w:rsidRDefault="00B5506C" w:rsidP="00B0331C">
            <w:pPr>
              <w:spacing w:after="0" w:line="240" w:lineRule="auto"/>
              <w:jc w:val="right"/>
            </w:pPr>
            <w:r w:rsidRPr="00F45E43">
              <w:t>242.235</w:t>
            </w:r>
          </w:p>
        </w:tc>
        <w:tc>
          <w:tcPr>
            <w:tcW w:w="887" w:type="dxa"/>
            <w:tcBorders>
              <w:bottom w:val="single" w:sz="4" w:space="0" w:color="auto"/>
            </w:tcBorders>
            <w:vAlign w:val="bottom"/>
            <w:hideMark/>
          </w:tcPr>
          <w:p w:rsidR="00B5506C" w:rsidRPr="00F45E43" w:rsidRDefault="00B5506C" w:rsidP="00B0331C">
            <w:pPr>
              <w:spacing w:after="0" w:line="240" w:lineRule="auto"/>
              <w:jc w:val="right"/>
            </w:pPr>
            <w:r w:rsidRPr="00F45E43">
              <w:t>275.968</w:t>
            </w:r>
          </w:p>
        </w:tc>
        <w:tc>
          <w:tcPr>
            <w:tcW w:w="990" w:type="dxa"/>
            <w:tcBorders>
              <w:bottom w:val="single" w:sz="4" w:space="0" w:color="auto"/>
            </w:tcBorders>
            <w:vAlign w:val="bottom"/>
            <w:hideMark/>
          </w:tcPr>
          <w:p w:rsidR="00B5506C" w:rsidRPr="00F45E43" w:rsidRDefault="00B5506C" w:rsidP="00B0331C">
            <w:pPr>
              <w:spacing w:after="0" w:line="240" w:lineRule="auto"/>
              <w:jc w:val="right"/>
            </w:pPr>
            <w:r w:rsidRPr="00F45E43">
              <w:t>322.016</w:t>
            </w:r>
          </w:p>
        </w:tc>
        <w:tc>
          <w:tcPr>
            <w:tcW w:w="900" w:type="dxa"/>
            <w:tcBorders>
              <w:bottom w:val="single" w:sz="4" w:space="0" w:color="auto"/>
            </w:tcBorders>
            <w:vAlign w:val="bottom"/>
            <w:hideMark/>
          </w:tcPr>
          <w:p w:rsidR="00B5506C" w:rsidRPr="00F45E43" w:rsidRDefault="00B5506C" w:rsidP="00B0331C">
            <w:pPr>
              <w:spacing w:after="0" w:line="240" w:lineRule="auto"/>
              <w:jc w:val="right"/>
            </w:pPr>
            <w:r w:rsidRPr="00F45E43">
              <w:t>1</w:t>
            </w:r>
          </w:p>
        </w:tc>
        <w:tc>
          <w:tcPr>
            <w:tcW w:w="721" w:type="dxa"/>
            <w:tcBorders>
              <w:bottom w:val="single" w:sz="4" w:space="0" w:color="auto"/>
            </w:tcBorders>
            <w:vAlign w:val="bottom"/>
            <w:hideMark/>
          </w:tcPr>
          <w:p w:rsidR="00B5506C" w:rsidRPr="00F45E43" w:rsidRDefault="00B5506C" w:rsidP="00B0331C">
            <w:pPr>
              <w:spacing w:after="0" w:line="240" w:lineRule="auto"/>
              <w:jc w:val="right"/>
            </w:pPr>
            <w:r w:rsidRPr="00F45E43">
              <w:t>7910</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29" w:name="_Toc26145993"/>
      <w:r>
        <w:lastRenderedPageBreak/>
        <w:t xml:space="preserve">Table </w:t>
      </w:r>
      <w:r w:rsidR="00215451">
        <w:fldChar w:fldCharType="begin"/>
      </w:r>
      <w:r w:rsidR="00215451">
        <w:instrText xml:space="preserve"> SEQ Table \* ARABIC </w:instrText>
      </w:r>
      <w:r w:rsidR="00215451">
        <w:fldChar w:fldCharType="separate"/>
      </w:r>
      <w:r w:rsidR="00B0331C">
        <w:rPr>
          <w:noProof/>
        </w:rPr>
        <w:t>16</w:t>
      </w:r>
      <w:r w:rsidR="00215451">
        <w:rPr>
          <w:noProof/>
        </w:rPr>
        <w:fldChar w:fldCharType="end"/>
      </w:r>
      <w:r>
        <w:t xml:space="preserve">. </w:t>
      </w:r>
      <w:r w:rsidRPr="002A57F9">
        <w:t>The results of the dynamic occupancy model for the long-tailed</w:t>
      </w:r>
      <w:r>
        <w:t xml:space="preserve"> salamander (</w:t>
      </w:r>
      <w:proofErr w:type="spellStart"/>
      <w:r w:rsidRPr="000864E8">
        <w:rPr>
          <w:i/>
        </w:rPr>
        <w:t>Eurycea</w:t>
      </w:r>
      <w:proofErr w:type="spellEnd"/>
      <w:r w:rsidRPr="000864E8">
        <w:rPr>
          <w:i/>
        </w:rPr>
        <w:t xml:space="preserve"> </w:t>
      </w:r>
      <w:proofErr w:type="spellStart"/>
      <w:r w:rsidRPr="000864E8">
        <w:rPr>
          <w:i/>
        </w:rPr>
        <w:t>longicauda</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29"/>
    </w:p>
    <w:tbl>
      <w:tblPr>
        <w:tblW w:w="8641" w:type="dxa"/>
        <w:tblCellMar>
          <w:top w:w="15" w:type="dxa"/>
          <w:left w:w="15" w:type="dxa"/>
          <w:bottom w:w="15" w:type="dxa"/>
          <w:right w:w="15" w:type="dxa"/>
        </w:tblCellMar>
        <w:tblLook w:val="04A0" w:firstRow="1" w:lastRow="0" w:firstColumn="1" w:lastColumn="0" w:noHBand="0" w:noVBand="1"/>
      </w:tblPr>
      <w:tblGrid>
        <w:gridCol w:w="1777"/>
        <w:gridCol w:w="1159"/>
        <w:gridCol w:w="1180"/>
        <w:gridCol w:w="1005"/>
        <w:gridCol w:w="1005"/>
        <w:gridCol w:w="984"/>
        <w:gridCol w:w="720"/>
        <w:gridCol w:w="811"/>
      </w:tblGrid>
      <w:tr w:rsidR="00B5506C" w:rsidRPr="008C7E69" w:rsidTr="00B0331C">
        <w:trPr>
          <w:trHeight w:val="367"/>
          <w:tblHeader/>
        </w:trPr>
        <w:tc>
          <w:tcPr>
            <w:tcW w:w="1777" w:type="dxa"/>
            <w:tcBorders>
              <w:top w:val="single" w:sz="4" w:space="0" w:color="auto"/>
              <w:bottom w:val="single" w:sz="4" w:space="0" w:color="auto"/>
            </w:tcBorders>
            <w:vAlign w:val="bottom"/>
            <w:hideMark/>
          </w:tcPr>
          <w:p w:rsidR="00B5506C" w:rsidRPr="008C7E69" w:rsidRDefault="00B5506C" w:rsidP="00B0331C">
            <w:pPr>
              <w:spacing w:after="0" w:line="240" w:lineRule="auto"/>
            </w:pPr>
          </w:p>
        </w:tc>
        <w:tc>
          <w:tcPr>
            <w:tcW w:w="1159"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984"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72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81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8C7E69" w:rsidTr="00B0331C">
        <w:trPr>
          <w:trHeight w:val="367"/>
        </w:trPr>
        <w:tc>
          <w:tcPr>
            <w:tcW w:w="1777" w:type="dxa"/>
            <w:tcBorders>
              <w:top w:val="single" w:sz="4" w:space="0" w:color="auto"/>
            </w:tcBorders>
            <w:vAlign w:val="bottom"/>
            <w:hideMark/>
          </w:tcPr>
          <w:p w:rsidR="00B5506C" w:rsidRPr="008C7E69" w:rsidRDefault="00B5506C" w:rsidP="00B0331C">
            <w:pPr>
              <w:spacing w:after="0" w:line="240" w:lineRule="auto"/>
            </w:pPr>
            <w:r>
              <w:t>mean ψ</w:t>
            </w:r>
          </w:p>
        </w:tc>
        <w:tc>
          <w:tcPr>
            <w:tcW w:w="1159" w:type="dxa"/>
            <w:tcBorders>
              <w:top w:val="single" w:sz="4" w:space="0" w:color="auto"/>
            </w:tcBorders>
            <w:vAlign w:val="bottom"/>
            <w:hideMark/>
          </w:tcPr>
          <w:p w:rsidR="00B5506C" w:rsidRPr="000D3D82" w:rsidRDefault="00B5506C" w:rsidP="00B0331C">
            <w:pPr>
              <w:spacing w:after="0" w:line="240" w:lineRule="auto"/>
              <w:jc w:val="right"/>
            </w:pPr>
            <w:r w:rsidRPr="000D3D82">
              <w:t>0.232</w:t>
            </w:r>
          </w:p>
        </w:tc>
        <w:tc>
          <w:tcPr>
            <w:tcW w:w="0" w:type="auto"/>
            <w:tcBorders>
              <w:top w:val="single" w:sz="4" w:space="0" w:color="auto"/>
            </w:tcBorders>
            <w:vAlign w:val="bottom"/>
            <w:hideMark/>
          </w:tcPr>
          <w:p w:rsidR="00B5506C" w:rsidRPr="000D3D82" w:rsidRDefault="00B5506C" w:rsidP="00B0331C">
            <w:pPr>
              <w:spacing w:after="0" w:line="240" w:lineRule="auto"/>
              <w:jc w:val="right"/>
            </w:pPr>
            <w:r w:rsidRPr="000D3D82">
              <w:t>0.106</w:t>
            </w:r>
          </w:p>
        </w:tc>
        <w:tc>
          <w:tcPr>
            <w:tcW w:w="0" w:type="auto"/>
            <w:tcBorders>
              <w:top w:val="single" w:sz="4" w:space="0" w:color="auto"/>
            </w:tcBorders>
            <w:vAlign w:val="bottom"/>
            <w:hideMark/>
          </w:tcPr>
          <w:p w:rsidR="00B5506C" w:rsidRPr="000D3D82" w:rsidRDefault="00B5506C" w:rsidP="00B0331C">
            <w:pPr>
              <w:spacing w:after="0" w:line="240" w:lineRule="auto"/>
              <w:jc w:val="right"/>
            </w:pPr>
            <w:r w:rsidRPr="000D3D82">
              <w:t>0.044</w:t>
            </w:r>
          </w:p>
        </w:tc>
        <w:tc>
          <w:tcPr>
            <w:tcW w:w="0" w:type="auto"/>
            <w:tcBorders>
              <w:top w:val="single" w:sz="4" w:space="0" w:color="auto"/>
            </w:tcBorders>
            <w:vAlign w:val="bottom"/>
            <w:hideMark/>
          </w:tcPr>
          <w:p w:rsidR="00B5506C" w:rsidRPr="000D3D82" w:rsidRDefault="00B5506C" w:rsidP="00B0331C">
            <w:pPr>
              <w:spacing w:after="0" w:line="240" w:lineRule="auto"/>
              <w:jc w:val="right"/>
            </w:pPr>
            <w:r w:rsidRPr="000D3D82">
              <w:t>0.234</w:t>
            </w:r>
          </w:p>
        </w:tc>
        <w:tc>
          <w:tcPr>
            <w:tcW w:w="984" w:type="dxa"/>
            <w:tcBorders>
              <w:top w:val="single" w:sz="4" w:space="0" w:color="auto"/>
            </w:tcBorders>
            <w:vAlign w:val="bottom"/>
            <w:hideMark/>
          </w:tcPr>
          <w:p w:rsidR="00B5506C" w:rsidRPr="000D3D82" w:rsidRDefault="00B5506C" w:rsidP="00B0331C">
            <w:pPr>
              <w:spacing w:after="0" w:line="240" w:lineRule="auto"/>
              <w:jc w:val="right"/>
            </w:pPr>
            <w:r w:rsidRPr="000D3D82">
              <w:t>0.431</w:t>
            </w:r>
          </w:p>
        </w:tc>
        <w:tc>
          <w:tcPr>
            <w:tcW w:w="720" w:type="dxa"/>
            <w:tcBorders>
              <w:top w:val="single" w:sz="4" w:space="0" w:color="auto"/>
            </w:tcBorders>
            <w:vAlign w:val="bottom"/>
            <w:hideMark/>
          </w:tcPr>
          <w:p w:rsidR="00B5506C" w:rsidRPr="000D3D82" w:rsidRDefault="00B5506C" w:rsidP="00B0331C">
            <w:pPr>
              <w:spacing w:after="0" w:line="240" w:lineRule="auto"/>
              <w:jc w:val="right"/>
            </w:pPr>
            <w:r w:rsidRPr="000D3D82">
              <w:t>1</w:t>
            </w:r>
          </w:p>
        </w:tc>
        <w:tc>
          <w:tcPr>
            <w:tcW w:w="811" w:type="dxa"/>
            <w:tcBorders>
              <w:top w:val="single" w:sz="4" w:space="0" w:color="auto"/>
            </w:tcBorders>
            <w:vAlign w:val="bottom"/>
            <w:hideMark/>
          </w:tcPr>
          <w:p w:rsidR="00B5506C" w:rsidRPr="000D3D82" w:rsidRDefault="00B5506C" w:rsidP="00B0331C">
            <w:pPr>
              <w:spacing w:after="0" w:line="240" w:lineRule="auto"/>
              <w:jc w:val="right"/>
            </w:pPr>
            <w:r w:rsidRPr="000D3D82">
              <w:t>2591</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t xml:space="preserve">mean </w:t>
            </w:r>
            <w:r w:rsidRPr="00805D57">
              <w:rPr>
                <w:i/>
              </w:rPr>
              <w:t>p</w:t>
            </w:r>
          </w:p>
        </w:tc>
        <w:tc>
          <w:tcPr>
            <w:tcW w:w="1159" w:type="dxa"/>
            <w:vAlign w:val="bottom"/>
            <w:hideMark/>
          </w:tcPr>
          <w:p w:rsidR="00B5506C" w:rsidRPr="000D3D82" w:rsidRDefault="00B5506C" w:rsidP="00B0331C">
            <w:pPr>
              <w:spacing w:after="0" w:line="240" w:lineRule="auto"/>
              <w:jc w:val="right"/>
            </w:pPr>
            <w:r w:rsidRPr="000D3D82">
              <w:t>0.403</w:t>
            </w:r>
          </w:p>
        </w:tc>
        <w:tc>
          <w:tcPr>
            <w:tcW w:w="0" w:type="auto"/>
            <w:vAlign w:val="bottom"/>
            <w:hideMark/>
          </w:tcPr>
          <w:p w:rsidR="00B5506C" w:rsidRPr="000D3D82" w:rsidRDefault="00B5506C" w:rsidP="00B0331C">
            <w:pPr>
              <w:spacing w:after="0" w:line="240" w:lineRule="auto"/>
              <w:jc w:val="right"/>
            </w:pPr>
            <w:r w:rsidRPr="000D3D82">
              <w:t>0.135</w:t>
            </w:r>
          </w:p>
        </w:tc>
        <w:tc>
          <w:tcPr>
            <w:tcW w:w="0" w:type="auto"/>
            <w:vAlign w:val="bottom"/>
            <w:hideMark/>
          </w:tcPr>
          <w:p w:rsidR="00B5506C" w:rsidRPr="000D3D82" w:rsidRDefault="00B5506C" w:rsidP="00B0331C">
            <w:pPr>
              <w:spacing w:after="0" w:line="240" w:lineRule="auto"/>
              <w:jc w:val="right"/>
            </w:pPr>
            <w:r w:rsidRPr="000D3D82">
              <w:t>0.171</w:t>
            </w:r>
          </w:p>
        </w:tc>
        <w:tc>
          <w:tcPr>
            <w:tcW w:w="0" w:type="auto"/>
            <w:vAlign w:val="bottom"/>
            <w:hideMark/>
          </w:tcPr>
          <w:p w:rsidR="00B5506C" w:rsidRPr="000D3D82" w:rsidRDefault="00B5506C" w:rsidP="00B0331C">
            <w:pPr>
              <w:spacing w:after="0" w:line="240" w:lineRule="auto"/>
              <w:jc w:val="right"/>
            </w:pPr>
            <w:r w:rsidRPr="000D3D82">
              <w:t>0.394</w:t>
            </w:r>
          </w:p>
        </w:tc>
        <w:tc>
          <w:tcPr>
            <w:tcW w:w="984" w:type="dxa"/>
            <w:vAlign w:val="bottom"/>
            <w:hideMark/>
          </w:tcPr>
          <w:p w:rsidR="00B5506C" w:rsidRPr="000D3D82" w:rsidRDefault="00B5506C" w:rsidP="00B0331C">
            <w:pPr>
              <w:spacing w:after="0" w:line="240" w:lineRule="auto"/>
              <w:jc w:val="right"/>
            </w:pPr>
            <w:r w:rsidRPr="000D3D82">
              <w:t>0.68</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2103</w:t>
            </w:r>
          </w:p>
        </w:tc>
      </w:tr>
      <w:tr w:rsidR="00B5506C" w:rsidRPr="008C7E69" w:rsidTr="00B0331C">
        <w:trPr>
          <w:trHeight w:val="367"/>
        </w:trPr>
        <w:tc>
          <w:tcPr>
            <w:tcW w:w="1777" w:type="dxa"/>
            <w:vAlign w:val="bottom"/>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159" w:type="dxa"/>
            <w:vAlign w:val="bottom"/>
            <w:hideMark/>
          </w:tcPr>
          <w:p w:rsidR="00B5506C" w:rsidRPr="000D3D82" w:rsidRDefault="00B5506C" w:rsidP="00B0331C">
            <w:pPr>
              <w:spacing w:after="0" w:line="240" w:lineRule="auto"/>
              <w:jc w:val="right"/>
            </w:pPr>
            <w:r w:rsidRPr="000D3D82">
              <w:t>0.291</w:t>
            </w:r>
          </w:p>
        </w:tc>
        <w:tc>
          <w:tcPr>
            <w:tcW w:w="0" w:type="auto"/>
            <w:vAlign w:val="bottom"/>
            <w:hideMark/>
          </w:tcPr>
          <w:p w:rsidR="00B5506C" w:rsidRPr="000D3D82" w:rsidRDefault="00B5506C" w:rsidP="00B0331C">
            <w:pPr>
              <w:spacing w:after="0" w:line="240" w:lineRule="auto"/>
              <w:jc w:val="right"/>
            </w:pPr>
            <w:r w:rsidRPr="000D3D82">
              <w:t>0.813</w:t>
            </w:r>
          </w:p>
        </w:tc>
        <w:tc>
          <w:tcPr>
            <w:tcW w:w="0" w:type="auto"/>
            <w:vAlign w:val="bottom"/>
            <w:hideMark/>
          </w:tcPr>
          <w:p w:rsidR="00B5506C" w:rsidRPr="000D3D82" w:rsidRDefault="00B5506C" w:rsidP="00B0331C">
            <w:pPr>
              <w:spacing w:after="0" w:line="240" w:lineRule="auto"/>
              <w:jc w:val="right"/>
            </w:pPr>
            <w:r w:rsidRPr="000D3D82">
              <w:t>-1.217</w:t>
            </w:r>
          </w:p>
        </w:tc>
        <w:tc>
          <w:tcPr>
            <w:tcW w:w="0" w:type="auto"/>
            <w:vAlign w:val="bottom"/>
            <w:hideMark/>
          </w:tcPr>
          <w:p w:rsidR="00B5506C" w:rsidRPr="000D3D82" w:rsidRDefault="00B5506C" w:rsidP="00B0331C">
            <w:pPr>
              <w:spacing w:after="0" w:line="240" w:lineRule="auto"/>
              <w:jc w:val="right"/>
            </w:pPr>
            <w:r w:rsidRPr="000D3D82">
              <w:t>0.268</w:t>
            </w:r>
          </w:p>
        </w:tc>
        <w:tc>
          <w:tcPr>
            <w:tcW w:w="984" w:type="dxa"/>
            <w:vAlign w:val="bottom"/>
            <w:hideMark/>
          </w:tcPr>
          <w:p w:rsidR="00B5506C" w:rsidRPr="000D3D82" w:rsidRDefault="00B5506C" w:rsidP="00B0331C">
            <w:pPr>
              <w:spacing w:after="0" w:line="240" w:lineRule="auto"/>
              <w:jc w:val="right"/>
            </w:pPr>
            <w:r w:rsidRPr="000D3D82">
              <w:t>1.941</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2589</w:t>
            </w:r>
          </w:p>
        </w:tc>
      </w:tr>
      <w:tr w:rsidR="00B5506C" w:rsidRPr="008C7E69" w:rsidTr="00B0331C">
        <w:trPr>
          <w:trHeight w:val="367"/>
        </w:trPr>
        <w:tc>
          <w:tcPr>
            <w:tcW w:w="1777" w:type="dxa"/>
            <w:vAlign w:val="bottom"/>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159" w:type="dxa"/>
            <w:vAlign w:val="bottom"/>
            <w:hideMark/>
          </w:tcPr>
          <w:p w:rsidR="00B5506C" w:rsidRPr="000D3D82" w:rsidRDefault="00B5506C" w:rsidP="00B0331C">
            <w:pPr>
              <w:spacing w:after="0" w:line="240" w:lineRule="auto"/>
              <w:jc w:val="right"/>
            </w:pPr>
            <w:r w:rsidRPr="000D3D82">
              <w:t>-1.923</w:t>
            </w:r>
          </w:p>
        </w:tc>
        <w:tc>
          <w:tcPr>
            <w:tcW w:w="0" w:type="auto"/>
            <w:vAlign w:val="bottom"/>
            <w:hideMark/>
          </w:tcPr>
          <w:p w:rsidR="00B5506C" w:rsidRPr="000D3D82" w:rsidRDefault="00B5506C" w:rsidP="00B0331C">
            <w:pPr>
              <w:spacing w:after="0" w:line="240" w:lineRule="auto"/>
              <w:jc w:val="right"/>
            </w:pPr>
            <w:r w:rsidRPr="000D3D82">
              <w:t>1.214</w:t>
            </w:r>
          </w:p>
        </w:tc>
        <w:tc>
          <w:tcPr>
            <w:tcW w:w="0" w:type="auto"/>
            <w:vAlign w:val="bottom"/>
            <w:hideMark/>
          </w:tcPr>
          <w:p w:rsidR="00B5506C" w:rsidRPr="000D3D82" w:rsidRDefault="00B5506C" w:rsidP="00B0331C">
            <w:pPr>
              <w:spacing w:after="0" w:line="240" w:lineRule="auto"/>
              <w:jc w:val="right"/>
            </w:pPr>
            <w:r w:rsidRPr="000D3D82">
              <w:t>-4.321</w:t>
            </w:r>
          </w:p>
        </w:tc>
        <w:tc>
          <w:tcPr>
            <w:tcW w:w="0" w:type="auto"/>
            <w:vAlign w:val="bottom"/>
            <w:hideMark/>
          </w:tcPr>
          <w:p w:rsidR="00B5506C" w:rsidRPr="000D3D82" w:rsidRDefault="00B5506C" w:rsidP="00B0331C">
            <w:pPr>
              <w:spacing w:after="0" w:line="240" w:lineRule="auto"/>
              <w:jc w:val="right"/>
            </w:pPr>
            <w:r w:rsidRPr="000D3D82">
              <w:t>-1.918</w:t>
            </w:r>
          </w:p>
        </w:tc>
        <w:tc>
          <w:tcPr>
            <w:tcW w:w="984" w:type="dxa"/>
            <w:vAlign w:val="bottom"/>
            <w:hideMark/>
          </w:tcPr>
          <w:p w:rsidR="00B5506C" w:rsidRPr="000D3D82" w:rsidRDefault="00B5506C" w:rsidP="00B0331C">
            <w:pPr>
              <w:spacing w:after="0" w:line="240" w:lineRule="auto"/>
              <w:jc w:val="right"/>
            </w:pPr>
            <w:r w:rsidRPr="000D3D82">
              <w:t>0.402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8494</w:t>
            </w:r>
          </w:p>
        </w:tc>
      </w:tr>
      <w:tr w:rsidR="00B5506C" w:rsidRPr="008C7E69" w:rsidTr="00B0331C">
        <w:trPr>
          <w:trHeight w:val="367"/>
        </w:trPr>
        <w:tc>
          <w:tcPr>
            <w:tcW w:w="1777" w:type="dxa"/>
            <w:vAlign w:val="bottom"/>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159" w:type="dxa"/>
            <w:vAlign w:val="bottom"/>
            <w:hideMark/>
          </w:tcPr>
          <w:p w:rsidR="00B5506C" w:rsidRPr="000D3D82" w:rsidRDefault="00B5506C" w:rsidP="00B0331C">
            <w:pPr>
              <w:spacing w:after="0" w:line="240" w:lineRule="auto"/>
              <w:jc w:val="right"/>
            </w:pPr>
            <w:r w:rsidRPr="000D3D82">
              <w:t>-0.886</w:t>
            </w:r>
          </w:p>
        </w:tc>
        <w:tc>
          <w:tcPr>
            <w:tcW w:w="0" w:type="auto"/>
            <w:vAlign w:val="bottom"/>
            <w:hideMark/>
          </w:tcPr>
          <w:p w:rsidR="00B5506C" w:rsidRPr="000D3D82" w:rsidRDefault="00B5506C" w:rsidP="00B0331C">
            <w:pPr>
              <w:spacing w:after="0" w:line="240" w:lineRule="auto"/>
              <w:jc w:val="right"/>
            </w:pPr>
            <w:r w:rsidRPr="000D3D82">
              <w:t>0.338</w:t>
            </w:r>
          </w:p>
        </w:tc>
        <w:tc>
          <w:tcPr>
            <w:tcW w:w="0" w:type="auto"/>
            <w:vAlign w:val="bottom"/>
            <w:hideMark/>
          </w:tcPr>
          <w:p w:rsidR="00B5506C" w:rsidRPr="000D3D82" w:rsidRDefault="00B5506C" w:rsidP="00B0331C">
            <w:pPr>
              <w:spacing w:after="0" w:line="240" w:lineRule="auto"/>
              <w:jc w:val="right"/>
            </w:pPr>
            <w:r w:rsidRPr="000D3D82">
              <w:t>-1.56</w:t>
            </w:r>
          </w:p>
        </w:tc>
        <w:tc>
          <w:tcPr>
            <w:tcW w:w="0" w:type="auto"/>
            <w:vAlign w:val="bottom"/>
            <w:hideMark/>
          </w:tcPr>
          <w:p w:rsidR="00B5506C" w:rsidRPr="000D3D82" w:rsidRDefault="00B5506C" w:rsidP="00B0331C">
            <w:pPr>
              <w:spacing w:after="0" w:line="240" w:lineRule="auto"/>
              <w:jc w:val="right"/>
            </w:pPr>
            <w:r w:rsidRPr="000D3D82">
              <w:t>-0.877</w:t>
            </w:r>
          </w:p>
        </w:tc>
        <w:tc>
          <w:tcPr>
            <w:tcW w:w="984" w:type="dxa"/>
            <w:vAlign w:val="bottom"/>
            <w:hideMark/>
          </w:tcPr>
          <w:p w:rsidR="00B5506C" w:rsidRPr="000D3D82" w:rsidRDefault="00B5506C" w:rsidP="00B0331C">
            <w:pPr>
              <w:spacing w:after="0" w:line="240" w:lineRule="auto"/>
              <w:jc w:val="right"/>
            </w:pPr>
            <w:r w:rsidRPr="000D3D82">
              <w:t>-0.255</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8892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9" w:type="dxa"/>
            <w:vAlign w:val="bottom"/>
            <w:hideMark/>
          </w:tcPr>
          <w:p w:rsidR="00B5506C" w:rsidRPr="000D3D82" w:rsidRDefault="00B5506C" w:rsidP="00B0331C">
            <w:pPr>
              <w:spacing w:after="0" w:line="240" w:lineRule="auto"/>
              <w:jc w:val="right"/>
            </w:pPr>
            <w:r w:rsidRPr="000D3D82">
              <w:t>-3.056</w:t>
            </w:r>
          </w:p>
        </w:tc>
        <w:tc>
          <w:tcPr>
            <w:tcW w:w="0" w:type="auto"/>
            <w:vAlign w:val="bottom"/>
            <w:hideMark/>
          </w:tcPr>
          <w:p w:rsidR="00B5506C" w:rsidRPr="000D3D82" w:rsidRDefault="00B5506C" w:rsidP="00B0331C">
            <w:pPr>
              <w:spacing w:after="0" w:line="240" w:lineRule="auto"/>
              <w:jc w:val="right"/>
            </w:pPr>
            <w:r w:rsidRPr="000D3D82">
              <w:t>1.027</w:t>
            </w:r>
          </w:p>
        </w:tc>
        <w:tc>
          <w:tcPr>
            <w:tcW w:w="0" w:type="auto"/>
            <w:vAlign w:val="bottom"/>
            <w:hideMark/>
          </w:tcPr>
          <w:p w:rsidR="00B5506C" w:rsidRPr="000D3D82" w:rsidRDefault="00B5506C" w:rsidP="00B0331C">
            <w:pPr>
              <w:spacing w:after="0" w:line="240" w:lineRule="auto"/>
              <w:jc w:val="right"/>
            </w:pPr>
            <w:r w:rsidRPr="000D3D82">
              <w:t>-5.071</w:t>
            </w:r>
          </w:p>
        </w:tc>
        <w:tc>
          <w:tcPr>
            <w:tcW w:w="0" w:type="auto"/>
            <w:vAlign w:val="bottom"/>
            <w:hideMark/>
          </w:tcPr>
          <w:p w:rsidR="00B5506C" w:rsidRPr="000D3D82" w:rsidRDefault="00B5506C" w:rsidP="00B0331C">
            <w:pPr>
              <w:spacing w:after="0" w:line="240" w:lineRule="auto"/>
              <w:jc w:val="right"/>
            </w:pPr>
            <w:r w:rsidRPr="000D3D82">
              <w:t>-3.05</w:t>
            </w:r>
          </w:p>
        </w:tc>
        <w:tc>
          <w:tcPr>
            <w:tcW w:w="984" w:type="dxa"/>
            <w:vAlign w:val="bottom"/>
            <w:hideMark/>
          </w:tcPr>
          <w:p w:rsidR="00B5506C" w:rsidRPr="000D3D82" w:rsidRDefault="00B5506C" w:rsidP="00B0331C">
            <w:pPr>
              <w:spacing w:after="0" w:line="240" w:lineRule="auto"/>
              <w:jc w:val="right"/>
            </w:pPr>
            <w:r w:rsidRPr="000D3D82">
              <w:t>-1.076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1815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9" w:type="dxa"/>
            <w:vAlign w:val="bottom"/>
            <w:hideMark/>
          </w:tcPr>
          <w:p w:rsidR="00B5506C" w:rsidRPr="000D3D82" w:rsidRDefault="00B5506C" w:rsidP="00B0331C">
            <w:pPr>
              <w:spacing w:after="0" w:line="240" w:lineRule="auto"/>
              <w:jc w:val="right"/>
            </w:pPr>
            <w:r w:rsidRPr="000D3D82">
              <w:t>0.511</w:t>
            </w:r>
          </w:p>
        </w:tc>
        <w:tc>
          <w:tcPr>
            <w:tcW w:w="0" w:type="auto"/>
            <w:vAlign w:val="bottom"/>
            <w:hideMark/>
          </w:tcPr>
          <w:p w:rsidR="00B5506C" w:rsidRPr="000D3D82" w:rsidRDefault="00B5506C" w:rsidP="00B0331C">
            <w:pPr>
              <w:spacing w:after="0" w:line="240" w:lineRule="auto"/>
              <w:jc w:val="right"/>
            </w:pPr>
            <w:r w:rsidRPr="000D3D82">
              <w:t>0.601</w:t>
            </w:r>
          </w:p>
        </w:tc>
        <w:tc>
          <w:tcPr>
            <w:tcW w:w="0" w:type="auto"/>
            <w:vAlign w:val="bottom"/>
            <w:hideMark/>
          </w:tcPr>
          <w:p w:rsidR="00B5506C" w:rsidRPr="000D3D82" w:rsidRDefault="00B5506C" w:rsidP="00B0331C">
            <w:pPr>
              <w:spacing w:after="0" w:line="240" w:lineRule="auto"/>
              <w:jc w:val="right"/>
            </w:pPr>
            <w:r w:rsidRPr="000D3D82">
              <w:t>0.09</w:t>
            </w:r>
          </w:p>
        </w:tc>
        <w:tc>
          <w:tcPr>
            <w:tcW w:w="0" w:type="auto"/>
            <w:vAlign w:val="bottom"/>
            <w:hideMark/>
          </w:tcPr>
          <w:p w:rsidR="00B5506C" w:rsidRPr="000D3D82" w:rsidRDefault="00B5506C" w:rsidP="00B0331C">
            <w:pPr>
              <w:spacing w:after="0" w:line="240" w:lineRule="auto"/>
              <w:jc w:val="right"/>
            </w:pPr>
            <w:r w:rsidRPr="000D3D82">
              <w:t>0.358</w:t>
            </w:r>
          </w:p>
        </w:tc>
        <w:tc>
          <w:tcPr>
            <w:tcW w:w="984" w:type="dxa"/>
            <w:vAlign w:val="bottom"/>
            <w:hideMark/>
          </w:tcPr>
          <w:p w:rsidR="00B5506C" w:rsidRPr="000D3D82" w:rsidRDefault="00B5506C" w:rsidP="00B0331C">
            <w:pPr>
              <w:spacing w:after="0" w:line="240" w:lineRule="auto"/>
              <w:jc w:val="right"/>
            </w:pPr>
            <w:r w:rsidRPr="000D3D82">
              <w:t>1.907</w:t>
            </w:r>
          </w:p>
        </w:tc>
        <w:tc>
          <w:tcPr>
            <w:tcW w:w="720" w:type="dxa"/>
            <w:vAlign w:val="bottom"/>
            <w:hideMark/>
          </w:tcPr>
          <w:p w:rsidR="00B5506C" w:rsidRPr="000D3D82" w:rsidRDefault="00B5506C" w:rsidP="00B0331C">
            <w:pPr>
              <w:spacing w:after="0" w:line="240" w:lineRule="auto"/>
              <w:jc w:val="right"/>
            </w:pPr>
            <w:r w:rsidRPr="000D3D82">
              <w:t>1.04</w:t>
            </w:r>
          </w:p>
        </w:tc>
        <w:tc>
          <w:tcPr>
            <w:tcW w:w="811" w:type="dxa"/>
            <w:vAlign w:val="bottom"/>
            <w:hideMark/>
          </w:tcPr>
          <w:p w:rsidR="00B5506C" w:rsidRPr="000D3D82" w:rsidRDefault="00B5506C" w:rsidP="00B0331C">
            <w:pPr>
              <w:spacing w:after="0" w:line="240" w:lineRule="auto"/>
              <w:jc w:val="right"/>
            </w:pPr>
            <w:r w:rsidRPr="000D3D82">
              <w:t>603</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1159" w:type="dxa"/>
            <w:vAlign w:val="bottom"/>
            <w:hideMark/>
          </w:tcPr>
          <w:p w:rsidR="00B5506C" w:rsidRPr="000D3D82" w:rsidRDefault="00B5506C" w:rsidP="00B0331C">
            <w:pPr>
              <w:spacing w:after="0" w:line="240" w:lineRule="auto"/>
              <w:jc w:val="right"/>
            </w:pPr>
            <w:r w:rsidRPr="000D3D82">
              <w:t>-0.436</w:t>
            </w:r>
          </w:p>
        </w:tc>
        <w:tc>
          <w:tcPr>
            <w:tcW w:w="0" w:type="auto"/>
            <w:vAlign w:val="bottom"/>
            <w:hideMark/>
          </w:tcPr>
          <w:p w:rsidR="00B5506C" w:rsidRPr="000D3D82" w:rsidRDefault="00B5506C" w:rsidP="00B0331C">
            <w:pPr>
              <w:spacing w:after="0" w:line="240" w:lineRule="auto"/>
              <w:jc w:val="right"/>
            </w:pPr>
            <w:r w:rsidRPr="000D3D82">
              <w:t>0.382</w:t>
            </w:r>
          </w:p>
        </w:tc>
        <w:tc>
          <w:tcPr>
            <w:tcW w:w="0" w:type="auto"/>
            <w:vAlign w:val="bottom"/>
            <w:hideMark/>
          </w:tcPr>
          <w:p w:rsidR="00B5506C" w:rsidRPr="000D3D82" w:rsidRDefault="00B5506C" w:rsidP="00B0331C">
            <w:pPr>
              <w:spacing w:after="0" w:line="240" w:lineRule="auto"/>
              <w:jc w:val="right"/>
            </w:pPr>
            <w:r w:rsidRPr="000D3D82">
              <w:t>-1.257</w:t>
            </w:r>
          </w:p>
        </w:tc>
        <w:tc>
          <w:tcPr>
            <w:tcW w:w="0" w:type="auto"/>
            <w:vAlign w:val="bottom"/>
            <w:hideMark/>
          </w:tcPr>
          <w:p w:rsidR="00B5506C" w:rsidRPr="000D3D82" w:rsidRDefault="00B5506C" w:rsidP="00B0331C">
            <w:pPr>
              <w:spacing w:after="0" w:line="240" w:lineRule="auto"/>
              <w:jc w:val="right"/>
            </w:pPr>
            <w:r w:rsidRPr="000D3D82">
              <w:t>-0.407</w:t>
            </w:r>
          </w:p>
        </w:tc>
        <w:tc>
          <w:tcPr>
            <w:tcW w:w="984" w:type="dxa"/>
            <w:vAlign w:val="bottom"/>
            <w:hideMark/>
          </w:tcPr>
          <w:p w:rsidR="00B5506C" w:rsidRPr="000D3D82" w:rsidRDefault="00B5506C" w:rsidP="00B0331C">
            <w:pPr>
              <w:spacing w:after="0" w:line="240" w:lineRule="auto"/>
              <w:jc w:val="right"/>
            </w:pPr>
            <w:r w:rsidRPr="000D3D82">
              <w:t>0.248</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1303</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1159" w:type="dxa"/>
            <w:vAlign w:val="bottom"/>
            <w:hideMark/>
          </w:tcPr>
          <w:p w:rsidR="00B5506C" w:rsidRPr="000D3D82" w:rsidRDefault="00B5506C" w:rsidP="00B0331C">
            <w:pPr>
              <w:spacing w:after="0" w:line="240" w:lineRule="auto"/>
              <w:jc w:val="right"/>
            </w:pPr>
            <w:r w:rsidRPr="000D3D82">
              <w:t>-0.027</w:t>
            </w:r>
          </w:p>
        </w:tc>
        <w:tc>
          <w:tcPr>
            <w:tcW w:w="0" w:type="auto"/>
            <w:vAlign w:val="bottom"/>
            <w:hideMark/>
          </w:tcPr>
          <w:p w:rsidR="00B5506C" w:rsidRPr="000D3D82" w:rsidRDefault="00B5506C" w:rsidP="00B0331C">
            <w:pPr>
              <w:spacing w:after="0" w:line="240" w:lineRule="auto"/>
              <w:jc w:val="right"/>
            </w:pPr>
            <w:r w:rsidRPr="000D3D82">
              <w:t>1.142</w:t>
            </w:r>
          </w:p>
        </w:tc>
        <w:tc>
          <w:tcPr>
            <w:tcW w:w="0" w:type="auto"/>
            <w:vAlign w:val="bottom"/>
            <w:hideMark/>
          </w:tcPr>
          <w:p w:rsidR="00B5506C" w:rsidRPr="000D3D82" w:rsidRDefault="00B5506C" w:rsidP="00B0331C">
            <w:pPr>
              <w:spacing w:after="0" w:line="240" w:lineRule="auto"/>
              <w:jc w:val="right"/>
            </w:pPr>
            <w:r w:rsidRPr="000D3D82">
              <w:t>-2.175</w:t>
            </w:r>
          </w:p>
        </w:tc>
        <w:tc>
          <w:tcPr>
            <w:tcW w:w="0" w:type="auto"/>
            <w:vAlign w:val="bottom"/>
            <w:hideMark/>
          </w:tcPr>
          <w:p w:rsidR="00B5506C" w:rsidRPr="000D3D82" w:rsidRDefault="00B5506C" w:rsidP="00B0331C">
            <w:pPr>
              <w:spacing w:after="0" w:line="240" w:lineRule="auto"/>
              <w:jc w:val="right"/>
            </w:pPr>
            <w:r w:rsidRPr="000D3D82">
              <w:t>-0.071</w:t>
            </w:r>
          </w:p>
        </w:tc>
        <w:tc>
          <w:tcPr>
            <w:tcW w:w="984" w:type="dxa"/>
            <w:vAlign w:val="bottom"/>
            <w:hideMark/>
          </w:tcPr>
          <w:p w:rsidR="00B5506C" w:rsidRPr="000D3D82" w:rsidRDefault="00B5506C" w:rsidP="00B0331C">
            <w:pPr>
              <w:spacing w:after="0" w:line="240" w:lineRule="auto"/>
              <w:jc w:val="right"/>
            </w:pPr>
            <w:r w:rsidRPr="000D3D82">
              <w:t>2.354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2000</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1159" w:type="dxa"/>
            <w:vAlign w:val="bottom"/>
            <w:hideMark/>
          </w:tcPr>
          <w:p w:rsidR="00B5506C" w:rsidRPr="000D3D82" w:rsidRDefault="00B5506C" w:rsidP="00B0331C">
            <w:pPr>
              <w:spacing w:after="0" w:line="240" w:lineRule="auto"/>
              <w:jc w:val="right"/>
            </w:pPr>
            <w:r w:rsidRPr="000D3D82">
              <w:t>-1.998</w:t>
            </w:r>
          </w:p>
        </w:tc>
        <w:tc>
          <w:tcPr>
            <w:tcW w:w="0" w:type="auto"/>
            <w:vAlign w:val="bottom"/>
            <w:hideMark/>
          </w:tcPr>
          <w:p w:rsidR="00B5506C" w:rsidRPr="000D3D82" w:rsidRDefault="00B5506C" w:rsidP="00B0331C">
            <w:pPr>
              <w:spacing w:after="0" w:line="240" w:lineRule="auto"/>
              <w:jc w:val="right"/>
            </w:pPr>
            <w:r w:rsidRPr="000D3D82">
              <w:t>1.238</w:t>
            </w:r>
          </w:p>
        </w:tc>
        <w:tc>
          <w:tcPr>
            <w:tcW w:w="0" w:type="auto"/>
            <w:vAlign w:val="bottom"/>
            <w:hideMark/>
          </w:tcPr>
          <w:p w:rsidR="00B5506C" w:rsidRPr="000D3D82" w:rsidRDefault="00B5506C" w:rsidP="00B0331C">
            <w:pPr>
              <w:spacing w:after="0" w:line="240" w:lineRule="auto"/>
              <w:jc w:val="right"/>
            </w:pPr>
            <w:r w:rsidRPr="000D3D82">
              <w:t>-4.453</w:t>
            </w:r>
          </w:p>
        </w:tc>
        <w:tc>
          <w:tcPr>
            <w:tcW w:w="0" w:type="auto"/>
            <w:vAlign w:val="bottom"/>
            <w:hideMark/>
          </w:tcPr>
          <w:p w:rsidR="00B5506C" w:rsidRPr="000D3D82" w:rsidRDefault="00B5506C" w:rsidP="00B0331C">
            <w:pPr>
              <w:spacing w:after="0" w:line="240" w:lineRule="auto"/>
              <w:jc w:val="right"/>
            </w:pPr>
            <w:r w:rsidRPr="000D3D82">
              <w:t>-1.985</w:t>
            </w:r>
          </w:p>
        </w:tc>
        <w:tc>
          <w:tcPr>
            <w:tcW w:w="984" w:type="dxa"/>
            <w:vAlign w:val="bottom"/>
            <w:hideMark/>
          </w:tcPr>
          <w:p w:rsidR="00B5506C" w:rsidRPr="000D3D82" w:rsidRDefault="00B5506C" w:rsidP="00B0331C">
            <w:pPr>
              <w:spacing w:after="0" w:line="240" w:lineRule="auto"/>
              <w:jc w:val="right"/>
            </w:pPr>
            <w:r w:rsidRPr="000D3D82">
              <w:t>0.373</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3177</w:t>
            </w:r>
          </w:p>
        </w:tc>
      </w:tr>
      <w:tr w:rsidR="00B5506C" w:rsidRPr="008C7E69" w:rsidTr="00B0331C">
        <w:trPr>
          <w:trHeight w:val="367"/>
        </w:trPr>
        <w:tc>
          <w:tcPr>
            <w:tcW w:w="1777" w:type="dxa"/>
            <w:vAlign w:val="bottom"/>
            <w:hideMark/>
          </w:tcPr>
          <w:p w:rsidR="00B5506C" w:rsidRPr="006C579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1159" w:type="dxa"/>
            <w:vAlign w:val="bottom"/>
            <w:hideMark/>
          </w:tcPr>
          <w:p w:rsidR="00B5506C" w:rsidRPr="000D3D82" w:rsidRDefault="00B5506C" w:rsidP="00B0331C">
            <w:pPr>
              <w:spacing w:after="0" w:line="240" w:lineRule="auto"/>
              <w:jc w:val="right"/>
            </w:pPr>
            <w:r w:rsidRPr="000D3D82">
              <w:t>0.674</w:t>
            </w:r>
          </w:p>
        </w:tc>
        <w:tc>
          <w:tcPr>
            <w:tcW w:w="0" w:type="auto"/>
            <w:vAlign w:val="bottom"/>
            <w:hideMark/>
          </w:tcPr>
          <w:p w:rsidR="00B5506C" w:rsidRPr="000D3D82" w:rsidRDefault="00B5506C" w:rsidP="00B0331C">
            <w:pPr>
              <w:spacing w:after="0" w:line="240" w:lineRule="auto"/>
              <w:jc w:val="right"/>
            </w:pPr>
            <w:r w:rsidRPr="000D3D82">
              <w:t>1.073</w:t>
            </w:r>
          </w:p>
        </w:tc>
        <w:tc>
          <w:tcPr>
            <w:tcW w:w="0" w:type="auto"/>
            <w:vAlign w:val="bottom"/>
            <w:hideMark/>
          </w:tcPr>
          <w:p w:rsidR="00B5506C" w:rsidRPr="000D3D82" w:rsidRDefault="00B5506C" w:rsidP="00B0331C">
            <w:pPr>
              <w:spacing w:after="0" w:line="240" w:lineRule="auto"/>
              <w:jc w:val="right"/>
            </w:pPr>
            <w:r w:rsidRPr="000D3D82">
              <w:t>-1.457</w:t>
            </w:r>
          </w:p>
        </w:tc>
        <w:tc>
          <w:tcPr>
            <w:tcW w:w="0" w:type="auto"/>
            <w:vAlign w:val="bottom"/>
            <w:hideMark/>
          </w:tcPr>
          <w:p w:rsidR="00B5506C" w:rsidRPr="000D3D82" w:rsidRDefault="00B5506C" w:rsidP="00B0331C">
            <w:pPr>
              <w:spacing w:after="0" w:line="240" w:lineRule="auto"/>
              <w:jc w:val="right"/>
            </w:pPr>
            <w:r w:rsidRPr="000D3D82">
              <w:t>0.684</w:t>
            </w:r>
          </w:p>
        </w:tc>
        <w:tc>
          <w:tcPr>
            <w:tcW w:w="984" w:type="dxa"/>
            <w:vAlign w:val="bottom"/>
            <w:hideMark/>
          </w:tcPr>
          <w:p w:rsidR="00B5506C" w:rsidRPr="000D3D82" w:rsidRDefault="00B5506C" w:rsidP="00B0331C">
            <w:pPr>
              <w:spacing w:after="0" w:line="240" w:lineRule="auto"/>
              <w:jc w:val="right"/>
            </w:pPr>
            <w:r w:rsidRPr="000D3D82">
              <w:t>2.771</w:t>
            </w:r>
          </w:p>
        </w:tc>
        <w:tc>
          <w:tcPr>
            <w:tcW w:w="720" w:type="dxa"/>
            <w:vAlign w:val="bottom"/>
            <w:hideMark/>
          </w:tcPr>
          <w:p w:rsidR="00B5506C" w:rsidRPr="000D3D82" w:rsidRDefault="00B5506C" w:rsidP="00B0331C">
            <w:pPr>
              <w:spacing w:after="0" w:line="240" w:lineRule="auto"/>
              <w:jc w:val="right"/>
            </w:pPr>
            <w:r w:rsidRPr="000D3D82">
              <w:t>1.01</w:t>
            </w:r>
          </w:p>
        </w:tc>
        <w:tc>
          <w:tcPr>
            <w:tcW w:w="811" w:type="dxa"/>
            <w:vAlign w:val="bottom"/>
            <w:hideMark/>
          </w:tcPr>
          <w:p w:rsidR="00B5506C" w:rsidRPr="000D3D82" w:rsidRDefault="00B5506C" w:rsidP="00B0331C">
            <w:pPr>
              <w:spacing w:after="0" w:line="240" w:lineRule="auto"/>
              <w:jc w:val="right"/>
            </w:pPr>
            <w:r w:rsidRPr="000D3D82">
              <w:t>2192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1159" w:type="dxa"/>
            <w:vAlign w:val="bottom"/>
            <w:hideMark/>
          </w:tcPr>
          <w:p w:rsidR="00B5506C" w:rsidRPr="000D3D82" w:rsidRDefault="00B5506C" w:rsidP="00B0331C">
            <w:pPr>
              <w:spacing w:after="0" w:line="240" w:lineRule="auto"/>
              <w:jc w:val="right"/>
            </w:pPr>
            <w:r w:rsidRPr="000D3D82">
              <w:t>46.668</w:t>
            </w:r>
          </w:p>
        </w:tc>
        <w:tc>
          <w:tcPr>
            <w:tcW w:w="0" w:type="auto"/>
            <w:vAlign w:val="bottom"/>
            <w:hideMark/>
          </w:tcPr>
          <w:p w:rsidR="00B5506C" w:rsidRPr="000D3D82" w:rsidRDefault="00B5506C" w:rsidP="00B0331C">
            <w:pPr>
              <w:spacing w:after="0" w:line="240" w:lineRule="auto"/>
              <w:jc w:val="right"/>
            </w:pPr>
            <w:r w:rsidRPr="000D3D82">
              <w:t>22.659</w:t>
            </w:r>
          </w:p>
        </w:tc>
        <w:tc>
          <w:tcPr>
            <w:tcW w:w="0" w:type="auto"/>
            <w:vAlign w:val="bottom"/>
            <w:hideMark/>
          </w:tcPr>
          <w:p w:rsidR="00B5506C" w:rsidRPr="000D3D82" w:rsidRDefault="00B5506C" w:rsidP="00B0331C">
            <w:pPr>
              <w:spacing w:after="0" w:line="240" w:lineRule="auto"/>
              <w:jc w:val="right"/>
            </w:pPr>
            <w:r w:rsidRPr="000D3D82">
              <w:t>7</w:t>
            </w:r>
          </w:p>
        </w:tc>
        <w:tc>
          <w:tcPr>
            <w:tcW w:w="0" w:type="auto"/>
            <w:vAlign w:val="bottom"/>
            <w:hideMark/>
          </w:tcPr>
          <w:p w:rsidR="00B5506C" w:rsidRPr="000D3D82" w:rsidRDefault="00B5506C" w:rsidP="00B0331C">
            <w:pPr>
              <w:spacing w:after="0" w:line="240" w:lineRule="auto"/>
              <w:jc w:val="right"/>
            </w:pPr>
            <w:r w:rsidRPr="000D3D82">
              <w:t>46</w:t>
            </w:r>
          </w:p>
        </w:tc>
        <w:tc>
          <w:tcPr>
            <w:tcW w:w="984" w:type="dxa"/>
            <w:vAlign w:val="bottom"/>
            <w:hideMark/>
          </w:tcPr>
          <w:p w:rsidR="00B5506C" w:rsidRPr="000D3D82" w:rsidRDefault="00B5506C" w:rsidP="00B0331C">
            <w:pPr>
              <w:spacing w:after="0" w:line="240" w:lineRule="auto"/>
              <w:jc w:val="right"/>
            </w:pPr>
            <w:r w:rsidRPr="000D3D82">
              <w:t>90</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2476</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1159" w:type="dxa"/>
            <w:vAlign w:val="bottom"/>
            <w:hideMark/>
          </w:tcPr>
          <w:p w:rsidR="00B5506C" w:rsidRPr="000D3D82" w:rsidRDefault="00B5506C" w:rsidP="00B0331C">
            <w:pPr>
              <w:spacing w:after="0" w:line="240" w:lineRule="auto"/>
              <w:jc w:val="right"/>
            </w:pPr>
            <w:r w:rsidRPr="000D3D82">
              <w:t>49.214</w:t>
            </w:r>
          </w:p>
        </w:tc>
        <w:tc>
          <w:tcPr>
            <w:tcW w:w="0" w:type="auto"/>
            <w:vAlign w:val="bottom"/>
            <w:hideMark/>
          </w:tcPr>
          <w:p w:rsidR="00B5506C" w:rsidRPr="000D3D82" w:rsidRDefault="00B5506C" w:rsidP="00B0331C">
            <w:pPr>
              <w:spacing w:after="0" w:line="240" w:lineRule="auto"/>
              <w:jc w:val="right"/>
            </w:pPr>
            <w:r w:rsidRPr="000D3D82">
              <w:t>23.126</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49</w:t>
            </w:r>
          </w:p>
        </w:tc>
        <w:tc>
          <w:tcPr>
            <w:tcW w:w="984" w:type="dxa"/>
            <w:vAlign w:val="bottom"/>
            <w:hideMark/>
          </w:tcPr>
          <w:p w:rsidR="00B5506C" w:rsidRPr="000D3D82" w:rsidRDefault="00B5506C" w:rsidP="00B0331C">
            <w:pPr>
              <w:spacing w:after="0" w:line="240" w:lineRule="auto"/>
              <w:jc w:val="right"/>
            </w:pPr>
            <w:r w:rsidRPr="000D3D82">
              <w:t>93</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2660</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1159" w:type="dxa"/>
            <w:vAlign w:val="bottom"/>
            <w:hideMark/>
          </w:tcPr>
          <w:p w:rsidR="00B5506C" w:rsidRPr="000D3D82" w:rsidRDefault="00B5506C" w:rsidP="00B0331C">
            <w:pPr>
              <w:spacing w:after="0" w:line="240" w:lineRule="auto"/>
              <w:jc w:val="right"/>
            </w:pPr>
            <w:r w:rsidRPr="000D3D82">
              <w:t>50.502</w:t>
            </w:r>
          </w:p>
        </w:tc>
        <w:tc>
          <w:tcPr>
            <w:tcW w:w="0" w:type="auto"/>
            <w:vAlign w:val="bottom"/>
            <w:hideMark/>
          </w:tcPr>
          <w:p w:rsidR="00B5506C" w:rsidRPr="000D3D82" w:rsidRDefault="00B5506C" w:rsidP="00B0331C">
            <w:pPr>
              <w:spacing w:after="0" w:line="240" w:lineRule="auto"/>
              <w:jc w:val="right"/>
            </w:pPr>
            <w:r w:rsidRPr="000D3D82">
              <w:t>23.313</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2719</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1159" w:type="dxa"/>
            <w:vAlign w:val="bottom"/>
            <w:hideMark/>
          </w:tcPr>
          <w:p w:rsidR="00B5506C" w:rsidRPr="000D3D82" w:rsidRDefault="00B5506C" w:rsidP="00B0331C">
            <w:pPr>
              <w:spacing w:after="0" w:line="240" w:lineRule="auto"/>
              <w:jc w:val="right"/>
            </w:pPr>
            <w:r w:rsidRPr="000D3D82">
              <w:t>50.621</w:t>
            </w:r>
          </w:p>
        </w:tc>
        <w:tc>
          <w:tcPr>
            <w:tcW w:w="0" w:type="auto"/>
            <w:vAlign w:val="bottom"/>
            <w:hideMark/>
          </w:tcPr>
          <w:p w:rsidR="00B5506C" w:rsidRPr="000D3D82" w:rsidRDefault="00B5506C" w:rsidP="00B0331C">
            <w:pPr>
              <w:spacing w:after="0" w:line="240" w:lineRule="auto"/>
              <w:jc w:val="right"/>
            </w:pPr>
            <w:r w:rsidRPr="000D3D82">
              <w:t>23.357</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2665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1159" w:type="dxa"/>
            <w:vAlign w:val="bottom"/>
            <w:hideMark/>
          </w:tcPr>
          <w:p w:rsidR="00B5506C" w:rsidRPr="000D3D82" w:rsidRDefault="00B5506C" w:rsidP="00B0331C">
            <w:pPr>
              <w:spacing w:after="0" w:line="240" w:lineRule="auto"/>
              <w:jc w:val="right"/>
            </w:pPr>
            <w:r w:rsidRPr="000D3D82">
              <w:t>50.545</w:t>
            </w:r>
          </w:p>
        </w:tc>
        <w:tc>
          <w:tcPr>
            <w:tcW w:w="0" w:type="auto"/>
            <w:vAlign w:val="bottom"/>
            <w:hideMark/>
          </w:tcPr>
          <w:p w:rsidR="00B5506C" w:rsidRPr="000D3D82" w:rsidRDefault="00B5506C" w:rsidP="00B0331C">
            <w:pPr>
              <w:spacing w:after="0" w:line="240" w:lineRule="auto"/>
              <w:jc w:val="right"/>
            </w:pPr>
            <w:r w:rsidRPr="000D3D82">
              <w:t>23.402</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2648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1159" w:type="dxa"/>
            <w:vAlign w:val="bottom"/>
            <w:hideMark/>
          </w:tcPr>
          <w:p w:rsidR="00B5506C" w:rsidRPr="000D3D82" w:rsidRDefault="00B5506C" w:rsidP="00B0331C">
            <w:pPr>
              <w:spacing w:after="0" w:line="240" w:lineRule="auto"/>
              <w:jc w:val="right"/>
            </w:pPr>
            <w:r w:rsidRPr="000D3D82">
              <w:t>50.264</w:t>
            </w:r>
          </w:p>
        </w:tc>
        <w:tc>
          <w:tcPr>
            <w:tcW w:w="0" w:type="auto"/>
            <w:vAlign w:val="bottom"/>
            <w:hideMark/>
          </w:tcPr>
          <w:p w:rsidR="00B5506C" w:rsidRPr="000D3D82" w:rsidRDefault="00B5506C" w:rsidP="00B0331C">
            <w:pPr>
              <w:spacing w:after="0" w:line="240" w:lineRule="auto"/>
              <w:jc w:val="right"/>
            </w:pPr>
            <w:r w:rsidRPr="000D3D82">
              <w:t>23.466</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2666</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1159" w:type="dxa"/>
            <w:vAlign w:val="bottom"/>
            <w:hideMark/>
          </w:tcPr>
          <w:p w:rsidR="00B5506C" w:rsidRPr="000D3D82" w:rsidRDefault="00B5506C" w:rsidP="00B0331C">
            <w:pPr>
              <w:spacing w:after="0" w:line="240" w:lineRule="auto"/>
              <w:jc w:val="right"/>
            </w:pPr>
            <w:r w:rsidRPr="000D3D82">
              <w:t>51.85</w:t>
            </w:r>
          </w:p>
        </w:tc>
        <w:tc>
          <w:tcPr>
            <w:tcW w:w="0" w:type="auto"/>
            <w:vAlign w:val="bottom"/>
            <w:hideMark/>
          </w:tcPr>
          <w:p w:rsidR="00B5506C" w:rsidRPr="000D3D82" w:rsidRDefault="00B5506C" w:rsidP="00B0331C">
            <w:pPr>
              <w:spacing w:after="0" w:line="240" w:lineRule="auto"/>
              <w:jc w:val="right"/>
            </w:pPr>
            <w:r w:rsidRPr="000D3D82">
              <w:t>23.474</w:t>
            </w:r>
          </w:p>
        </w:tc>
        <w:tc>
          <w:tcPr>
            <w:tcW w:w="0" w:type="auto"/>
            <w:vAlign w:val="bottom"/>
            <w:hideMark/>
          </w:tcPr>
          <w:p w:rsidR="00B5506C" w:rsidRPr="000D3D82" w:rsidRDefault="00B5506C" w:rsidP="00B0331C">
            <w:pPr>
              <w:spacing w:after="0" w:line="240" w:lineRule="auto"/>
              <w:jc w:val="right"/>
            </w:pPr>
            <w:r w:rsidRPr="000D3D82">
              <w:t>10</w:t>
            </w:r>
          </w:p>
        </w:tc>
        <w:tc>
          <w:tcPr>
            <w:tcW w:w="0" w:type="auto"/>
            <w:vAlign w:val="bottom"/>
            <w:hideMark/>
          </w:tcPr>
          <w:p w:rsidR="00B5506C" w:rsidRPr="000D3D82" w:rsidRDefault="00B5506C" w:rsidP="00B0331C">
            <w:pPr>
              <w:spacing w:after="0" w:line="240" w:lineRule="auto"/>
              <w:jc w:val="right"/>
            </w:pPr>
            <w:r w:rsidRPr="000D3D82">
              <w:t>52</w:t>
            </w:r>
          </w:p>
        </w:tc>
        <w:tc>
          <w:tcPr>
            <w:tcW w:w="984" w:type="dxa"/>
            <w:vAlign w:val="bottom"/>
            <w:hideMark/>
          </w:tcPr>
          <w:p w:rsidR="00B5506C" w:rsidRPr="000D3D82" w:rsidRDefault="00B5506C" w:rsidP="00B0331C">
            <w:pPr>
              <w:spacing w:after="0" w:line="240" w:lineRule="auto"/>
              <w:jc w:val="right"/>
            </w:pPr>
            <w:r w:rsidRPr="000D3D82">
              <w:t>96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2720</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1159" w:type="dxa"/>
            <w:vAlign w:val="bottom"/>
            <w:hideMark/>
          </w:tcPr>
          <w:p w:rsidR="00B5506C" w:rsidRPr="000D3D82" w:rsidRDefault="00B5506C" w:rsidP="00B0331C">
            <w:pPr>
              <w:spacing w:after="0" w:line="240" w:lineRule="auto"/>
              <w:jc w:val="right"/>
            </w:pPr>
            <w:r w:rsidRPr="000D3D82">
              <w:t>50.626</w:t>
            </w:r>
          </w:p>
        </w:tc>
        <w:tc>
          <w:tcPr>
            <w:tcW w:w="0" w:type="auto"/>
            <w:vAlign w:val="bottom"/>
            <w:hideMark/>
          </w:tcPr>
          <w:p w:rsidR="00B5506C" w:rsidRPr="000D3D82" w:rsidRDefault="00B5506C" w:rsidP="00B0331C">
            <w:pPr>
              <w:spacing w:after="0" w:line="240" w:lineRule="auto"/>
              <w:jc w:val="right"/>
            </w:pPr>
            <w:r w:rsidRPr="000D3D82">
              <w:t>23.446</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95</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2737</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1159" w:type="dxa"/>
            <w:vAlign w:val="bottom"/>
            <w:hideMark/>
          </w:tcPr>
          <w:p w:rsidR="00B5506C" w:rsidRPr="000D3D82" w:rsidRDefault="00B5506C" w:rsidP="00B0331C">
            <w:pPr>
              <w:spacing w:after="0" w:line="240" w:lineRule="auto"/>
              <w:jc w:val="right"/>
            </w:pPr>
            <w:r w:rsidRPr="000D3D82">
              <w:t>50.688</w:t>
            </w:r>
          </w:p>
        </w:tc>
        <w:tc>
          <w:tcPr>
            <w:tcW w:w="0" w:type="auto"/>
            <w:vAlign w:val="bottom"/>
            <w:hideMark/>
          </w:tcPr>
          <w:p w:rsidR="00B5506C" w:rsidRPr="000D3D82" w:rsidRDefault="00B5506C" w:rsidP="00B0331C">
            <w:pPr>
              <w:spacing w:after="0" w:line="240" w:lineRule="auto"/>
              <w:jc w:val="right"/>
            </w:pPr>
            <w:r w:rsidRPr="000D3D82">
              <w:t>23.458</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2642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1159" w:type="dxa"/>
            <w:vAlign w:val="bottom"/>
            <w:hideMark/>
          </w:tcPr>
          <w:p w:rsidR="00B5506C" w:rsidRPr="000D3D82" w:rsidRDefault="00B5506C" w:rsidP="00B0331C">
            <w:pPr>
              <w:spacing w:after="0" w:line="240" w:lineRule="auto"/>
              <w:jc w:val="right"/>
            </w:pPr>
            <w:r w:rsidRPr="000D3D82">
              <w:t>50.697</w:t>
            </w:r>
          </w:p>
        </w:tc>
        <w:tc>
          <w:tcPr>
            <w:tcW w:w="0" w:type="auto"/>
            <w:vAlign w:val="bottom"/>
            <w:hideMark/>
          </w:tcPr>
          <w:p w:rsidR="00B5506C" w:rsidRPr="000D3D82" w:rsidRDefault="00B5506C" w:rsidP="00B0331C">
            <w:pPr>
              <w:spacing w:after="0" w:line="240" w:lineRule="auto"/>
              <w:jc w:val="right"/>
            </w:pPr>
            <w:r w:rsidRPr="000D3D82">
              <w:t>23.457</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2654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1159" w:type="dxa"/>
            <w:vAlign w:val="bottom"/>
            <w:hideMark/>
          </w:tcPr>
          <w:p w:rsidR="00B5506C" w:rsidRPr="000D3D82" w:rsidRDefault="00B5506C" w:rsidP="00B0331C">
            <w:pPr>
              <w:spacing w:after="0" w:line="240" w:lineRule="auto"/>
              <w:jc w:val="right"/>
            </w:pPr>
            <w:r w:rsidRPr="000D3D82">
              <w:t>50.405</w:t>
            </w:r>
          </w:p>
        </w:tc>
        <w:tc>
          <w:tcPr>
            <w:tcW w:w="0" w:type="auto"/>
            <w:vAlign w:val="bottom"/>
            <w:hideMark/>
          </w:tcPr>
          <w:p w:rsidR="00B5506C" w:rsidRPr="000D3D82" w:rsidRDefault="00B5506C" w:rsidP="00B0331C">
            <w:pPr>
              <w:spacing w:after="0" w:line="240" w:lineRule="auto"/>
              <w:jc w:val="right"/>
            </w:pPr>
            <w:r w:rsidRPr="000D3D82">
              <w:t>23.472</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95</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2624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1159" w:type="dxa"/>
            <w:vAlign w:val="bottom"/>
            <w:hideMark/>
          </w:tcPr>
          <w:p w:rsidR="00B5506C" w:rsidRPr="000D3D82" w:rsidRDefault="00B5506C" w:rsidP="00B0331C">
            <w:pPr>
              <w:spacing w:after="0" w:line="240" w:lineRule="auto"/>
              <w:jc w:val="right"/>
            </w:pPr>
            <w:r w:rsidRPr="000D3D82">
              <w:t>49.672</w:t>
            </w:r>
          </w:p>
        </w:tc>
        <w:tc>
          <w:tcPr>
            <w:tcW w:w="0" w:type="auto"/>
            <w:vAlign w:val="bottom"/>
            <w:hideMark/>
          </w:tcPr>
          <w:p w:rsidR="00B5506C" w:rsidRPr="000D3D82" w:rsidRDefault="00B5506C" w:rsidP="00B0331C">
            <w:pPr>
              <w:spacing w:after="0" w:line="240" w:lineRule="auto"/>
              <w:jc w:val="right"/>
            </w:pPr>
            <w:r w:rsidRPr="000D3D82">
              <w:t>23.51</w:t>
            </w:r>
          </w:p>
        </w:tc>
        <w:tc>
          <w:tcPr>
            <w:tcW w:w="0" w:type="auto"/>
            <w:vAlign w:val="bottom"/>
            <w:hideMark/>
          </w:tcPr>
          <w:p w:rsidR="00B5506C" w:rsidRPr="000D3D82" w:rsidRDefault="00B5506C" w:rsidP="00B0331C">
            <w:pPr>
              <w:spacing w:after="0" w:line="240" w:lineRule="auto"/>
              <w:jc w:val="right"/>
            </w:pPr>
            <w:r w:rsidRPr="000D3D82">
              <w:t>8</w:t>
            </w:r>
          </w:p>
        </w:tc>
        <w:tc>
          <w:tcPr>
            <w:tcW w:w="0" w:type="auto"/>
            <w:vAlign w:val="bottom"/>
            <w:hideMark/>
          </w:tcPr>
          <w:p w:rsidR="00B5506C" w:rsidRPr="000D3D82" w:rsidRDefault="00B5506C" w:rsidP="00B0331C">
            <w:pPr>
              <w:spacing w:after="0" w:line="240" w:lineRule="auto"/>
              <w:jc w:val="right"/>
            </w:pPr>
            <w:r w:rsidRPr="000D3D82">
              <w:t>50</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2750</w:t>
            </w:r>
          </w:p>
        </w:tc>
      </w:tr>
      <w:tr w:rsidR="00B5506C" w:rsidRPr="008C7E69" w:rsidTr="00B0331C">
        <w:trPr>
          <w:trHeight w:val="367"/>
        </w:trPr>
        <w:tc>
          <w:tcPr>
            <w:tcW w:w="1777" w:type="dxa"/>
            <w:tcBorders>
              <w:bottom w:val="single" w:sz="4" w:space="0" w:color="auto"/>
            </w:tcBorders>
            <w:vAlign w:val="bottom"/>
            <w:hideMark/>
          </w:tcPr>
          <w:p w:rsidR="00B5506C" w:rsidRPr="008C7E69" w:rsidRDefault="00B5506C" w:rsidP="00B0331C">
            <w:pPr>
              <w:spacing w:after="0" w:line="240" w:lineRule="auto"/>
            </w:pPr>
            <w:r w:rsidRPr="00FA1797">
              <w:rPr>
                <w:i/>
              </w:rPr>
              <w:t>Z</w:t>
            </w:r>
            <w:r>
              <w:t xml:space="preserve"> </w:t>
            </w:r>
            <w:r w:rsidRPr="002D7E6E">
              <w:t>sum[13]</w:t>
            </w:r>
          </w:p>
        </w:tc>
        <w:tc>
          <w:tcPr>
            <w:tcW w:w="1159" w:type="dxa"/>
            <w:tcBorders>
              <w:bottom w:val="single" w:sz="4" w:space="0" w:color="auto"/>
            </w:tcBorders>
            <w:vAlign w:val="bottom"/>
            <w:hideMark/>
          </w:tcPr>
          <w:p w:rsidR="00B5506C" w:rsidRPr="000D3D82" w:rsidRDefault="00B5506C" w:rsidP="00B0331C">
            <w:pPr>
              <w:spacing w:after="0" w:line="240" w:lineRule="auto"/>
              <w:jc w:val="right"/>
            </w:pPr>
            <w:r w:rsidRPr="000D3D82">
              <w:t>49.554</w:t>
            </w:r>
          </w:p>
        </w:tc>
        <w:tc>
          <w:tcPr>
            <w:tcW w:w="0" w:type="auto"/>
            <w:tcBorders>
              <w:bottom w:val="single" w:sz="4" w:space="0" w:color="auto"/>
            </w:tcBorders>
            <w:vAlign w:val="bottom"/>
            <w:hideMark/>
          </w:tcPr>
          <w:p w:rsidR="00B5506C" w:rsidRPr="000D3D82" w:rsidRDefault="00B5506C" w:rsidP="00B0331C">
            <w:pPr>
              <w:spacing w:after="0" w:line="240" w:lineRule="auto"/>
              <w:jc w:val="right"/>
            </w:pPr>
            <w:r w:rsidRPr="000D3D82">
              <w:t>23.533</w:t>
            </w:r>
          </w:p>
        </w:tc>
        <w:tc>
          <w:tcPr>
            <w:tcW w:w="0" w:type="auto"/>
            <w:tcBorders>
              <w:bottom w:val="single" w:sz="4" w:space="0" w:color="auto"/>
            </w:tcBorders>
            <w:vAlign w:val="bottom"/>
            <w:hideMark/>
          </w:tcPr>
          <w:p w:rsidR="00B5506C" w:rsidRPr="000D3D82" w:rsidRDefault="00B5506C" w:rsidP="00B0331C">
            <w:pPr>
              <w:spacing w:after="0" w:line="240" w:lineRule="auto"/>
              <w:jc w:val="right"/>
            </w:pPr>
            <w:r w:rsidRPr="000D3D82">
              <w:t>8</w:t>
            </w:r>
          </w:p>
        </w:tc>
        <w:tc>
          <w:tcPr>
            <w:tcW w:w="0" w:type="auto"/>
            <w:tcBorders>
              <w:bottom w:val="single" w:sz="4" w:space="0" w:color="auto"/>
            </w:tcBorders>
            <w:vAlign w:val="bottom"/>
            <w:hideMark/>
          </w:tcPr>
          <w:p w:rsidR="00B5506C" w:rsidRPr="000D3D82" w:rsidRDefault="00B5506C" w:rsidP="00B0331C">
            <w:pPr>
              <w:spacing w:after="0" w:line="240" w:lineRule="auto"/>
              <w:jc w:val="right"/>
            </w:pPr>
            <w:r w:rsidRPr="000D3D82">
              <w:t>50</w:t>
            </w:r>
          </w:p>
        </w:tc>
        <w:tc>
          <w:tcPr>
            <w:tcW w:w="984" w:type="dxa"/>
            <w:tcBorders>
              <w:bottom w:val="single" w:sz="4" w:space="0" w:color="auto"/>
            </w:tcBorders>
            <w:vAlign w:val="bottom"/>
            <w:hideMark/>
          </w:tcPr>
          <w:p w:rsidR="00B5506C" w:rsidRPr="000D3D82" w:rsidRDefault="00B5506C" w:rsidP="00B0331C">
            <w:pPr>
              <w:spacing w:after="0" w:line="240" w:lineRule="auto"/>
              <w:jc w:val="right"/>
            </w:pPr>
            <w:r w:rsidRPr="000D3D82">
              <w:t>94</w:t>
            </w:r>
          </w:p>
        </w:tc>
        <w:tc>
          <w:tcPr>
            <w:tcW w:w="720" w:type="dxa"/>
            <w:tcBorders>
              <w:bottom w:val="single" w:sz="4" w:space="0" w:color="auto"/>
            </w:tcBorders>
            <w:vAlign w:val="bottom"/>
            <w:hideMark/>
          </w:tcPr>
          <w:p w:rsidR="00B5506C" w:rsidRPr="000D3D82" w:rsidRDefault="00B5506C" w:rsidP="00B0331C">
            <w:pPr>
              <w:spacing w:after="0" w:line="240" w:lineRule="auto"/>
              <w:jc w:val="right"/>
            </w:pPr>
            <w:r w:rsidRPr="000D3D82">
              <w:t>1</w:t>
            </w:r>
          </w:p>
        </w:tc>
        <w:tc>
          <w:tcPr>
            <w:tcW w:w="811" w:type="dxa"/>
            <w:tcBorders>
              <w:bottom w:val="single" w:sz="4" w:space="0" w:color="auto"/>
            </w:tcBorders>
            <w:vAlign w:val="bottom"/>
            <w:hideMark/>
          </w:tcPr>
          <w:p w:rsidR="00B5506C" w:rsidRPr="000D3D82" w:rsidRDefault="00B5506C" w:rsidP="00B0331C">
            <w:pPr>
              <w:spacing w:after="0" w:line="240" w:lineRule="auto"/>
              <w:jc w:val="right"/>
            </w:pPr>
            <w:r w:rsidRPr="000D3D82">
              <w:t>2665</w:t>
            </w:r>
          </w:p>
        </w:tc>
      </w:tr>
      <w:tr w:rsidR="00B5506C" w:rsidRPr="008C7E69" w:rsidTr="00B0331C">
        <w:trPr>
          <w:trHeight w:val="367"/>
        </w:trPr>
        <w:tc>
          <w:tcPr>
            <w:tcW w:w="1777" w:type="dxa"/>
            <w:tcBorders>
              <w:top w:val="single" w:sz="4" w:space="0" w:color="auto"/>
            </w:tcBorders>
            <w:vAlign w:val="bottom"/>
            <w:hideMark/>
          </w:tcPr>
          <w:p w:rsidR="00B5506C" w:rsidRPr="008C7E69" w:rsidRDefault="00B5506C" w:rsidP="00B0331C">
            <w:pPr>
              <w:spacing w:after="0" w:line="240" w:lineRule="auto"/>
            </w:pPr>
            <w:r w:rsidRPr="00FA1797">
              <w:rPr>
                <w:i/>
              </w:rPr>
              <w:lastRenderedPageBreak/>
              <w:t>Z</w:t>
            </w:r>
            <w:r>
              <w:t xml:space="preserve"> </w:t>
            </w:r>
            <w:r w:rsidRPr="002D7E6E">
              <w:t>sum[14]</w:t>
            </w:r>
          </w:p>
        </w:tc>
        <w:tc>
          <w:tcPr>
            <w:tcW w:w="1159" w:type="dxa"/>
            <w:tcBorders>
              <w:top w:val="single" w:sz="4" w:space="0" w:color="auto"/>
            </w:tcBorders>
            <w:vAlign w:val="bottom"/>
            <w:hideMark/>
          </w:tcPr>
          <w:p w:rsidR="00B5506C" w:rsidRPr="000D3D82" w:rsidRDefault="00B5506C" w:rsidP="00B0331C">
            <w:pPr>
              <w:spacing w:after="0" w:line="240" w:lineRule="auto"/>
              <w:jc w:val="right"/>
            </w:pPr>
            <w:r w:rsidRPr="000D3D82">
              <w:t>50.767</w:t>
            </w:r>
          </w:p>
        </w:tc>
        <w:tc>
          <w:tcPr>
            <w:tcW w:w="0" w:type="auto"/>
            <w:tcBorders>
              <w:top w:val="single" w:sz="4" w:space="0" w:color="auto"/>
            </w:tcBorders>
            <w:vAlign w:val="bottom"/>
            <w:hideMark/>
          </w:tcPr>
          <w:p w:rsidR="00B5506C" w:rsidRPr="000D3D82" w:rsidRDefault="00B5506C" w:rsidP="00B0331C">
            <w:pPr>
              <w:spacing w:after="0" w:line="240" w:lineRule="auto"/>
              <w:jc w:val="right"/>
            </w:pPr>
            <w:r w:rsidRPr="000D3D82">
              <w:t>23.443</w:t>
            </w:r>
          </w:p>
        </w:tc>
        <w:tc>
          <w:tcPr>
            <w:tcW w:w="0" w:type="auto"/>
            <w:tcBorders>
              <w:top w:val="single" w:sz="4" w:space="0" w:color="auto"/>
            </w:tcBorders>
            <w:vAlign w:val="bottom"/>
            <w:hideMark/>
          </w:tcPr>
          <w:p w:rsidR="00B5506C" w:rsidRPr="000D3D82" w:rsidRDefault="00B5506C" w:rsidP="00B0331C">
            <w:pPr>
              <w:spacing w:after="0" w:line="240" w:lineRule="auto"/>
              <w:jc w:val="right"/>
            </w:pPr>
            <w:r w:rsidRPr="000D3D82">
              <w:t>9</w:t>
            </w:r>
          </w:p>
        </w:tc>
        <w:tc>
          <w:tcPr>
            <w:tcW w:w="0" w:type="auto"/>
            <w:tcBorders>
              <w:top w:val="single" w:sz="4" w:space="0" w:color="auto"/>
            </w:tcBorders>
            <w:vAlign w:val="bottom"/>
            <w:hideMark/>
          </w:tcPr>
          <w:p w:rsidR="00B5506C" w:rsidRPr="000D3D82" w:rsidRDefault="00B5506C" w:rsidP="00B0331C">
            <w:pPr>
              <w:spacing w:after="0" w:line="240" w:lineRule="auto"/>
              <w:jc w:val="right"/>
            </w:pPr>
            <w:r w:rsidRPr="000D3D82">
              <w:t>51</w:t>
            </w:r>
          </w:p>
        </w:tc>
        <w:tc>
          <w:tcPr>
            <w:tcW w:w="984" w:type="dxa"/>
            <w:tcBorders>
              <w:top w:val="single" w:sz="4" w:space="0" w:color="auto"/>
            </w:tcBorders>
            <w:vAlign w:val="bottom"/>
            <w:hideMark/>
          </w:tcPr>
          <w:p w:rsidR="00B5506C" w:rsidRPr="000D3D82" w:rsidRDefault="00B5506C" w:rsidP="00B0331C">
            <w:pPr>
              <w:spacing w:after="0" w:line="240" w:lineRule="auto"/>
              <w:jc w:val="right"/>
            </w:pPr>
            <w:r w:rsidRPr="000D3D82">
              <w:t>95</w:t>
            </w:r>
          </w:p>
        </w:tc>
        <w:tc>
          <w:tcPr>
            <w:tcW w:w="720" w:type="dxa"/>
            <w:tcBorders>
              <w:top w:val="single" w:sz="4" w:space="0" w:color="auto"/>
            </w:tcBorders>
            <w:vAlign w:val="bottom"/>
            <w:hideMark/>
          </w:tcPr>
          <w:p w:rsidR="00B5506C" w:rsidRPr="000D3D82" w:rsidRDefault="00B5506C" w:rsidP="00B0331C">
            <w:pPr>
              <w:spacing w:after="0" w:line="240" w:lineRule="auto"/>
              <w:jc w:val="right"/>
            </w:pPr>
            <w:r w:rsidRPr="000D3D82">
              <w:t>1</w:t>
            </w:r>
          </w:p>
        </w:tc>
        <w:tc>
          <w:tcPr>
            <w:tcW w:w="811" w:type="dxa"/>
            <w:tcBorders>
              <w:top w:val="single" w:sz="4" w:space="0" w:color="auto"/>
            </w:tcBorders>
            <w:vAlign w:val="bottom"/>
            <w:hideMark/>
          </w:tcPr>
          <w:p w:rsidR="00B5506C" w:rsidRPr="000D3D82" w:rsidRDefault="00B5506C" w:rsidP="00B0331C">
            <w:pPr>
              <w:spacing w:after="0" w:line="240" w:lineRule="auto"/>
              <w:jc w:val="right"/>
            </w:pPr>
            <w:r w:rsidRPr="000D3D82">
              <w:t>2652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1159" w:type="dxa"/>
            <w:vAlign w:val="bottom"/>
            <w:hideMark/>
          </w:tcPr>
          <w:p w:rsidR="00B5506C" w:rsidRPr="000D3D82" w:rsidRDefault="00B5506C" w:rsidP="00B0331C">
            <w:pPr>
              <w:spacing w:after="0" w:line="240" w:lineRule="auto"/>
              <w:jc w:val="right"/>
            </w:pPr>
            <w:r w:rsidRPr="000D3D82">
              <w:t>49.872</w:t>
            </w:r>
          </w:p>
        </w:tc>
        <w:tc>
          <w:tcPr>
            <w:tcW w:w="0" w:type="auto"/>
            <w:vAlign w:val="bottom"/>
            <w:hideMark/>
          </w:tcPr>
          <w:p w:rsidR="00B5506C" w:rsidRPr="000D3D82" w:rsidRDefault="00B5506C" w:rsidP="00B0331C">
            <w:pPr>
              <w:spacing w:after="0" w:line="240" w:lineRule="auto"/>
              <w:jc w:val="right"/>
            </w:pPr>
            <w:r w:rsidRPr="000D3D82">
              <w:t>23.59</w:t>
            </w:r>
          </w:p>
        </w:tc>
        <w:tc>
          <w:tcPr>
            <w:tcW w:w="0" w:type="auto"/>
            <w:vAlign w:val="bottom"/>
            <w:hideMark/>
          </w:tcPr>
          <w:p w:rsidR="00B5506C" w:rsidRPr="000D3D82" w:rsidRDefault="00B5506C" w:rsidP="00B0331C">
            <w:pPr>
              <w:spacing w:after="0" w:line="240" w:lineRule="auto"/>
              <w:jc w:val="right"/>
            </w:pPr>
            <w:r w:rsidRPr="000D3D82">
              <w:t>8</w:t>
            </w:r>
          </w:p>
        </w:tc>
        <w:tc>
          <w:tcPr>
            <w:tcW w:w="0" w:type="auto"/>
            <w:vAlign w:val="bottom"/>
            <w:hideMark/>
          </w:tcPr>
          <w:p w:rsidR="00B5506C" w:rsidRPr="000D3D82" w:rsidRDefault="00B5506C" w:rsidP="00B0331C">
            <w:pPr>
              <w:spacing w:after="0" w:line="240" w:lineRule="auto"/>
              <w:jc w:val="right"/>
            </w:pPr>
            <w:r w:rsidRPr="000D3D82">
              <w:t>50</w:t>
            </w:r>
          </w:p>
        </w:tc>
        <w:tc>
          <w:tcPr>
            <w:tcW w:w="984" w:type="dxa"/>
            <w:vAlign w:val="bottom"/>
            <w:hideMark/>
          </w:tcPr>
          <w:p w:rsidR="00B5506C" w:rsidRPr="000D3D82" w:rsidRDefault="00B5506C" w:rsidP="00B0331C">
            <w:pPr>
              <w:spacing w:after="0" w:line="240" w:lineRule="auto"/>
              <w:jc w:val="right"/>
            </w:pPr>
            <w:r w:rsidRPr="000D3D82">
              <w:t>94</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2668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1159" w:type="dxa"/>
            <w:vAlign w:val="bottom"/>
            <w:hideMark/>
          </w:tcPr>
          <w:p w:rsidR="00B5506C" w:rsidRPr="000D3D82" w:rsidRDefault="00B5506C" w:rsidP="00B0331C">
            <w:pPr>
              <w:spacing w:after="0" w:line="240" w:lineRule="auto"/>
              <w:jc w:val="right"/>
            </w:pPr>
            <w:r w:rsidRPr="000D3D82">
              <w:t>54.385</w:t>
            </w:r>
          </w:p>
        </w:tc>
        <w:tc>
          <w:tcPr>
            <w:tcW w:w="0" w:type="auto"/>
            <w:vAlign w:val="bottom"/>
            <w:hideMark/>
          </w:tcPr>
          <w:p w:rsidR="00B5506C" w:rsidRPr="000D3D82" w:rsidRDefault="00B5506C" w:rsidP="00B0331C">
            <w:pPr>
              <w:spacing w:after="0" w:line="240" w:lineRule="auto"/>
              <w:jc w:val="right"/>
            </w:pPr>
            <w:r w:rsidRPr="000D3D82">
              <w:t>23.452</w:t>
            </w:r>
          </w:p>
        </w:tc>
        <w:tc>
          <w:tcPr>
            <w:tcW w:w="0" w:type="auto"/>
            <w:vAlign w:val="bottom"/>
            <w:hideMark/>
          </w:tcPr>
          <w:p w:rsidR="00B5506C" w:rsidRPr="000D3D82" w:rsidRDefault="00B5506C" w:rsidP="00B0331C">
            <w:pPr>
              <w:spacing w:after="0" w:line="240" w:lineRule="auto"/>
              <w:jc w:val="right"/>
            </w:pPr>
            <w:r w:rsidRPr="000D3D82">
              <w:t>13</w:t>
            </w:r>
          </w:p>
        </w:tc>
        <w:tc>
          <w:tcPr>
            <w:tcW w:w="0" w:type="auto"/>
            <w:vAlign w:val="bottom"/>
            <w:hideMark/>
          </w:tcPr>
          <w:p w:rsidR="00B5506C" w:rsidRPr="000D3D82" w:rsidRDefault="00B5506C" w:rsidP="00B0331C">
            <w:pPr>
              <w:spacing w:after="0" w:line="240" w:lineRule="auto"/>
              <w:jc w:val="right"/>
            </w:pPr>
            <w:r w:rsidRPr="000D3D82">
              <w:t>55</w:t>
            </w:r>
          </w:p>
        </w:tc>
        <w:tc>
          <w:tcPr>
            <w:tcW w:w="984" w:type="dxa"/>
            <w:vAlign w:val="bottom"/>
            <w:hideMark/>
          </w:tcPr>
          <w:p w:rsidR="00B5506C" w:rsidRPr="000D3D82" w:rsidRDefault="00B5506C" w:rsidP="00B0331C">
            <w:pPr>
              <w:spacing w:after="0" w:line="240" w:lineRule="auto"/>
              <w:jc w:val="right"/>
            </w:pPr>
            <w:r w:rsidRPr="000D3D82">
              <w:t>98</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2658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1159" w:type="dxa"/>
            <w:vAlign w:val="bottom"/>
            <w:hideMark/>
          </w:tcPr>
          <w:p w:rsidR="00B5506C" w:rsidRPr="000D3D82" w:rsidRDefault="00B5506C" w:rsidP="00B0331C">
            <w:pPr>
              <w:spacing w:after="0" w:line="240" w:lineRule="auto"/>
              <w:jc w:val="right"/>
            </w:pPr>
            <w:r w:rsidRPr="000D3D82">
              <w:t>51.15</w:t>
            </w:r>
          </w:p>
        </w:tc>
        <w:tc>
          <w:tcPr>
            <w:tcW w:w="0" w:type="auto"/>
            <w:vAlign w:val="bottom"/>
            <w:hideMark/>
          </w:tcPr>
          <w:p w:rsidR="00B5506C" w:rsidRPr="000D3D82" w:rsidRDefault="00B5506C" w:rsidP="00B0331C">
            <w:pPr>
              <w:spacing w:after="0" w:line="240" w:lineRule="auto"/>
              <w:jc w:val="right"/>
            </w:pPr>
            <w:r w:rsidRPr="000D3D82">
              <w:t>23.588</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52</w:t>
            </w:r>
          </w:p>
        </w:tc>
        <w:tc>
          <w:tcPr>
            <w:tcW w:w="984" w:type="dxa"/>
            <w:vAlign w:val="bottom"/>
            <w:hideMark/>
          </w:tcPr>
          <w:p w:rsidR="00B5506C" w:rsidRPr="000D3D82" w:rsidRDefault="00B5506C" w:rsidP="00B0331C">
            <w:pPr>
              <w:spacing w:after="0" w:line="240" w:lineRule="auto"/>
              <w:jc w:val="right"/>
            </w:pPr>
            <w:r w:rsidRPr="000D3D82">
              <w:t>95.025</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2695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1159" w:type="dxa"/>
            <w:vAlign w:val="bottom"/>
            <w:hideMark/>
          </w:tcPr>
          <w:p w:rsidR="00B5506C" w:rsidRPr="000D3D82" w:rsidRDefault="00B5506C" w:rsidP="00B0331C">
            <w:pPr>
              <w:spacing w:after="0" w:line="240" w:lineRule="auto"/>
              <w:jc w:val="right"/>
            </w:pPr>
            <w:r w:rsidRPr="000D3D82">
              <w:t>51.014</w:t>
            </w:r>
          </w:p>
        </w:tc>
        <w:tc>
          <w:tcPr>
            <w:tcW w:w="0" w:type="auto"/>
            <w:vAlign w:val="bottom"/>
            <w:hideMark/>
          </w:tcPr>
          <w:p w:rsidR="00B5506C" w:rsidRPr="000D3D82" w:rsidRDefault="00B5506C" w:rsidP="00B0331C">
            <w:pPr>
              <w:spacing w:after="0" w:line="240" w:lineRule="auto"/>
              <w:jc w:val="right"/>
            </w:pPr>
            <w:r w:rsidRPr="000D3D82">
              <w:t>23.518</w:t>
            </w:r>
          </w:p>
        </w:tc>
        <w:tc>
          <w:tcPr>
            <w:tcW w:w="0" w:type="auto"/>
            <w:vAlign w:val="bottom"/>
            <w:hideMark/>
          </w:tcPr>
          <w:p w:rsidR="00B5506C" w:rsidRPr="000D3D82" w:rsidRDefault="00B5506C" w:rsidP="00B0331C">
            <w:pPr>
              <w:spacing w:after="0" w:line="240" w:lineRule="auto"/>
              <w:jc w:val="right"/>
            </w:pPr>
            <w:r w:rsidRPr="000D3D82">
              <w:t>9</w:t>
            </w:r>
          </w:p>
        </w:tc>
        <w:tc>
          <w:tcPr>
            <w:tcW w:w="0" w:type="auto"/>
            <w:vAlign w:val="bottom"/>
            <w:hideMark/>
          </w:tcPr>
          <w:p w:rsidR="00B5506C" w:rsidRPr="000D3D82" w:rsidRDefault="00B5506C" w:rsidP="00B0331C">
            <w:pPr>
              <w:spacing w:after="0" w:line="240" w:lineRule="auto"/>
              <w:jc w:val="right"/>
            </w:pPr>
            <w:r w:rsidRPr="000D3D82">
              <w:t>51</w:t>
            </w:r>
          </w:p>
        </w:tc>
        <w:tc>
          <w:tcPr>
            <w:tcW w:w="984" w:type="dxa"/>
            <w:vAlign w:val="bottom"/>
            <w:hideMark/>
          </w:tcPr>
          <w:p w:rsidR="00B5506C" w:rsidRPr="000D3D82" w:rsidRDefault="00B5506C" w:rsidP="00B0331C">
            <w:pPr>
              <w:spacing w:after="0" w:line="240" w:lineRule="auto"/>
              <w:jc w:val="right"/>
            </w:pPr>
            <w:r w:rsidRPr="000D3D82">
              <w:t>95</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2723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turnover[2]</w:t>
            </w:r>
          </w:p>
        </w:tc>
        <w:tc>
          <w:tcPr>
            <w:tcW w:w="1159" w:type="dxa"/>
            <w:vAlign w:val="bottom"/>
            <w:hideMark/>
          </w:tcPr>
          <w:p w:rsidR="00B5506C" w:rsidRPr="000D3D82" w:rsidRDefault="00B5506C" w:rsidP="00B0331C">
            <w:pPr>
              <w:spacing w:after="0" w:line="240" w:lineRule="auto"/>
              <w:jc w:val="right"/>
            </w:pPr>
            <w:r w:rsidRPr="000D3D82">
              <w:t>0.113</w:t>
            </w:r>
          </w:p>
        </w:tc>
        <w:tc>
          <w:tcPr>
            <w:tcW w:w="0" w:type="auto"/>
            <w:vAlign w:val="bottom"/>
            <w:hideMark/>
          </w:tcPr>
          <w:p w:rsidR="00B5506C" w:rsidRPr="000D3D82" w:rsidRDefault="00B5506C" w:rsidP="00B0331C">
            <w:pPr>
              <w:spacing w:after="0" w:line="240" w:lineRule="auto"/>
              <w:jc w:val="right"/>
            </w:pPr>
            <w:r w:rsidRPr="000D3D82">
              <w:t>0.042</w:t>
            </w:r>
          </w:p>
        </w:tc>
        <w:tc>
          <w:tcPr>
            <w:tcW w:w="0" w:type="auto"/>
            <w:vAlign w:val="bottom"/>
            <w:hideMark/>
          </w:tcPr>
          <w:p w:rsidR="00B5506C" w:rsidRPr="000D3D82" w:rsidRDefault="00B5506C" w:rsidP="00B0331C">
            <w:pPr>
              <w:spacing w:after="0" w:line="240" w:lineRule="auto"/>
              <w:jc w:val="right"/>
            </w:pPr>
            <w:r w:rsidRPr="000D3D82">
              <w:t>0.041</w:t>
            </w:r>
          </w:p>
        </w:tc>
        <w:tc>
          <w:tcPr>
            <w:tcW w:w="0" w:type="auto"/>
            <w:vAlign w:val="bottom"/>
            <w:hideMark/>
          </w:tcPr>
          <w:p w:rsidR="00B5506C" w:rsidRPr="000D3D82" w:rsidRDefault="00B5506C" w:rsidP="00B0331C">
            <w:pPr>
              <w:spacing w:after="0" w:line="240" w:lineRule="auto"/>
              <w:jc w:val="right"/>
            </w:pPr>
            <w:r w:rsidRPr="000D3D82">
              <w:t>0.11</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3894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turnover[3]</w:t>
            </w:r>
          </w:p>
        </w:tc>
        <w:tc>
          <w:tcPr>
            <w:tcW w:w="1159" w:type="dxa"/>
            <w:vAlign w:val="bottom"/>
            <w:hideMark/>
          </w:tcPr>
          <w:p w:rsidR="00B5506C" w:rsidRPr="000D3D82" w:rsidRDefault="00B5506C" w:rsidP="00B0331C">
            <w:pPr>
              <w:spacing w:after="0" w:line="240" w:lineRule="auto"/>
              <w:jc w:val="right"/>
            </w:pPr>
            <w:r w:rsidRPr="000D3D82">
              <w:t>0.109</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0.106</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4054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turnover[4]</w:t>
            </w:r>
          </w:p>
        </w:tc>
        <w:tc>
          <w:tcPr>
            <w:tcW w:w="1159" w:type="dxa"/>
            <w:vAlign w:val="bottom"/>
            <w:hideMark/>
          </w:tcPr>
          <w:p w:rsidR="00B5506C" w:rsidRPr="000D3D82" w:rsidRDefault="00B5506C" w:rsidP="00B0331C">
            <w:pPr>
              <w:spacing w:after="0" w:line="240" w:lineRule="auto"/>
              <w:jc w:val="right"/>
            </w:pPr>
            <w:r w:rsidRPr="000D3D82">
              <w:t>0.108</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0.106</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3872</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turnover[5]</w:t>
            </w:r>
          </w:p>
        </w:tc>
        <w:tc>
          <w:tcPr>
            <w:tcW w:w="1159" w:type="dxa"/>
            <w:vAlign w:val="bottom"/>
            <w:hideMark/>
          </w:tcPr>
          <w:p w:rsidR="00B5506C" w:rsidRPr="000D3D82" w:rsidRDefault="00B5506C" w:rsidP="00B0331C">
            <w:pPr>
              <w:spacing w:after="0" w:line="240" w:lineRule="auto"/>
              <w:jc w:val="right"/>
            </w:pPr>
            <w:r w:rsidRPr="000D3D82">
              <w:t>0.107</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4164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turnover[6]</w:t>
            </w:r>
          </w:p>
        </w:tc>
        <w:tc>
          <w:tcPr>
            <w:tcW w:w="1159" w:type="dxa"/>
            <w:vAlign w:val="bottom"/>
            <w:hideMark/>
          </w:tcPr>
          <w:p w:rsidR="00B5506C" w:rsidRPr="000D3D82" w:rsidRDefault="00B5506C" w:rsidP="00B0331C">
            <w:pPr>
              <w:spacing w:after="0" w:line="240" w:lineRule="auto"/>
              <w:jc w:val="right"/>
            </w:pPr>
            <w:r w:rsidRPr="000D3D82">
              <w:t>0.104</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0.032</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3634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turnover[7]</w:t>
            </w:r>
          </w:p>
        </w:tc>
        <w:tc>
          <w:tcPr>
            <w:tcW w:w="1159" w:type="dxa"/>
            <w:vAlign w:val="bottom"/>
            <w:hideMark/>
          </w:tcPr>
          <w:p w:rsidR="00B5506C" w:rsidRPr="000D3D82" w:rsidRDefault="00B5506C" w:rsidP="00B0331C">
            <w:pPr>
              <w:spacing w:after="0" w:line="240" w:lineRule="auto"/>
              <w:jc w:val="right"/>
            </w:pPr>
            <w:r w:rsidRPr="000D3D82">
              <w:t>0.107</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4016</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turnover[8]</w:t>
            </w:r>
          </w:p>
        </w:tc>
        <w:tc>
          <w:tcPr>
            <w:tcW w:w="1159" w:type="dxa"/>
            <w:vAlign w:val="bottom"/>
            <w:hideMark/>
          </w:tcPr>
          <w:p w:rsidR="00B5506C" w:rsidRPr="000D3D82" w:rsidRDefault="00B5506C" w:rsidP="00B0331C">
            <w:pPr>
              <w:spacing w:after="0" w:line="240" w:lineRule="auto"/>
              <w:jc w:val="right"/>
            </w:pPr>
            <w:r w:rsidRPr="000D3D82">
              <w:t>0.108</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4108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turnover[9]</w:t>
            </w:r>
          </w:p>
        </w:tc>
        <w:tc>
          <w:tcPr>
            <w:tcW w:w="1159" w:type="dxa"/>
            <w:vAlign w:val="bottom"/>
            <w:hideMark/>
          </w:tcPr>
          <w:p w:rsidR="00B5506C" w:rsidRPr="000D3D82" w:rsidRDefault="00B5506C" w:rsidP="00B0331C">
            <w:pPr>
              <w:spacing w:after="0" w:line="240" w:lineRule="auto"/>
              <w:jc w:val="right"/>
            </w:pPr>
            <w:r w:rsidRPr="000D3D82">
              <w:t>0.103</w:t>
            </w:r>
          </w:p>
        </w:tc>
        <w:tc>
          <w:tcPr>
            <w:tcW w:w="0" w:type="auto"/>
            <w:vAlign w:val="bottom"/>
            <w:hideMark/>
          </w:tcPr>
          <w:p w:rsidR="00B5506C" w:rsidRPr="000D3D82" w:rsidRDefault="00B5506C" w:rsidP="00B0331C">
            <w:pPr>
              <w:spacing w:after="0" w:line="240" w:lineRule="auto"/>
              <w:jc w:val="right"/>
            </w:pPr>
            <w:r w:rsidRPr="000D3D82">
              <w:t>0.043</w:t>
            </w:r>
          </w:p>
        </w:tc>
        <w:tc>
          <w:tcPr>
            <w:tcW w:w="0" w:type="auto"/>
            <w:vAlign w:val="bottom"/>
            <w:hideMark/>
          </w:tcPr>
          <w:p w:rsidR="00B5506C" w:rsidRPr="000D3D82" w:rsidRDefault="00B5506C" w:rsidP="00B0331C">
            <w:pPr>
              <w:spacing w:after="0" w:line="240" w:lineRule="auto"/>
              <w:jc w:val="right"/>
            </w:pPr>
            <w:r w:rsidRPr="000D3D82">
              <w:t>0.032</w:t>
            </w:r>
          </w:p>
        </w:tc>
        <w:tc>
          <w:tcPr>
            <w:tcW w:w="0" w:type="auto"/>
            <w:vAlign w:val="bottom"/>
            <w:hideMark/>
          </w:tcPr>
          <w:p w:rsidR="00B5506C" w:rsidRPr="000D3D82" w:rsidRDefault="00B5506C" w:rsidP="00B0331C">
            <w:pPr>
              <w:spacing w:after="0" w:line="240" w:lineRule="auto"/>
              <w:jc w:val="right"/>
            </w:pPr>
            <w:r w:rsidRPr="000D3D82">
              <w:t>0.096</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3999</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turnover[10]</w:t>
            </w:r>
          </w:p>
        </w:tc>
        <w:tc>
          <w:tcPr>
            <w:tcW w:w="1159" w:type="dxa"/>
            <w:vAlign w:val="bottom"/>
            <w:hideMark/>
          </w:tcPr>
          <w:p w:rsidR="00B5506C" w:rsidRPr="000D3D82" w:rsidRDefault="00B5506C" w:rsidP="00B0331C">
            <w:pPr>
              <w:spacing w:after="0" w:line="240" w:lineRule="auto"/>
              <w:jc w:val="right"/>
            </w:pPr>
            <w:r w:rsidRPr="000D3D82">
              <w:t>0.103</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0.032</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3765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turnover[11]</w:t>
            </w:r>
          </w:p>
        </w:tc>
        <w:tc>
          <w:tcPr>
            <w:tcW w:w="1159" w:type="dxa"/>
            <w:vAlign w:val="bottom"/>
            <w:hideMark/>
          </w:tcPr>
          <w:p w:rsidR="00B5506C" w:rsidRPr="000D3D82" w:rsidRDefault="00B5506C" w:rsidP="00B0331C">
            <w:pPr>
              <w:spacing w:after="0" w:line="240" w:lineRule="auto"/>
              <w:jc w:val="right"/>
            </w:pPr>
            <w:r w:rsidRPr="000D3D82">
              <w:t>0.107</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4066</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turnover[12]</w:t>
            </w:r>
          </w:p>
        </w:tc>
        <w:tc>
          <w:tcPr>
            <w:tcW w:w="1159" w:type="dxa"/>
            <w:vAlign w:val="bottom"/>
            <w:hideMark/>
          </w:tcPr>
          <w:p w:rsidR="00B5506C" w:rsidRPr="000D3D82" w:rsidRDefault="00B5506C" w:rsidP="00B0331C">
            <w:pPr>
              <w:spacing w:after="0" w:line="240" w:lineRule="auto"/>
              <w:jc w:val="right"/>
            </w:pPr>
            <w:r w:rsidRPr="000D3D82">
              <w:t>0.104</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0.032</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3903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turnover[13]</w:t>
            </w:r>
          </w:p>
        </w:tc>
        <w:tc>
          <w:tcPr>
            <w:tcW w:w="1159" w:type="dxa"/>
            <w:vAlign w:val="bottom"/>
            <w:hideMark/>
          </w:tcPr>
          <w:p w:rsidR="00B5506C" w:rsidRPr="000D3D82" w:rsidRDefault="00B5506C" w:rsidP="00B0331C">
            <w:pPr>
              <w:spacing w:after="0" w:line="240" w:lineRule="auto"/>
              <w:jc w:val="right"/>
            </w:pPr>
            <w:r w:rsidRPr="000D3D82">
              <w:t>0.102</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0.032</w:t>
            </w:r>
          </w:p>
        </w:tc>
        <w:tc>
          <w:tcPr>
            <w:tcW w:w="0" w:type="auto"/>
            <w:vAlign w:val="bottom"/>
            <w:hideMark/>
          </w:tcPr>
          <w:p w:rsidR="00B5506C" w:rsidRPr="000D3D82" w:rsidRDefault="00B5506C" w:rsidP="00B0331C">
            <w:pPr>
              <w:spacing w:after="0" w:line="240" w:lineRule="auto"/>
              <w:jc w:val="right"/>
            </w:pPr>
            <w:r w:rsidRPr="000D3D82">
              <w:t>0.096</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3958</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turnover[14]</w:t>
            </w:r>
          </w:p>
        </w:tc>
        <w:tc>
          <w:tcPr>
            <w:tcW w:w="1159" w:type="dxa"/>
            <w:vAlign w:val="bottom"/>
            <w:hideMark/>
          </w:tcPr>
          <w:p w:rsidR="00B5506C" w:rsidRPr="000D3D82" w:rsidRDefault="00B5506C" w:rsidP="00B0331C">
            <w:pPr>
              <w:spacing w:after="0" w:line="240" w:lineRule="auto"/>
              <w:jc w:val="right"/>
            </w:pPr>
            <w:r w:rsidRPr="000D3D82">
              <w:t>0.105</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0.032</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4043</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turnover[15]</w:t>
            </w:r>
          </w:p>
        </w:tc>
        <w:tc>
          <w:tcPr>
            <w:tcW w:w="1159" w:type="dxa"/>
            <w:vAlign w:val="bottom"/>
            <w:hideMark/>
          </w:tcPr>
          <w:p w:rsidR="00B5506C" w:rsidRPr="000D3D82" w:rsidRDefault="00B5506C" w:rsidP="00B0331C">
            <w:pPr>
              <w:spacing w:after="0" w:line="240" w:lineRule="auto"/>
              <w:jc w:val="right"/>
            </w:pPr>
            <w:r w:rsidRPr="000D3D82">
              <w:t>0.106</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0.101</w:t>
            </w:r>
          </w:p>
        </w:tc>
        <w:tc>
          <w:tcPr>
            <w:tcW w:w="984" w:type="dxa"/>
            <w:vAlign w:val="bottom"/>
            <w:hideMark/>
          </w:tcPr>
          <w:p w:rsidR="00B5506C" w:rsidRPr="000D3D82" w:rsidRDefault="00B5506C" w:rsidP="00B0331C">
            <w:pPr>
              <w:spacing w:after="0" w:line="240" w:lineRule="auto"/>
              <w:jc w:val="right"/>
            </w:pPr>
            <w:r w:rsidRPr="000D3D82">
              <w:t>0.202</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3954</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turnover[16]</w:t>
            </w:r>
          </w:p>
        </w:tc>
        <w:tc>
          <w:tcPr>
            <w:tcW w:w="1159" w:type="dxa"/>
            <w:vAlign w:val="bottom"/>
            <w:hideMark/>
          </w:tcPr>
          <w:p w:rsidR="00B5506C" w:rsidRPr="000D3D82" w:rsidRDefault="00B5506C" w:rsidP="00B0331C">
            <w:pPr>
              <w:spacing w:after="0" w:line="240" w:lineRule="auto"/>
              <w:jc w:val="right"/>
            </w:pPr>
            <w:r w:rsidRPr="000D3D82">
              <w:t>0.118</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0.046</w:t>
            </w:r>
          </w:p>
        </w:tc>
        <w:tc>
          <w:tcPr>
            <w:tcW w:w="0" w:type="auto"/>
            <w:vAlign w:val="bottom"/>
            <w:hideMark/>
          </w:tcPr>
          <w:p w:rsidR="00B5506C" w:rsidRPr="000D3D82" w:rsidRDefault="00B5506C" w:rsidP="00B0331C">
            <w:pPr>
              <w:spacing w:after="0" w:line="240" w:lineRule="auto"/>
              <w:jc w:val="right"/>
            </w:pPr>
            <w:r w:rsidRPr="000D3D82">
              <w:t>0.115</w:t>
            </w:r>
          </w:p>
        </w:tc>
        <w:tc>
          <w:tcPr>
            <w:tcW w:w="984" w:type="dxa"/>
            <w:vAlign w:val="bottom"/>
            <w:hideMark/>
          </w:tcPr>
          <w:p w:rsidR="00B5506C" w:rsidRPr="000D3D82" w:rsidRDefault="00B5506C" w:rsidP="00B0331C">
            <w:pPr>
              <w:spacing w:after="0" w:line="240" w:lineRule="auto"/>
              <w:jc w:val="right"/>
            </w:pPr>
            <w:r w:rsidRPr="000D3D82">
              <w:t>0.216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4029</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turnover[17]</w:t>
            </w:r>
          </w:p>
        </w:tc>
        <w:tc>
          <w:tcPr>
            <w:tcW w:w="1159" w:type="dxa"/>
            <w:vAlign w:val="bottom"/>
            <w:hideMark/>
          </w:tcPr>
          <w:p w:rsidR="00B5506C" w:rsidRPr="000D3D82" w:rsidRDefault="00B5506C" w:rsidP="00B0331C">
            <w:pPr>
              <w:spacing w:after="0" w:line="240" w:lineRule="auto"/>
              <w:jc w:val="right"/>
            </w:pPr>
            <w:r w:rsidRPr="000D3D82">
              <w:t>0.114</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0.041</w:t>
            </w:r>
          </w:p>
        </w:tc>
        <w:tc>
          <w:tcPr>
            <w:tcW w:w="0" w:type="auto"/>
            <w:vAlign w:val="bottom"/>
            <w:hideMark/>
          </w:tcPr>
          <w:p w:rsidR="00B5506C" w:rsidRPr="000D3D82" w:rsidRDefault="00B5506C" w:rsidP="00B0331C">
            <w:pPr>
              <w:spacing w:after="0" w:line="240" w:lineRule="auto"/>
              <w:jc w:val="right"/>
            </w:pPr>
            <w:r w:rsidRPr="000D3D82">
              <w:t>0.11</w:t>
            </w:r>
          </w:p>
        </w:tc>
        <w:tc>
          <w:tcPr>
            <w:tcW w:w="984" w:type="dxa"/>
            <w:vAlign w:val="bottom"/>
            <w:hideMark/>
          </w:tcPr>
          <w:p w:rsidR="00B5506C" w:rsidRPr="000D3D82" w:rsidRDefault="00B5506C" w:rsidP="00B0331C">
            <w:pPr>
              <w:spacing w:after="0" w:line="240" w:lineRule="auto"/>
              <w:jc w:val="right"/>
            </w:pPr>
            <w:r w:rsidRPr="000D3D82">
              <w:t>0.211</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3985</w:t>
            </w:r>
          </w:p>
        </w:tc>
      </w:tr>
      <w:tr w:rsidR="00B5506C" w:rsidRPr="008C7E69" w:rsidTr="00B0331C">
        <w:trPr>
          <w:trHeight w:val="367"/>
        </w:trPr>
        <w:tc>
          <w:tcPr>
            <w:tcW w:w="1777" w:type="dxa"/>
            <w:vAlign w:val="bottom"/>
            <w:hideMark/>
          </w:tcPr>
          <w:p w:rsidR="00B5506C" w:rsidRPr="008C7E69" w:rsidRDefault="00B5506C" w:rsidP="00B0331C">
            <w:pPr>
              <w:spacing w:after="0" w:line="240" w:lineRule="auto"/>
            </w:pPr>
            <w:r w:rsidRPr="002D7E6E">
              <w:t>turnover[18]</w:t>
            </w:r>
          </w:p>
        </w:tc>
        <w:tc>
          <w:tcPr>
            <w:tcW w:w="1159" w:type="dxa"/>
            <w:vAlign w:val="bottom"/>
            <w:hideMark/>
          </w:tcPr>
          <w:p w:rsidR="00B5506C" w:rsidRPr="000D3D82" w:rsidRDefault="00B5506C" w:rsidP="00B0331C">
            <w:pPr>
              <w:spacing w:after="0" w:line="240" w:lineRule="auto"/>
              <w:jc w:val="right"/>
            </w:pPr>
            <w:r w:rsidRPr="000D3D82">
              <w:t>0.109</w:t>
            </w:r>
          </w:p>
        </w:tc>
        <w:tc>
          <w:tcPr>
            <w:tcW w:w="0" w:type="auto"/>
            <w:vAlign w:val="bottom"/>
            <w:hideMark/>
          </w:tcPr>
          <w:p w:rsidR="00B5506C" w:rsidRPr="000D3D82" w:rsidRDefault="00B5506C" w:rsidP="00B0331C">
            <w:pPr>
              <w:spacing w:after="0" w:line="240" w:lineRule="auto"/>
              <w:jc w:val="right"/>
            </w:pPr>
            <w:r w:rsidRPr="000D3D82">
              <w:t>0.044</w:t>
            </w:r>
          </w:p>
        </w:tc>
        <w:tc>
          <w:tcPr>
            <w:tcW w:w="0" w:type="auto"/>
            <w:vAlign w:val="bottom"/>
            <w:hideMark/>
          </w:tcPr>
          <w:p w:rsidR="00B5506C" w:rsidRPr="000D3D82" w:rsidRDefault="00B5506C" w:rsidP="00B0331C">
            <w:pPr>
              <w:spacing w:after="0" w:line="240" w:lineRule="auto"/>
              <w:jc w:val="right"/>
            </w:pPr>
            <w:r w:rsidRPr="000D3D82">
              <w:t>0.037</w:t>
            </w:r>
          </w:p>
        </w:tc>
        <w:tc>
          <w:tcPr>
            <w:tcW w:w="0" w:type="auto"/>
            <w:vAlign w:val="bottom"/>
            <w:hideMark/>
          </w:tcPr>
          <w:p w:rsidR="00B5506C" w:rsidRPr="000D3D82" w:rsidRDefault="00B5506C" w:rsidP="00B0331C">
            <w:pPr>
              <w:spacing w:after="0" w:line="240" w:lineRule="auto"/>
              <w:jc w:val="right"/>
            </w:pPr>
            <w:r w:rsidRPr="000D3D82">
              <w:t>0.106</w:t>
            </w:r>
          </w:p>
        </w:tc>
        <w:tc>
          <w:tcPr>
            <w:tcW w:w="984" w:type="dxa"/>
            <w:vAlign w:val="bottom"/>
            <w:hideMark/>
          </w:tcPr>
          <w:p w:rsidR="00B5506C" w:rsidRPr="000D3D82" w:rsidRDefault="00B5506C" w:rsidP="00B0331C">
            <w:pPr>
              <w:spacing w:after="0" w:line="240" w:lineRule="auto"/>
              <w:jc w:val="right"/>
            </w:pPr>
            <w:r w:rsidRPr="000D3D82">
              <w:t>0.206</w:t>
            </w:r>
          </w:p>
        </w:tc>
        <w:tc>
          <w:tcPr>
            <w:tcW w:w="720" w:type="dxa"/>
            <w:vAlign w:val="bottom"/>
            <w:hideMark/>
          </w:tcPr>
          <w:p w:rsidR="00B5506C" w:rsidRPr="000D3D82" w:rsidRDefault="00B5506C" w:rsidP="00B0331C">
            <w:pPr>
              <w:spacing w:after="0" w:line="240" w:lineRule="auto"/>
              <w:jc w:val="right"/>
            </w:pPr>
            <w:r w:rsidRPr="000D3D82">
              <w:t>1</w:t>
            </w:r>
          </w:p>
        </w:tc>
        <w:tc>
          <w:tcPr>
            <w:tcW w:w="811" w:type="dxa"/>
            <w:vAlign w:val="bottom"/>
            <w:hideMark/>
          </w:tcPr>
          <w:p w:rsidR="00B5506C" w:rsidRPr="000D3D82" w:rsidRDefault="00B5506C" w:rsidP="00B0331C">
            <w:pPr>
              <w:spacing w:after="0" w:line="240" w:lineRule="auto"/>
              <w:jc w:val="right"/>
            </w:pPr>
            <w:r w:rsidRPr="000D3D82">
              <w:t>3974</w:t>
            </w:r>
          </w:p>
        </w:tc>
      </w:tr>
      <w:tr w:rsidR="00B5506C" w:rsidRPr="008C7E69" w:rsidTr="00B0331C">
        <w:trPr>
          <w:trHeight w:val="367"/>
        </w:trPr>
        <w:tc>
          <w:tcPr>
            <w:tcW w:w="1777" w:type="dxa"/>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1159" w:type="dxa"/>
            <w:tcBorders>
              <w:bottom w:val="single" w:sz="4" w:space="0" w:color="auto"/>
            </w:tcBorders>
            <w:vAlign w:val="bottom"/>
            <w:hideMark/>
          </w:tcPr>
          <w:p w:rsidR="00B5506C" w:rsidRPr="000D3D82" w:rsidRDefault="00B5506C" w:rsidP="00B0331C">
            <w:pPr>
              <w:spacing w:after="0" w:line="240" w:lineRule="auto"/>
              <w:jc w:val="right"/>
            </w:pPr>
            <w:r w:rsidRPr="000D3D82">
              <w:t>100.732</w:t>
            </w:r>
          </w:p>
        </w:tc>
        <w:tc>
          <w:tcPr>
            <w:tcW w:w="0" w:type="auto"/>
            <w:tcBorders>
              <w:bottom w:val="single" w:sz="4" w:space="0" w:color="auto"/>
            </w:tcBorders>
            <w:vAlign w:val="bottom"/>
            <w:hideMark/>
          </w:tcPr>
          <w:p w:rsidR="00B5506C" w:rsidRPr="000D3D82" w:rsidRDefault="00B5506C" w:rsidP="00B0331C">
            <w:pPr>
              <w:spacing w:after="0" w:line="240" w:lineRule="auto"/>
              <w:jc w:val="right"/>
            </w:pPr>
            <w:r w:rsidRPr="000D3D82">
              <w:t>19.097</w:t>
            </w:r>
          </w:p>
        </w:tc>
        <w:tc>
          <w:tcPr>
            <w:tcW w:w="0" w:type="auto"/>
            <w:tcBorders>
              <w:bottom w:val="single" w:sz="4" w:space="0" w:color="auto"/>
            </w:tcBorders>
            <w:vAlign w:val="bottom"/>
            <w:hideMark/>
          </w:tcPr>
          <w:p w:rsidR="00B5506C" w:rsidRPr="000D3D82" w:rsidRDefault="00B5506C" w:rsidP="00B0331C">
            <w:pPr>
              <w:spacing w:after="0" w:line="240" w:lineRule="auto"/>
              <w:jc w:val="right"/>
            </w:pPr>
            <w:r w:rsidRPr="000D3D82">
              <w:t>67.834</w:t>
            </w:r>
          </w:p>
        </w:tc>
        <w:tc>
          <w:tcPr>
            <w:tcW w:w="0" w:type="auto"/>
            <w:tcBorders>
              <w:bottom w:val="single" w:sz="4" w:space="0" w:color="auto"/>
            </w:tcBorders>
            <w:vAlign w:val="bottom"/>
            <w:hideMark/>
          </w:tcPr>
          <w:p w:rsidR="00B5506C" w:rsidRPr="000D3D82" w:rsidRDefault="00B5506C" w:rsidP="00B0331C">
            <w:pPr>
              <w:spacing w:after="0" w:line="240" w:lineRule="auto"/>
              <w:jc w:val="right"/>
            </w:pPr>
            <w:r w:rsidRPr="000D3D82">
              <w:t>99.256</w:t>
            </w:r>
          </w:p>
        </w:tc>
        <w:tc>
          <w:tcPr>
            <w:tcW w:w="984" w:type="dxa"/>
            <w:tcBorders>
              <w:bottom w:val="single" w:sz="4" w:space="0" w:color="auto"/>
            </w:tcBorders>
            <w:vAlign w:val="bottom"/>
            <w:hideMark/>
          </w:tcPr>
          <w:p w:rsidR="00B5506C" w:rsidRPr="000D3D82" w:rsidRDefault="00B5506C" w:rsidP="00B0331C">
            <w:pPr>
              <w:spacing w:after="0" w:line="240" w:lineRule="auto"/>
              <w:jc w:val="right"/>
            </w:pPr>
            <w:r w:rsidRPr="000D3D82">
              <w:t>141.246</w:t>
            </w:r>
          </w:p>
        </w:tc>
        <w:tc>
          <w:tcPr>
            <w:tcW w:w="720" w:type="dxa"/>
            <w:tcBorders>
              <w:bottom w:val="single" w:sz="4" w:space="0" w:color="auto"/>
            </w:tcBorders>
            <w:vAlign w:val="bottom"/>
            <w:hideMark/>
          </w:tcPr>
          <w:p w:rsidR="00B5506C" w:rsidRPr="000D3D82" w:rsidRDefault="00B5506C" w:rsidP="00B0331C">
            <w:pPr>
              <w:spacing w:after="0" w:line="240" w:lineRule="auto"/>
              <w:jc w:val="right"/>
            </w:pPr>
            <w:r w:rsidRPr="000D3D82">
              <w:t>1</w:t>
            </w:r>
          </w:p>
        </w:tc>
        <w:tc>
          <w:tcPr>
            <w:tcW w:w="811" w:type="dxa"/>
            <w:tcBorders>
              <w:bottom w:val="single" w:sz="4" w:space="0" w:color="auto"/>
            </w:tcBorders>
            <w:vAlign w:val="bottom"/>
            <w:hideMark/>
          </w:tcPr>
          <w:p w:rsidR="00B5506C" w:rsidRPr="000D3D82" w:rsidRDefault="00B5506C" w:rsidP="00B0331C">
            <w:pPr>
              <w:spacing w:after="0" w:line="240" w:lineRule="auto"/>
              <w:jc w:val="right"/>
            </w:pPr>
            <w:r w:rsidRPr="000D3D82">
              <w:t>1561</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30" w:name="_Toc26145994"/>
      <w:r>
        <w:lastRenderedPageBreak/>
        <w:t xml:space="preserve">Table </w:t>
      </w:r>
      <w:r w:rsidR="00215451">
        <w:fldChar w:fldCharType="begin"/>
      </w:r>
      <w:r w:rsidR="00215451">
        <w:instrText xml:space="preserve"> SEQ Table \* ARABIC </w:instrText>
      </w:r>
      <w:r w:rsidR="00215451">
        <w:fldChar w:fldCharType="separate"/>
      </w:r>
      <w:r w:rsidR="00B0331C">
        <w:rPr>
          <w:noProof/>
        </w:rPr>
        <w:t>17</w:t>
      </w:r>
      <w:r w:rsidR="00215451">
        <w:rPr>
          <w:noProof/>
        </w:rPr>
        <w:fldChar w:fldCharType="end"/>
      </w:r>
      <w:r>
        <w:t xml:space="preserve">. </w:t>
      </w:r>
      <w:r w:rsidRPr="008A057D">
        <w:t>The results of the dynamic occupancy model for the northern spring salaman</w:t>
      </w:r>
      <w:r>
        <w:t>der (</w:t>
      </w:r>
      <w:proofErr w:type="spellStart"/>
      <w:r w:rsidRPr="000864E8">
        <w:rPr>
          <w:i/>
        </w:rPr>
        <w:t>Gyrinophilus</w:t>
      </w:r>
      <w:proofErr w:type="spellEnd"/>
      <w:r w:rsidRPr="000864E8">
        <w:rPr>
          <w:i/>
        </w:rPr>
        <w:t xml:space="preserve"> </w:t>
      </w:r>
      <w:proofErr w:type="spellStart"/>
      <w:r w:rsidRPr="000864E8">
        <w:rPr>
          <w:i/>
        </w:rPr>
        <w:t>porphyriticus</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w:t>
      </w:r>
      <w:proofErr w:type="spellStart"/>
      <w:r>
        <w:t>i</w:t>
      </w:r>
      <w:proofErr w:type="spellEnd"/>
      <w:r>
        <w:t xml:space="preserve">-pass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30"/>
    </w:p>
    <w:tbl>
      <w:tblPr>
        <w:tblW w:w="8641" w:type="dxa"/>
        <w:tblCellMar>
          <w:top w:w="15" w:type="dxa"/>
          <w:left w:w="15" w:type="dxa"/>
          <w:bottom w:w="15" w:type="dxa"/>
          <w:right w:w="15" w:type="dxa"/>
        </w:tblCellMar>
        <w:tblLook w:val="04A0" w:firstRow="1" w:lastRow="0" w:firstColumn="1" w:lastColumn="0" w:noHBand="0" w:noVBand="1"/>
      </w:tblPr>
      <w:tblGrid>
        <w:gridCol w:w="1774"/>
        <w:gridCol w:w="1157"/>
        <w:gridCol w:w="1105"/>
        <w:gridCol w:w="1105"/>
        <w:gridCol w:w="979"/>
        <w:gridCol w:w="990"/>
        <w:gridCol w:w="720"/>
        <w:gridCol w:w="811"/>
      </w:tblGrid>
      <w:tr w:rsidR="00B5506C" w:rsidRPr="008C7E69" w:rsidTr="00B0331C">
        <w:trPr>
          <w:trHeight w:val="367"/>
          <w:tblHeader/>
        </w:trPr>
        <w:tc>
          <w:tcPr>
            <w:tcW w:w="1774" w:type="dxa"/>
            <w:tcBorders>
              <w:top w:val="single" w:sz="4" w:space="0" w:color="auto"/>
              <w:bottom w:val="single" w:sz="4" w:space="0" w:color="auto"/>
            </w:tcBorders>
            <w:vAlign w:val="bottom"/>
            <w:hideMark/>
          </w:tcPr>
          <w:p w:rsidR="00B5506C" w:rsidRPr="008C7E69" w:rsidRDefault="00B5506C" w:rsidP="00B0331C">
            <w:pPr>
              <w:spacing w:after="0" w:line="240" w:lineRule="auto"/>
            </w:pPr>
          </w:p>
        </w:tc>
        <w:tc>
          <w:tcPr>
            <w:tcW w:w="1157"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Mean</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t>St. Dev.</w:t>
            </w:r>
          </w:p>
        </w:tc>
        <w:tc>
          <w:tcPr>
            <w:tcW w:w="0" w:type="auto"/>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2.5%</w:t>
            </w:r>
          </w:p>
        </w:tc>
        <w:tc>
          <w:tcPr>
            <w:tcW w:w="979"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50%</w:t>
            </w:r>
          </w:p>
        </w:tc>
        <w:tc>
          <w:tcPr>
            <w:tcW w:w="99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r w:rsidRPr="008C7E69">
              <w:t>97.5%</w:t>
            </w:r>
          </w:p>
        </w:tc>
        <w:tc>
          <w:tcPr>
            <w:tcW w:w="720"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Rhat</w:t>
            </w:r>
            <w:proofErr w:type="spellEnd"/>
          </w:p>
        </w:tc>
        <w:tc>
          <w:tcPr>
            <w:tcW w:w="811" w:type="dxa"/>
            <w:tcBorders>
              <w:top w:val="single" w:sz="4" w:space="0" w:color="auto"/>
              <w:bottom w:val="single" w:sz="4" w:space="0" w:color="auto"/>
            </w:tcBorders>
            <w:vAlign w:val="bottom"/>
            <w:hideMark/>
          </w:tcPr>
          <w:p w:rsidR="00B5506C" w:rsidRPr="008C7E69" w:rsidRDefault="00B5506C" w:rsidP="00B0331C">
            <w:pPr>
              <w:spacing w:after="0" w:line="240" w:lineRule="auto"/>
              <w:jc w:val="right"/>
            </w:pPr>
            <w:proofErr w:type="spellStart"/>
            <w:r w:rsidRPr="008C7E69">
              <w:t>n.eff</w:t>
            </w:r>
            <w:proofErr w:type="spellEnd"/>
          </w:p>
        </w:tc>
      </w:tr>
      <w:tr w:rsidR="00B5506C" w:rsidRPr="008C7E69" w:rsidTr="00B0331C">
        <w:trPr>
          <w:trHeight w:val="367"/>
        </w:trPr>
        <w:tc>
          <w:tcPr>
            <w:tcW w:w="1774" w:type="dxa"/>
            <w:tcBorders>
              <w:top w:val="single" w:sz="4" w:space="0" w:color="auto"/>
            </w:tcBorders>
            <w:vAlign w:val="bottom"/>
            <w:hideMark/>
          </w:tcPr>
          <w:p w:rsidR="00B5506C" w:rsidRPr="008C7E69" w:rsidRDefault="00B5506C" w:rsidP="00B0331C">
            <w:pPr>
              <w:spacing w:after="0" w:line="240" w:lineRule="auto"/>
            </w:pPr>
            <w:r>
              <w:t>mean ψ</w:t>
            </w:r>
          </w:p>
        </w:tc>
        <w:tc>
          <w:tcPr>
            <w:tcW w:w="1157" w:type="dxa"/>
            <w:tcBorders>
              <w:top w:val="single" w:sz="4" w:space="0" w:color="auto"/>
            </w:tcBorders>
            <w:vAlign w:val="bottom"/>
            <w:hideMark/>
          </w:tcPr>
          <w:p w:rsidR="00B5506C" w:rsidRPr="00B10487" w:rsidRDefault="00B5506C" w:rsidP="00B0331C">
            <w:pPr>
              <w:spacing w:after="0" w:line="240" w:lineRule="auto"/>
              <w:jc w:val="right"/>
            </w:pPr>
            <w:r w:rsidRPr="00B10487">
              <w:t>0.449</w:t>
            </w:r>
          </w:p>
        </w:tc>
        <w:tc>
          <w:tcPr>
            <w:tcW w:w="0" w:type="auto"/>
            <w:tcBorders>
              <w:top w:val="single" w:sz="4" w:space="0" w:color="auto"/>
            </w:tcBorders>
            <w:vAlign w:val="bottom"/>
            <w:hideMark/>
          </w:tcPr>
          <w:p w:rsidR="00B5506C" w:rsidRPr="00B10487" w:rsidRDefault="00B5506C" w:rsidP="00B0331C">
            <w:pPr>
              <w:spacing w:after="0" w:line="240" w:lineRule="auto"/>
              <w:jc w:val="right"/>
            </w:pPr>
            <w:r w:rsidRPr="00B10487">
              <w:t>0.096</w:t>
            </w:r>
          </w:p>
        </w:tc>
        <w:tc>
          <w:tcPr>
            <w:tcW w:w="0" w:type="auto"/>
            <w:tcBorders>
              <w:top w:val="single" w:sz="4" w:space="0" w:color="auto"/>
            </w:tcBorders>
            <w:vAlign w:val="bottom"/>
            <w:hideMark/>
          </w:tcPr>
          <w:p w:rsidR="00B5506C" w:rsidRPr="00B10487" w:rsidRDefault="00B5506C" w:rsidP="00B0331C">
            <w:pPr>
              <w:spacing w:after="0" w:line="240" w:lineRule="auto"/>
              <w:jc w:val="right"/>
            </w:pPr>
            <w:r w:rsidRPr="00B10487">
              <w:t>0.297</w:t>
            </w:r>
          </w:p>
        </w:tc>
        <w:tc>
          <w:tcPr>
            <w:tcW w:w="979" w:type="dxa"/>
            <w:tcBorders>
              <w:top w:val="single" w:sz="4" w:space="0" w:color="auto"/>
            </w:tcBorders>
            <w:vAlign w:val="bottom"/>
            <w:hideMark/>
          </w:tcPr>
          <w:p w:rsidR="00B5506C" w:rsidRPr="00B10487" w:rsidRDefault="00B5506C" w:rsidP="00B0331C">
            <w:pPr>
              <w:spacing w:after="0" w:line="240" w:lineRule="auto"/>
              <w:jc w:val="right"/>
            </w:pPr>
            <w:r w:rsidRPr="00B10487">
              <w:t>0.438</w:t>
            </w:r>
          </w:p>
        </w:tc>
        <w:tc>
          <w:tcPr>
            <w:tcW w:w="990" w:type="dxa"/>
            <w:tcBorders>
              <w:top w:val="single" w:sz="4" w:space="0" w:color="auto"/>
            </w:tcBorders>
            <w:vAlign w:val="bottom"/>
            <w:hideMark/>
          </w:tcPr>
          <w:p w:rsidR="00B5506C" w:rsidRPr="00B10487" w:rsidRDefault="00B5506C" w:rsidP="00B0331C">
            <w:pPr>
              <w:spacing w:after="0" w:line="240" w:lineRule="auto"/>
              <w:jc w:val="right"/>
            </w:pPr>
            <w:r w:rsidRPr="00B10487">
              <w:t>0.657</w:t>
            </w:r>
          </w:p>
        </w:tc>
        <w:tc>
          <w:tcPr>
            <w:tcW w:w="720" w:type="dxa"/>
            <w:tcBorders>
              <w:top w:val="single" w:sz="4" w:space="0" w:color="auto"/>
            </w:tcBorders>
            <w:vAlign w:val="bottom"/>
            <w:hideMark/>
          </w:tcPr>
          <w:p w:rsidR="00B5506C" w:rsidRPr="00B10487" w:rsidRDefault="00B5506C" w:rsidP="00B0331C">
            <w:pPr>
              <w:spacing w:after="0" w:line="240" w:lineRule="auto"/>
              <w:jc w:val="right"/>
            </w:pPr>
            <w:r w:rsidRPr="00B10487">
              <w:t>1.01</w:t>
            </w:r>
          </w:p>
        </w:tc>
        <w:tc>
          <w:tcPr>
            <w:tcW w:w="811" w:type="dxa"/>
            <w:tcBorders>
              <w:top w:val="single" w:sz="4" w:space="0" w:color="auto"/>
            </w:tcBorders>
            <w:vAlign w:val="bottom"/>
            <w:hideMark/>
          </w:tcPr>
          <w:p w:rsidR="00B5506C" w:rsidRPr="00B10487" w:rsidRDefault="00B5506C" w:rsidP="00B0331C">
            <w:pPr>
              <w:spacing w:after="0" w:line="240" w:lineRule="auto"/>
              <w:jc w:val="right"/>
            </w:pPr>
            <w:r w:rsidRPr="00B10487">
              <w:t>616</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t xml:space="preserve">mean </w:t>
            </w:r>
            <w:r w:rsidRPr="00805D57">
              <w:rPr>
                <w:i/>
              </w:rPr>
              <w:t>p</w:t>
            </w:r>
          </w:p>
        </w:tc>
        <w:tc>
          <w:tcPr>
            <w:tcW w:w="1157" w:type="dxa"/>
            <w:vAlign w:val="bottom"/>
            <w:hideMark/>
          </w:tcPr>
          <w:p w:rsidR="00B5506C" w:rsidRPr="00B10487" w:rsidRDefault="00B5506C" w:rsidP="00B0331C">
            <w:pPr>
              <w:spacing w:after="0" w:line="240" w:lineRule="auto"/>
              <w:jc w:val="right"/>
            </w:pPr>
            <w:r w:rsidRPr="00B10487">
              <w:t>0.738</w:t>
            </w:r>
          </w:p>
        </w:tc>
        <w:tc>
          <w:tcPr>
            <w:tcW w:w="0" w:type="auto"/>
            <w:vAlign w:val="bottom"/>
            <w:hideMark/>
          </w:tcPr>
          <w:p w:rsidR="00B5506C" w:rsidRPr="00B10487" w:rsidRDefault="00B5506C" w:rsidP="00B0331C">
            <w:pPr>
              <w:spacing w:after="0" w:line="240" w:lineRule="auto"/>
              <w:jc w:val="right"/>
            </w:pPr>
            <w:r w:rsidRPr="00B10487">
              <w:t>0.041</w:t>
            </w:r>
          </w:p>
        </w:tc>
        <w:tc>
          <w:tcPr>
            <w:tcW w:w="0" w:type="auto"/>
            <w:vAlign w:val="bottom"/>
            <w:hideMark/>
          </w:tcPr>
          <w:p w:rsidR="00B5506C" w:rsidRPr="00B10487" w:rsidRDefault="00B5506C" w:rsidP="00B0331C">
            <w:pPr>
              <w:spacing w:after="0" w:line="240" w:lineRule="auto"/>
              <w:jc w:val="right"/>
            </w:pPr>
            <w:r w:rsidRPr="00B10487">
              <w:t>0.653</w:t>
            </w:r>
          </w:p>
        </w:tc>
        <w:tc>
          <w:tcPr>
            <w:tcW w:w="979" w:type="dxa"/>
            <w:vAlign w:val="bottom"/>
            <w:hideMark/>
          </w:tcPr>
          <w:p w:rsidR="00B5506C" w:rsidRPr="00B10487" w:rsidRDefault="00B5506C" w:rsidP="00B0331C">
            <w:pPr>
              <w:spacing w:after="0" w:line="240" w:lineRule="auto"/>
              <w:jc w:val="right"/>
            </w:pPr>
            <w:r w:rsidRPr="00B10487">
              <w:t>0.739</w:t>
            </w:r>
          </w:p>
        </w:tc>
        <w:tc>
          <w:tcPr>
            <w:tcW w:w="990" w:type="dxa"/>
            <w:vAlign w:val="bottom"/>
            <w:hideMark/>
          </w:tcPr>
          <w:p w:rsidR="00B5506C" w:rsidRPr="00B10487" w:rsidRDefault="00B5506C" w:rsidP="00B0331C">
            <w:pPr>
              <w:spacing w:after="0" w:line="240" w:lineRule="auto"/>
              <w:jc w:val="right"/>
            </w:pPr>
            <w:r w:rsidRPr="00B10487">
              <w:t>0.813</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7613</w:t>
            </w:r>
          </w:p>
        </w:tc>
      </w:tr>
      <w:tr w:rsidR="00B5506C" w:rsidRPr="008C7E69" w:rsidTr="00B0331C">
        <w:trPr>
          <w:trHeight w:val="367"/>
        </w:trPr>
        <w:tc>
          <w:tcPr>
            <w:tcW w:w="1774" w:type="dxa"/>
            <w:vAlign w:val="bottom"/>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157" w:type="dxa"/>
            <w:vAlign w:val="bottom"/>
            <w:hideMark/>
          </w:tcPr>
          <w:p w:rsidR="00B5506C" w:rsidRPr="00B10487" w:rsidRDefault="00B5506C" w:rsidP="00B0331C">
            <w:pPr>
              <w:spacing w:after="0" w:line="240" w:lineRule="auto"/>
              <w:jc w:val="right"/>
            </w:pPr>
            <w:r w:rsidRPr="00B10487">
              <w:t>1.178</w:t>
            </w:r>
          </w:p>
        </w:tc>
        <w:tc>
          <w:tcPr>
            <w:tcW w:w="0" w:type="auto"/>
            <w:vAlign w:val="bottom"/>
            <w:hideMark/>
          </w:tcPr>
          <w:p w:rsidR="00B5506C" w:rsidRPr="00B10487" w:rsidRDefault="00B5506C" w:rsidP="00B0331C">
            <w:pPr>
              <w:spacing w:after="0" w:line="240" w:lineRule="auto"/>
              <w:jc w:val="right"/>
            </w:pPr>
            <w:r w:rsidRPr="00B10487">
              <w:t>0.273</w:t>
            </w:r>
          </w:p>
        </w:tc>
        <w:tc>
          <w:tcPr>
            <w:tcW w:w="0" w:type="auto"/>
            <w:vAlign w:val="bottom"/>
            <w:hideMark/>
          </w:tcPr>
          <w:p w:rsidR="00B5506C" w:rsidRPr="00B10487" w:rsidRDefault="00B5506C" w:rsidP="00B0331C">
            <w:pPr>
              <w:spacing w:after="0" w:line="240" w:lineRule="auto"/>
              <w:jc w:val="right"/>
            </w:pPr>
            <w:r w:rsidRPr="00B10487">
              <w:t>0.685</w:t>
            </w:r>
          </w:p>
        </w:tc>
        <w:tc>
          <w:tcPr>
            <w:tcW w:w="979" w:type="dxa"/>
            <w:vAlign w:val="bottom"/>
            <w:hideMark/>
          </w:tcPr>
          <w:p w:rsidR="00B5506C" w:rsidRPr="00B10487" w:rsidRDefault="00B5506C" w:rsidP="00B0331C">
            <w:pPr>
              <w:spacing w:after="0" w:line="240" w:lineRule="auto"/>
              <w:jc w:val="right"/>
            </w:pPr>
            <w:r w:rsidRPr="00B10487">
              <w:t>1.164</w:t>
            </w:r>
          </w:p>
        </w:tc>
        <w:tc>
          <w:tcPr>
            <w:tcW w:w="990" w:type="dxa"/>
            <w:vAlign w:val="bottom"/>
            <w:hideMark/>
          </w:tcPr>
          <w:p w:rsidR="00B5506C" w:rsidRPr="00B10487" w:rsidRDefault="00B5506C" w:rsidP="00B0331C">
            <w:pPr>
              <w:spacing w:after="0" w:line="240" w:lineRule="auto"/>
              <w:jc w:val="right"/>
            </w:pPr>
            <w:r w:rsidRPr="00B10487">
              <w:t>1.756</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9893</w:t>
            </w:r>
          </w:p>
        </w:tc>
      </w:tr>
      <w:tr w:rsidR="00B5506C" w:rsidRPr="008C7E69" w:rsidTr="00B0331C">
        <w:trPr>
          <w:trHeight w:val="367"/>
        </w:trPr>
        <w:tc>
          <w:tcPr>
            <w:tcW w:w="1774" w:type="dxa"/>
            <w:vAlign w:val="bottom"/>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157" w:type="dxa"/>
            <w:vAlign w:val="bottom"/>
            <w:hideMark/>
          </w:tcPr>
          <w:p w:rsidR="00B5506C" w:rsidRPr="00B10487" w:rsidRDefault="00B5506C" w:rsidP="00B0331C">
            <w:pPr>
              <w:spacing w:after="0" w:line="240" w:lineRule="auto"/>
              <w:jc w:val="right"/>
            </w:pPr>
            <w:r w:rsidRPr="00B10487">
              <w:t>-0.697</w:t>
            </w:r>
          </w:p>
        </w:tc>
        <w:tc>
          <w:tcPr>
            <w:tcW w:w="0" w:type="auto"/>
            <w:vAlign w:val="bottom"/>
            <w:hideMark/>
          </w:tcPr>
          <w:p w:rsidR="00B5506C" w:rsidRPr="00B10487" w:rsidRDefault="00B5506C" w:rsidP="00B0331C">
            <w:pPr>
              <w:spacing w:after="0" w:line="240" w:lineRule="auto"/>
              <w:jc w:val="right"/>
            </w:pPr>
            <w:r w:rsidRPr="00B10487">
              <w:t>1.265</w:t>
            </w:r>
          </w:p>
        </w:tc>
        <w:tc>
          <w:tcPr>
            <w:tcW w:w="0" w:type="auto"/>
            <w:vAlign w:val="bottom"/>
            <w:hideMark/>
          </w:tcPr>
          <w:p w:rsidR="00B5506C" w:rsidRPr="00B10487" w:rsidRDefault="00B5506C" w:rsidP="00B0331C">
            <w:pPr>
              <w:spacing w:after="0" w:line="240" w:lineRule="auto"/>
              <w:jc w:val="right"/>
            </w:pPr>
            <w:r w:rsidRPr="00B10487">
              <w:t>-3.217</w:t>
            </w:r>
          </w:p>
        </w:tc>
        <w:tc>
          <w:tcPr>
            <w:tcW w:w="979" w:type="dxa"/>
            <w:vAlign w:val="bottom"/>
            <w:hideMark/>
          </w:tcPr>
          <w:p w:rsidR="00B5506C" w:rsidRPr="00B10487" w:rsidRDefault="00B5506C" w:rsidP="00B0331C">
            <w:pPr>
              <w:spacing w:after="0" w:line="240" w:lineRule="auto"/>
              <w:jc w:val="right"/>
            </w:pPr>
            <w:r w:rsidRPr="00B10487">
              <w:t>-0.679</w:t>
            </w:r>
          </w:p>
        </w:tc>
        <w:tc>
          <w:tcPr>
            <w:tcW w:w="990" w:type="dxa"/>
            <w:vAlign w:val="bottom"/>
            <w:hideMark/>
          </w:tcPr>
          <w:p w:rsidR="00B5506C" w:rsidRPr="00B10487" w:rsidRDefault="00B5506C" w:rsidP="00B0331C">
            <w:pPr>
              <w:spacing w:after="0" w:line="240" w:lineRule="auto"/>
              <w:jc w:val="right"/>
            </w:pPr>
            <w:r w:rsidRPr="00B10487">
              <w:t>1.717</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20515</w:t>
            </w:r>
          </w:p>
        </w:tc>
      </w:tr>
      <w:tr w:rsidR="00B5506C" w:rsidRPr="008C7E69" w:rsidTr="00B0331C">
        <w:trPr>
          <w:trHeight w:val="367"/>
        </w:trPr>
        <w:tc>
          <w:tcPr>
            <w:tcW w:w="1774" w:type="dxa"/>
            <w:vAlign w:val="bottom"/>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157" w:type="dxa"/>
            <w:vAlign w:val="bottom"/>
            <w:hideMark/>
          </w:tcPr>
          <w:p w:rsidR="00B5506C" w:rsidRPr="00B10487" w:rsidRDefault="00B5506C" w:rsidP="00B0331C">
            <w:pPr>
              <w:spacing w:after="0" w:line="240" w:lineRule="auto"/>
              <w:jc w:val="right"/>
            </w:pPr>
            <w:r w:rsidRPr="00B10487">
              <w:t>-0.159</w:t>
            </w:r>
          </w:p>
        </w:tc>
        <w:tc>
          <w:tcPr>
            <w:tcW w:w="0" w:type="auto"/>
            <w:vAlign w:val="bottom"/>
            <w:hideMark/>
          </w:tcPr>
          <w:p w:rsidR="00B5506C" w:rsidRPr="00B10487" w:rsidRDefault="00B5506C" w:rsidP="00B0331C">
            <w:pPr>
              <w:spacing w:after="0" w:line="240" w:lineRule="auto"/>
              <w:jc w:val="right"/>
            </w:pPr>
            <w:r w:rsidRPr="00B10487">
              <w:t>0.106</w:t>
            </w:r>
          </w:p>
        </w:tc>
        <w:tc>
          <w:tcPr>
            <w:tcW w:w="0" w:type="auto"/>
            <w:vAlign w:val="bottom"/>
            <w:hideMark/>
          </w:tcPr>
          <w:p w:rsidR="00B5506C" w:rsidRPr="00B10487" w:rsidRDefault="00B5506C" w:rsidP="00B0331C">
            <w:pPr>
              <w:spacing w:after="0" w:line="240" w:lineRule="auto"/>
              <w:jc w:val="right"/>
            </w:pPr>
            <w:r w:rsidRPr="00B10487">
              <w:t>-0.398</w:t>
            </w:r>
          </w:p>
        </w:tc>
        <w:tc>
          <w:tcPr>
            <w:tcW w:w="979" w:type="dxa"/>
            <w:vAlign w:val="bottom"/>
            <w:hideMark/>
          </w:tcPr>
          <w:p w:rsidR="00B5506C" w:rsidRPr="00B10487" w:rsidRDefault="00B5506C" w:rsidP="00B0331C">
            <w:pPr>
              <w:spacing w:after="0" w:line="240" w:lineRule="auto"/>
              <w:jc w:val="right"/>
            </w:pPr>
            <w:r w:rsidRPr="00B10487">
              <w:t>-0.144</w:t>
            </w:r>
          </w:p>
        </w:tc>
        <w:tc>
          <w:tcPr>
            <w:tcW w:w="990" w:type="dxa"/>
            <w:vAlign w:val="bottom"/>
            <w:hideMark/>
          </w:tcPr>
          <w:p w:rsidR="00B5506C" w:rsidRPr="00B10487" w:rsidRDefault="00B5506C" w:rsidP="00B0331C">
            <w:pPr>
              <w:spacing w:after="0" w:line="240" w:lineRule="auto"/>
              <w:jc w:val="right"/>
            </w:pPr>
            <w:r w:rsidRPr="00B10487">
              <w:t>-0.009</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16469</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7" w:type="dxa"/>
            <w:vAlign w:val="bottom"/>
            <w:hideMark/>
          </w:tcPr>
          <w:p w:rsidR="00B5506C" w:rsidRPr="00B10487" w:rsidRDefault="00B5506C" w:rsidP="00B0331C">
            <w:pPr>
              <w:spacing w:after="0" w:line="240" w:lineRule="auto"/>
              <w:jc w:val="right"/>
            </w:pPr>
            <w:r w:rsidRPr="00B10487">
              <w:t>-0.791</w:t>
            </w:r>
          </w:p>
        </w:tc>
        <w:tc>
          <w:tcPr>
            <w:tcW w:w="0" w:type="auto"/>
            <w:vAlign w:val="bottom"/>
            <w:hideMark/>
          </w:tcPr>
          <w:p w:rsidR="00B5506C" w:rsidRPr="00B10487" w:rsidRDefault="00B5506C" w:rsidP="00B0331C">
            <w:pPr>
              <w:spacing w:after="0" w:line="240" w:lineRule="auto"/>
              <w:jc w:val="right"/>
            </w:pPr>
            <w:r w:rsidRPr="00B10487">
              <w:t>0.976</w:t>
            </w:r>
          </w:p>
        </w:tc>
        <w:tc>
          <w:tcPr>
            <w:tcW w:w="0" w:type="auto"/>
            <w:vAlign w:val="bottom"/>
            <w:hideMark/>
          </w:tcPr>
          <w:p w:rsidR="00B5506C" w:rsidRPr="00B10487" w:rsidRDefault="00B5506C" w:rsidP="00B0331C">
            <w:pPr>
              <w:spacing w:after="0" w:line="240" w:lineRule="auto"/>
              <w:jc w:val="right"/>
            </w:pPr>
            <w:r w:rsidRPr="00B10487">
              <w:t>-2.581</w:t>
            </w:r>
          </w:p>
        </w:tc>
        <w:tc>
          <w:tcPr>
            <w:tcW w:w="979" w:type="dxa"/>
            <w:vAlign w:val="bottom"/>
            <w:hideMark/>
          </w:tcPr>
          <w:p w:rsidR="00B5506C" w:rsidRPr="00B10487" w:rsidRDefault="00B5506C" w:rsidP="00B0331C">
            <w:pPr>
              <w:spacing w:after="0" w:line="240" w:lineRule="auto"/>
              <w:jc w:val="right"/>
            </w:pPr>
            <w:r w:rsidRPr="00B10487">
              <w:t>-0.841</w:t>
            </w:r>
          </w:p>
        </w:tc>
        <w:tc>
          <w:tcPr>
            <w:tcW w:w="990" w:type="dxa"/>
            <w:vAlign w:val="bottom"/>
            <w:hideMark/>
          </w:tcPr>
          <w:p w:rsidR="00B5506C" w:rsidRPr="00B10487" w:rsidRDefault="00B5506C" w:rsidP="00B0331C">
            <w:pPr>
              <w:spacing w:after="0" w:line="240" w:lineRule="auto"/>
              <w:jc w:val="right"/>
            </w:pPr>
            <w:r w:rsidRPr="00B10487">
              <w:t>1.243</w:t>
            </w:r>
          </w:p>
        </w:tc>
        <w:tc>
          <w:tcPr>
            <w:tcW w:w="720" w:type="dxa"/>
            <w:vAlign w:val="bottom"/>
            <w:hideMark/>
          </w:tcPr>
          <w:p w:rsidR="00B5506C" w:rsidRPr="00B10487" w:rsidRDefault="00B5506C" w:rsidP="00B0331C">
            <w:pPr>
              <w:spacing w:after="0" w:line="240" w:lineRule="auto"/>
              <w:jc w:val="right"/>
            </w:pPr>
            <w:r w:rsidRPr="00B10487">
              <w:t>1.02</w:t>
            </w:r>
          </w:p>
        </w:tc>
        <w:tc>
          <w:tcPr>
            <w:tcW w:w="811" w:type="dxa"/>
            <w:vAlign w:val="bottom"/>
            <w:hideMark/>
          </w:tcPr>
          <w:p w:rsidR="00B5506C" w:rsidRPr="00B10487" w:rsidRDefault="00B5506C" w:rsidP="00B0331C">
            <w:pPr>
              <w:spacing w:after="0" w:line="240" w:lineRule="auto"/>
              <w:jc w:val="right"/>
            </w:pPr>
            <w:r w:rsidRPr="00B10487">
              <w:t>556</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7" w:type="dxa"/>
            <w:vAlign w:val="bottom"/>
            <w:hideMark/>
          </w:tcPr>
          <w:p w:rsidR="00B5506C" w:rsidRPr="00B10487" w:rsidRDefault="00B5506C" w:rsidP="00B0331C">
            <w:pPr>
              <w:spacing w:after="0" w:line="240" w:lineRule="auto"/>
              <w:jc w:val="right"/>
            </w:pPr>
            <w:r w:rsidRPr="00B10487">
              <w:t>1.117</w:t>
            </w:r>
          </w:p>
        </w:tc>
        <w:tc>
          <w:tcPr>
            <w:tcW w:w="0" w:type="auto"/>
            <w:vAlign w:val="bottom"/>
            <w:hideMark/>
          </w:tcPr>
          <w:p w:rsidR="00B5506C" w:rsidRPr="00B10487" w:rsidRDefault="00B5506C" w:rsidP="00B0331C">
            <w:pPr>
              <w:spacing w:after="0" w:line="240" w:lineRule="auto"/>
              <w:jc w:val="right"/>
            </w:pPr>
            <w:r w:rsidRPr="00B10487">
              <w:t>1.936</w:t>
            </w:r>
          </w:p>
        </w:tc>
        <w:tc>
          <w:tcPr>
            <w:tcW w:w="0" w:type="auto"/>
            <w:vAlign w:val="bottom"/>
            <w:hideMark/>
          </w:tcPr>
          <w:p w:rsidR="00B5506C" w:rsidRPr="00B10487" w:rsidRDefault="00B5506C" w:rsidP="00B0331C">
            <w:pPr>
              <w:spacing w:after="0" w:line="240" w:lineRule="auto"/>
              <w:jc w:val="right"/>
            </w:pPr>
            <w:r w:rsidRPr="00B10487">
              <w:t>0.08</w:t>
            </w:r>
          </w:p>
        </w:tc>
        <w:tc>
          <w:tcPr>
            <w:tcW w:w="979" w:type="dxa"/>
            <w:vAlign w:val="bottom"/>
            <w:hideMark/>
          </w:tcPr>
          <w:p w:rsidR="00B5506C" w:rsidRPr="00B10487" w:rsidRDefault="00B5506C" w:rsidP="00B0331C">
            <w:pPr>
              <w:spacing w:after="0" w:line="240" w:lineRule="auto"/>
              <w:jc w:val="right"/>
            </w:pPr>
            <w:r w:rsidRPr="00B10487">
              <w:t>0.575</w:t>
            </w:r>
          </w:p>
        </w:tc>
        <w:tc>
          <w:tcPr>
            <w:tcW w:w="990" w:type="dxa"/>
            <w:vAlign w:val="bottom"/>
            <w:hideMark/>
          </w:tcPr>
          <w:p w:rsidR="00B5506C" w:rsidRPr="00B10487" w:rsidRDefault="00B5506C" w:rsidP="00B0331C">
            <w:pPr>
              <w:spacing w:after="0" w:line="240" w:lineRule="auto"/>
              <w:jc w:val="right"/>
            </w:pPr>
            <w:r w:rsidRPr="00B10487">
              <w:t>5.588</w:t>
            </w:r>
          </w:p>
        </w:tc>
        <w:tc>
          <w:tcPr>
            <w:tcW w:w="720" w:type="dxa"/>
            <w:vAlign w:val="bottom"/>
            <w:hideMark/>
          </w:tcPr>
          <w:p w:rsidR="00B5506C" w:rsidRPr="00B10487" w:rsidRDefault="00B5506C" w:rsidP="00B0331C">
            <w:pPr>
              <w:spacing w:after="0" w:line="240" w:lineRule="auto"/>
              <w:jc w:val="right"/>
            </w:pPr>
            <w:r w:rsidRPr="00B10487">
              <w:t>1.06</w:t>
            </w:r>
          </w:p>
        </w:tc>
        <w:tc>
          <w:tcPr>
            <w:tcW w:w="811" w:type="dxa"/>
            <w:vAlign w:val="bottom"/>
            <w:hideMark/>
          </w:tcPr>
          <w:p w:rsidR="00B5506C" w:rsidRPr="00B10487" w:rsidRDefault="00B5506C" w:rsidP="00B0331C">
            <w:pPr>
              <w:spacing w:after="0" w:line="240" w:lineRule="auto"/>
              <w:jc w:val="right"/>
            </w:pPr>
            <w:r w:rsidRPr="00B10487">
              <w:t>355</w:t>
            </w:r>
          </w:p>
        </w:tc>
      </w:tr>
      <w:tr w:rsidR="00B5506C" w:rsidRPr="008C7E69" w:rsidTr="00B0331C">
        <w:trPr>
          <w:trHeight w:val="367"/>
        </w:trPr>
        <w:tc>
          <w:tcPr>
            <w:tcW w:w="1774" w:type="dxa"/>
            <w:vAlign w:val="bottom"/>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1157" w:type="dxa"/>
            <w:vAlign w:val="bottom"/>
            <w:hideMark/>
          </w:tcPr>
          <w:p w:rsidR="00B5506C" w:rsidRPr="00B10487" w:rsidRDefault="00B5506C" w:rsidP="00B0331C">
            <w:pPr>
              <w:spacing w:after="0" w:line="240" w:lineRule="auto"/>
              <w:jc w:val="right"/>
            </w:pPr>
            <w:r w:rsidRPr="00B10487">
              <w:t>0.485</w:t>
            </w:r>
          </w:p>
        </w:tc>
        <w:tc>
          <w:tcPr>
            <w:tcW w:w="0" w:type="auto"/>
            <w:vAlign w:val="bottom"/>
            <w:hideMark/>
          </w:tcPr>
          <w:p w:rsidR="00B5506C" w:rsidRPr="00B10487" w:rsidRDefault="00B5506C" w:rsidP="00B0331C">
            <w:pPr>
              <w:spacing w:after="0" w:line="240" w:lineRule="auto"/>
              <w:jc w:val="right"/>
            </w:pPr>
            <w:r w:rsidRPr="00B10487">
              <w:t>0.734</w:t>
            </w:r>
          </w:p>
        </w:tc>
        <w:tc>
          <w:tcPr>
            <w:tcW w:w="0" w:type="auto"/>
            <w:vAlign w:val="bottom"/>
            <w:hideMark/>
          </w:tcPr>
          <w:p w:rsidR="00B5506C" w:rsidRPr="00B10487" w:rsidRDefault="00B5506C" w:rsidP="00B0331C">
            <w:pPr>
              <w:spacing w:after="0" w:line="240" w:lineRule="auto"/>
              <w:jc w:val="right"/>
            </w:pPr>
            <w:r w:rsidRPr="00B10487">
              <w:t>-0.979</w:t>
            </w:r>
          </w:p>
        </w:tc>
        <w:tc>
          <w:tcPr>
            <w:tcW w:w="979" w:type="dxa"/>
            <w:vAlign w:val="bottom"/>
            <w:hideMark/>
          </w:tcPr>
          <w:p w:rsidR="00B5506C" w:rsidRPr="00B10487" w:rsidRDefault="00B5506C" w:rsidP="00B0331C">
            <w:pPr>
              <w:spacing w:after="0" w:line="240" w:lineRule="auto"/>
              <w:jc w:val="right"/>
            </w:pPr>
            <w:r w:rsidRPr="00B10487">
              <w:t>0.477</w:t>
            </w:r>
          </w:p>
        </w:tc>
        <w:tc>
          <w:tcPr>
            <w:tcW w:w="990" w:type="dxa"/>
            <w:vAlign w:val="bottom"/>
            <w:hideMark/>
          </w:tcPr>
          <w:p w:rsidR="00B5506C" w:rsidRPr="00B10487" w:rsidRDefault="00B5506C" w:rsidP="00B0331C">
            <w:pPr>
              <w:spacing w:after="0" w:line="240" w:lineRule="auto"/>
              <w:jc w:val="right"/>
            </w:pPr>
            <w:r w:rsidRPr="00B10487">
              <w:t>1.934</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3735</w:t>
            </w:r>
          </w:p>
        </w:tc>
      </w:tr>
      <w:tr w:rsidR="00B5506C" w:rsidRPr="008C7E69" w:rsidTr="00B0331C">
        <w:trPr>
          <w:trHeight w:val="367"/>
        </w:trPr>
        <w:tc>
          <w:tcPr>
            <w:tcW w:w="1774" w:type="dxa"/>
            <w:vAlign w:val="bottom"/>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1157" w:type="dxa"/>
            <w:vAlign w:val="bottom"/>
            <w:hideMark/>
          </w:tcPr>
          <w:p w:rsidR="00B5506C" w:rsidRPr="00B10487" w:rsidRDefault="00B5506C" w:rsidP="00B0331C">
            <w:pPr>
              <w:spacing w:after="0" w:line="240" w:lineRule="auto"/>
              <w:jc w:val="right"/>
            </w:pPr>
            <w:r w:rsidRPr="00B10487">
              <w:t>0.885</w:t>
            </w:r>
          </w:p>
        </w:tc>
        <w:tc>
          <w:tcPr>
            <w:tcW w:w="0" w:type="auto"/>
            <w:vAlign w:val="bottom"/>
            <w:hideMark/>
          </w:tcPr>
          <w:p w:rsidR="00B5506C" w:rsidRPr="00B10487" w:rsidRDefault="00B5506C" w:rsidP="00B0331C">
            <w:pPr>
              <w:spacing w:after="0" w:line="240" w:lineRule="auto"/>
              <w:jc w:val="right"/>
            </w:pPr>
            <w:r w:rsidRPr="00B10487">
              <w:t>0.616</w:t>
            </w:r>
          </w:p>
        </w:tc>
        <w:tc>
          <w:tcPr>
            <w:tcW w:w="0" w:type="auto"/>
            <w:vAlign w:val="bottom"/>
            <w:hideMark/>
          </w:tcPr>
          <w:p w:rsidR="00B5506C" w:rsidRPr="00B10487" w:rsidRDefault="00B5506C" w:rsidP="00B0331C">
            <w:pPr>
              <w:spacing w:after="0" w:line="240" w:lineRule="auto"/>
              <w:jc w:val="right"/>
            </w:pPr>
            <w:r w:rsidRPr="00B10487">
              <w:t>-0.111</w:t>
            </w:r>
          </w:p>
        </w:tc>
        <w:tc>
          <w:tcPr>
            <w:tcW w:w="979" w:type="dxa"/>
            <w:vAlign w:val="bottom"/>
            <w:hideMark/>
          </w:tcPr>
          <w:p w:rsidR="00B5506C" w:rsidRPr="00B10487" w:rsidRDefault="00B5506C" w:rsidP="00B0331C">
            <w:pPr>
              <w:spacing w:after="0" w:line="240" w:lineRule="auto"/>
              <w:jc w:val="right"/>
            </w:pPr>
            <w:r w:rsidRPr="00B10487">
              <w:t>0.806</w:t>
            </w:r>
          </w:p>
        </w:tc>
        <w:tc>
          <w:tcPr>
            <w:tcW w:w="990" w:type="dxa"/>
            <w:vAlign w:val="bottom"/>
            <w:hideMark/>
          </w:tcPr>
          <w:p w:rsidR="00B5506C" w:rsidRPr="00B10487" w:rsidRDefault="00B5506C" w:rsidP="00B0331C">
            <w:pPr>
              <w:spacing w:after="0" w:line="240" w:lineRule="auto"/>
              <w:jc w:val="right"/>
            </w:pPr>
            <w:r w:rsidRPr="00B10487">
              <w:t>2.355</w:t>
            </w:r>
          </w:p>
        </w:tc>
        <w:tc>
          <w:tcPr>
            <w:tcW w:w="720" w:type="dxa"/>
            <w:vAlign w:val="bottom"/>
            <w:hideMark/>
          </w:tcPr>
          <w:p w:rsidR="00B5506C" w:rsidRPr="00B10487" w:rsidRDefault="00B5506C" w:rsidP="00B0331C">
            <w:pPr>
              <w:spacing w:after="0" w:line="240" w:lineRule="auto"/>
              <w:jc w:val="right"/>
            </w:pPr>
            <w:r w:rsidRPr="00B10487">
              <w:t>1.01</w:t>
            </w:r>
          </w:p>
        </w:tc>
        <w:tc>
          <w:tcPr>
            <w:tcW w:w="811" w:type="dxa"/>
            <w:vAlign w:val="bottom"/>
            <w:hideMark/>
          </w:tcPr>
          <w:p w:rsidR="00B5506C" w:rsidRPr="00B10487" w:rsidRDefault="00B5506C" w:rsidP="00B0331C">
            <w:pPr>
              <w:spacing w:after="0" w:line="240" w:lineRule="auto"/>
              <w:jc w:val="right"/>
            </w:pPr>
            <w:r w:rsidRPr="00B10487">
              <w:t>1228</w:t>
            </w:r>
          </w:p>
        </w:tc>
      </w:tr>
      <w:tr w:rsidR="00B5506C" w:rsidRPr="008C7E69" w:rsidTr="00B0331C">
        <w:trPr>
          <w:trHeight w:val="367"/>
        </w:trPr>
        <w:tc>
          <w:tcPr>
            <w:tcW w:w="1774" w:type="dxa"/>
            <w:vAlign w:val="bottom"/>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1157" w:type="dxa"/>
            <w:vAlign w:val="bottom"/>
            <w:hideMark/>
          </w:tcPr>
          <w:p w:rsidR="00B5506C" w:rsidRPr="00B10487" w:rsidRDefault="00B5506C" w:rsidP="00B0331C">
            <w:pPr>
              <w:spacing w:after="0" w:line="240" w:lineRule="auto"/>
              <w:jc w:val="right"/>
            </w:pPr>
            <w:r w:rsidRPr="00B10487">
              <w:t>0.589</w:t>
            </w:r>
          </w:p>
        </w:tc>
        <w:tc>
          <w:tcPr>
            <w:tcW w:w="0" w:type="auto"/>
            <w:vAlign w:val="bottom"/>
            <w:hideMark/>
          </w:tcPr>
          <w:p w:rsidR="00B5506C" w:rsidRPr="00B10487" w:rsidRDefault="00B5506C" w:rsidP="00B0331C">
            <w:pPr>
              <w:spacing w:after="0" w:line="240" w:lineRule="auto"/>
              <w:jc w:val="right"/>
            </w:pPr>
            <w:r w:rsidRPr="00B10487">
              <w:t>0.601</w:t>
            </w:r>
          </w:p>
        </w:tc>
        <w:tc>
          <w:tcPr>
            <w:tcW w:w="0" w:type="auto"/>
            <w:vAlign w:val="bottom"/>
            <w:hideMark/>
          </w:tcPr>
          <w:p w:rsidR="00B5506C" w:rsidRPr="00B10487" w:rsidRDefault="00B5506C" w:rsidP="00B0331C">
            <w:pPr>
              <w:spacing w:after="0" w:line="240" w:lineRule="auto"/>
              <w:jc w:val="right"/>
            </w:pPr>
            <w:r w:rsidRPr="00B10487">
              <w:t>-0.505</w:t>
            </w:r>
          </w:p>
        </w:tc>
        <w:tc>
          <w:tcPr>
            <w:tcW w:w="979" w:type="dxa"/>
            <w:vAlign w:val="bottom"/>
            <w:hideMark/>
          </w:tcPr>
          <w:p w:rsidR="00B5506C" w:rsidRPr="00B10487" w:rsidRDefault="00B5506C" w:rsidP="00B0331C">
            <w:pPr>
              <w:spacing w:after="0" w:line="240" w:lineRule="auto"/>
              <w:jc w:val="right"/>
            </w:pPr>
            <w:r w:rsidRPr="00B10487">
              <w:t>0.561</w:t>
            </w:r>
          </w:p>
        </w:tc>
        <w:tc>
          <w:tcPr>
            <w:tcW w:w="990" w:type="dxa"/>
            <w:vAlign w:val="bottom"/>
            <w:hideMark/>
          </w:tcPr>
          <w:p w:rsidR="00B5506C" w:rsidRPr="00B10487" w:rsidRDefault="00B5506C" w:rsidP="00B0331C">
            <w:pPr>
              <w:spacing w:after="0" w:line="240" w:lineRule="auto"/>
              <w:jc w:val="right"/>
            </w:pPr>
            <w:r w:rsidRPr="00B10487">
              <w:t>1.879</w:t>
            </w:r>
          </w:p>
        </w:tc>
        <w:tc>
          <w:tcPr>
            <w:tcW w:w="720" w:type="dxa"/>
            <w:vAlign w:val="bottom"/>
            <w:hideMark/>
          </w:tcPr>
          <w:p w:rsidR="00B5506C" w:rsidRPr="00B10487" w:rsidRDefault="00B5506C" w:rsidP="00B0331C">
            <w:pPr>
              <w:spacing w:after="0" w:line="240" w:lineRule="auto"/>
              <w:jc w:val="right"/>
            </w:pPr>
            <w:r w:rsidRPr="00B10487">
              <w:t>1.01</w:t>
            </w:r>
          </w:p>
        </w:tc>
        <w:tc>
          <w:tcPr>
            <w:tcW w:w="811" w:type="dxa"/>
            <w:vAlign w:val="bottom"/>
            <w:hideMark/>
          </w:tcPr>
          <w:p w:rsidR="00B5506C" w:rsidRPr="00B10487" w:rsidRDefault="00B5506C" w:rsidP="00B0331C">
            <w:pPr>
              <w:spacing w:after="0" w:line="240" w:lineRule="auto"/>
              <w:jc w:val="right"/>
            </w:pPr>
            <w:r w:rsidRPr="00B10487">
              <w:t>696</w:t>
            </w:r>
          </w:p>
        </w:tc>
      </w:tr>
      <w:tr w:rsidR="00B5506C" w:rsidRPr="008C7E69" w:rsidTr="00B0331C">
        <w:trPr>
          <w:trHeight w:val="367"/>
        </w:trPr>
        <w:tc>
          <w:tcPr>
            <w:tcW w:w="1774" w:type="dxa"/>
            <w:vAlign w:val="bottom"/>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1157" w:type="dxa"/>
            <w:vAlign w:val="bottom"/>
            <w:hideMark/>
          </w:tcPr>
          <w:p w:rsidR="00B5506C" w:rsidRPr="00B10487" w:rsidRDefault="00B5506C" w:rsidP="00B0331C">
            <w:pPr>
              <w:spacing w:after="0" w:line="240" w:lineRule="auto"/>
              <w:jc w:val="right"/>
            </w:pPr>
            <w:r w:rsidRPr="00B10487">
              <w:t>-1.872</w:t>
            </w:r>
          </w:p>
        </w:tc>
        <w:tc>
          <w:tcPr>
            <w:tcW w:w="0" w:type="auto"/>
            <w:vAlign w:val="bottom"/>
            <w:hideMark/>
          </w:tcPr>
          <w:p w:rsidR="00B5506C" w:rsidRPr="00B10487" w:rsidRDefault="00B5506C" w:rsidP="00B0331C">
            <w:pPr>
              <w:spacing w:after="0" w:line="240" w:lineRule="auto"/>
              <w:jc w:val="right"/>
            </w:pPr>
            <w:r w:rsidRPr="00B10487">
              <w:t>0.951</w:t>
            </w:r>
          </w:p>
        </w:tc>
        <w:tc>
          <w:tcPr>
            <w:tcW w:w="0" w:type="auto"/>
            <w:vAlign w:val="bottom"/>
            <w:hideMark/>
          </w:tcPr>
          <w:p w:rsidR="00B5506C" w:rsidRPr="00B10487" w:rsidRDefault="00B5506C" w:rsidP="00B0331C">
            <w:pPr>
              <w:spacing w:after="0" w:line="240" w:lineRule="auto"/>
              <w:jc w:val="right"/>
            </w:pPr>
            <w:r w:rsidRPr="00B10487">
              <w:t>-3.808</w:t>
            </w:r>
          </w:p>
        </w:tc>
        <w:tc>
          <w:tcPr>
            <w:tcW w:w="979" w:type="dxa"/>
            <w:vAlign w:val="bottom"/>
            <w:hideMark/>
          </w:tcPr>
          <w:p w:rsidR="00B5506C" w:rsidRPr="00B10487" w:rsidRDefault="00B5506C" w:rsidP="00B0331C">
            <w:pPr>
              <w:spacing w:after="0" w:line="240" w:lineRule="auto"/>
              <w:jc w:val="right"/>
            </w:pPr>
            <w:r w:rsidRPr="00B10487">
              <w:t>-1.853</w:t>
            </w:r>
          </w:p>
        </w:tc>
        <w:tc>
          <w:tcPr>
            <w:tcW w:w="990" w:type="dxa"/>
            <w:vAlign w:val="bottom"/>
            <w:hideMark/>
          </w:tcPr>
          <w:p w:rsidR="00B5506C" w:rsidRPr="00B10487" w:rsidRDefault="00B5506C" w:rsidP="00B0331C">
            <w:pPr>
              <w:spacing w:after="0" w:line="240" w:lineRule="auto"/>
              <w:jc w:val="right"/>
            </w:pPr>
            <w:r w:rsidRPr="00B10487">
              <w:t>-0.06</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2064</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w:t>
            </w:r>
          </w:p>
        </w:tc>
        <w:tc>
          <w:tcPr>
            <w:tcW w:w="1157" w:type="dxa"/>
            <w:vAlign w:val="bottom"/>
            <w:hideMark/>
          </w:tcPr>
          <w:p w:rsidR="00B5506C" w:rsidRPr="00B10487" w:rsidRDefault="00B5506C" w:rsidP="00B0331C">
            <w:pPr>
              <w:spacing w:after="0" w:line="240" w:lineRule="auto"/>
              <w:jc w:val="right"/>
            </w:pPr>
            <w:r w:rsidRPr="00B10487">
              <w:t>53.239</w:t>
            </w:r>
          </w:p>
        </w:tc>
        <w:tc>
          <w:tcPr>
            <w:tcW w:w="0" w:type="auto"/>
            <w:vAlign w:val="bottom"/>
            <w:hideMark/>
          </w:tcPr>
          <w:p w:rsidR="00B5506C" w:rsidRPr="00B10487" w:rsidRDefault="00B5506C" w:rsidP="00B0331C">
            <w:pPr>
              <w:spacing w:after="0" w:line="240" w:lineRule="auto"/>
              <w:jc w:val="right"/>
            </w:pPr>
            <w:r w:rsidRPr="00B10487">
              <w:t>7.161</w:t>
            </w:r>
          </w:p>
        </w:tc>
        <w:tc>
          <w:tcPr>
            <w:tcW w:w="0" w:type="auto"/>
            <w:vAlign w:val="bottom"/>
            <w:hideMark/>
          </w:tcPr>
          <w:p w:rsidR="00B5506C" w:rsidRPr="00B10487" w:rsidRDefault="00B5506C" w:rsidP="00B0331C">
            <w:pPr>
              <w:spacing w:after="0" w:line="240" w:lineRule="auto"/>
              <w:jc w:val="right"/>
            </w:pPr>
            <w:r w:rsidRPr="00B10487">
              <w:t>38</w:t>
            </w:r>
          </w:p>
        </w:tc>
        <w:tc>
          <w:tcPr>
            <w:tcW w:w="979" w:type="dxa"/>
            <w:vAlign w:val="bottom"/>
            <w:hideMark/>
          </w:tcPr>
          <w:p w:rsidR="00B5506C" w:rsidRPr="00B10487" w:rsidRDefault="00B5506C" w:rsidP="00B0331C">
            <w:pPr>
              <w:spacing w:after="0" w:line="240" w:lineRule="auto"/>
              <w:jc w:val="right"/>
            </w:pPr>
            <w:r w:rsidRPr="00B10487">
              <w:t>54</w:t>
            </w:r>
          </w:p>
        </w:tc>
        <w:tc>
          <w:tcPr>
            <w:tcW w:w="990" w:type="dxa"/>
            <w:vAlign w:val="bottom"/>
            <w:hideMark/>
          </w:tcPr>
          <w:p w:rsidR="00B5506C" w:rsidRPr="00B10487" w:rsidRDefault="00B5506C" w:rsidP="00B0331C">
            <w:pPr>
              <w:spacing w:after="0" w:line="240" w:lineRule="auto"/>
              <w:jc w:val="right"/>
            </w:pPr>
            <w:r w:rsidRPr="00B10487">
              <w:t>66</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1692</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sum[2]</w:t>
            </w:r>
          </w:p>
        </w:tc>
        <w:tc>
          <w:tcPr>
            <w:tcW w:w="1157" w:type="dxa"/>
            <w:vAlign w:val="bottom"/>
            <w:hideMark/>
          </w:tcPr>
          <w:p w:rsidR="00B5506C" w:rsidRPr="00B10487" w:rsidRDefault="00B5506C" w:rsidP="00B0331C">
            <w:pPr>
              <w:spacing w:after="0" w:line="240" w:lineRule="auto"/>
              <w:jc w:val="right"/>
            </w:pPr>
            <w:r w:rsidRPr="00B10487">
              <w:t>59.117</w:t>
            </w:r>
          </w:p>
        </w:tc>
        <w:tc>
          <w:tcPr>
            <w:tcW w:w="0" w:type="auto"/>
            <w:vAlign w:val="bottom"/>
            <w:hideMark/>
          </w:tcPr>
          <w:p w:rsidR="00B5506C" w:rsidRPr="00B10487" w:rsidRDefault="00B5506C" w:rsidP="00B0331C">
            <w:pPr>
              <w:spacing w:after="0" w:line="240" w:lineRule="auto"/>
              <w:jc w:val="right"/>
            </w:pPr>
            <w:r w:rsidRPr="00B10487">
              <w:t>5.11</w:t>
            </w:r>
          </w:p>
        </w:tc>
        <w:tc>
          <w:tcPr>
            <w:tcW w:w="0" w:type="auto"/>
            <w:vAlign w:val="bottom"/>
            <w:hideMark/>
          </w:tcPr>
          <w:p w:rsidR="00B5506C" w:rsidRPr="00B10487" w:rsidRDefault="00B5506C" w:rsidP="00B0331C">
            <w:pPr>
              <w:spacing w:after="0" w:line="240" w:lineRule="auto"/>
              <w:jc w:val="right"/>
            </w:pPr>
            <w:r w:rsidRPr="00B10487">
              <w:t>49</w:t>
            </w:r>
          </w:p>
        </w:tc>
        <w:tc>
          <w:tcPr>
            <w:tcW w:w="979" w:type="dxa"/>
            <w:vAlign w:val="bottom"/>
            <w:hideMark/>
          </w:tcPr>
          <w:p w:rsidR="00B5506C" w:rsidRPr="00B10487" w:rsidRDefault="00B5506C" w:rsidP="00B0331C">
            <w:pPr>
              <w:spacing w:after="0" w:line="240" w:lineRule="auto"/>
              <w:jc w:val="right"/>
            </w:pPr>
            <w:r w:rsidRPr="00B10487">
              <w:t>59</w:t>
            </w:r>
          </w:p>
        </w:tc>
        <w:tc>
          <w:tcPr>
            <w:tcW w:w="990" w:type="dxa"/>
            <w:vAlign w:val="bottom"/>
            <w:hideMark/>
          </w:tcPr>
          <w:p w:rsidR="00B5506C" w:rsidRPr="00B10487" w:rsidRDefault="00B5506C" w:rsidP="00B0331C">
            <w:pPr>
              <w:spacing w:after="0" w:line="240" w:lineRule="auto"/>
              <w:jc w:val="right"/>
            </w:pPr>
            <w:r w:rsidRPr="00B10487">
              <w:t>69</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3011</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sum[3]</w:t>
            </w:r>
          </w:p>
        </w:tc>
        <w:tc>
          <w:tcPr>
            <w:tcW w:w="1157" w:type="dxa"/>
            <w:vAlign w:val="bottom"/>
            <w:hideMark/>
          </w:tcPr>
          <w:p w:rsidR="00B5506C" w:rsidRPr="00B10487" w:rsidRDefault="00B5506C" w:rsidP="00B0331C">
            <w:pPr>
              <w:spacing w:after="0" w:line="240" w:lineRule="auto"/>
              <w:jc w:val="right"/>
            </w:pPr>
            <w:r w:rsidRPr="00B10487">
              <w:t>61.822</w:t>
            </w:r>
          </w:p>
        </w:tc>
        <w:tc>
          <w:tcPr>
            <w:tcW w:w="0" w:type="auto"/>
            <w:vAlign w:val="bottom"/>
            <w:hideMark/>
          </w:tcPr>
          <w:p w:rsidR="00B5506C" w:rsidRPr="00B10487" w:rsidRDefault="00B5506C" w:rsidP="00B0331C">
            <w:pPr>
              <w:spacing w:after="0" w:line="240" w:lineRule="auto"/>
              <w:jc w:val="right"/>
            </w:pPr>
            <w:r w:rsidRPr="00B10487">
              <w:t>4.796</w:t>
            </w:r>
          </w:p>
        </w:tc>
        <w:tc>
          <w:tcPr>
            <w:tcW w:w="0" w:type="auto"/>
            <w:vAlign w:val="bottom"/>
            <w:hideMark/>
          </w:tcPr>
          <w:p w:rsidR="00B5506C" w:rsidRPr="00B10487" w:rsidRDefault="00B5506C" w:rsidP="00B0331C">
            <w:pPr>
              <w:spacing w:after="0" w:line="240" w:lineRule="auto"/>
              <w:jc w:val="right"/>
            </w:pPr>
            <w:r w:rsidRPr="00B10487">
              <w:t>52</w:t>
            </w:r>
          </w:p>
        </w:tc>
        <w:tc>
          <w:tcPr>
            <w:tcW w:w="979" w:type="dxa"/>
            <w:vAlign w:val="bottom"/>
            <w:hideMark/>
          </w:tcPr>
          <w:p w:rsidR="00B5506C" w:rsidRPr="00B10487" w:rsidRDefault="00B5506C" w:rsidP="00B0331C">
            <w:pPr>
              <w:spacing w:after="0" w:line="240" w:lineRule="auto"/>
              <w:jc w:val="right"/>
            </w:pPr>
            <w:r w:rsidRPr="00B10487">
              <w:t>62</w:t>
            </w:r>
          </w:p>
        </w:tc>
        <w:tc>
          <w:tcPr>
            <w:tcW w:w="990" w:type="dxa"/>
            <w:vAlign w:val="bottom"/>
            <w:hideMark/>
          </w:tcPr>
          <w:p w:rsidR="00B5506C" w:rsidRPr="00B10487" w:rsidRDefault="00B5506C" w:rsidP="00B0331C">
            <w:pPr>
              <w:spacing w:after="0" w:line="240" w:lineRule="auto"/>
              <w:jc w:val="right"/>
            </w:pPr>
            <w:r w:rsidRPr="00B10487">
              <w:t>71</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3838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sum[4]</w:t>
            </w:r>
          </w:p>
        </w:tc>
        <w:tc>
          <w:tcPr>
            <w:tcW w:w="1157" w:type="dxa"/>
            <w:vAlign w:val="bottom"/>
            <w:hideMark/>
          </w:tcPr>
          <w:p w:rsidR="00B5506C" w:rsidRPr="00B10487" w:rsidRDefault="00B5506C" w:rsidP="00B0331C">
            <w:pPr>
              <w:spacing w:after="0" w:line="240" w:lineRule="auto"/>
              <w:jc w:val="right"/>
            </w:pPr>
            <w:r w:rsidRPr="00B10487">
              <w:t>61.188</w:t>
            </w:r>
          </w:p>
        </w:tc>
        <w:tc>
          <w:tcPr>
            <w:tcW w:w="0" w:type="auto"/>
            <w:vAlign w:val="bottom"/>
            <w:hideMark/>
          </w:tcPr>
          <w:p w:rsidR="00B5506C" w:rsidRPr="00B10487" w:rsidRDefault="00B5506C" w:rsidP="00B0331C">
            <w:pPr>
              <w:spacing w:after="0" w:line="240" w:lineRule="auto"/>
              <w:jc w:val="right"/>
            </w:pPr>
            <w:r w:rsidRPr="00B10487">
              <w:t>4.773</w:t>
            </w:r>
          </w:p>
        </w:tc>
        <w:tc>
          <w:tcPr>
            <w:tcW w:w="0" w:type="auto"/>
            <w:vAlign w:val="bottom"/>
            <w:hideMark/>
          </w:tcPr>
          <w:p w:rsidR="00B5506C" w:rsidRPr="00B10487" w:rsidRDefault="00B5506C" w:rsidP="00B0331C">
            <w:pPr>
              <w:spacing w:after="0" w:line="240" w:lineRule="auto"/>
              <w:jc w:val="right"/>
            </w:pPr>
            <w:r w:rsidRPr="00B10487">
              <w:t>52</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4383</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sum[5]</w:t>
            </w:r>
          </w:p>
        </w:tc>
        <w:tc>
          <w:tcPr>
            <w:tcW w:w="1157" w:type="dxa"/>
            <w:vAlign w:val="bottom"/>
            <w:hideMark/>
          </w:tcPr>
          <w:p w:rsidR="00B5506C" w:rsidRPr="00B10487" w:rsidRDefault="00B5506C" w:rsidP="00B0331C">
            <w:pPr>
              <w:spacing w:after="0" w:line="240" w:lineRule="auto"/>
              <w:jc w:val="right"/>
            </w:pPr>
            <w:r w:rsidRPr="00B10487">
              <w:t>59.453</w:t>
            </w:r>
          </w:p>
        </w:tc>
        <w:tc>
          <w:tcPr>
            <w:tcW w:w="0" w:type="auto"/>
            <w:vAlign w:val="bottom"/>
            <w:hideMark/>
          </w:tcPr>
          <w:p w:rsidR="00B5506C" w:rsidRPr="00B10487" w:rsidRDefault="00B5506C" w:rsidP="00B0331C">
            <w:pPr>
              <w:spacing w:after="0" w:line="240" w:lineRule="auto"/>
              <w:jc w:val="right"/>
            </w:pPr>
            <w:r w:rsidRPr="00B10487">
              <w:t>4.801</w:t>
            </w:r>
          </w:p>
        </w:tc>
        <w:tc>
          <w:tcPr>
            <w:tcW w:w="0" w:type="auto"/>
            <w:vAlign w:val="bottom"/>
            <w:hideMark/>
          </w:tcPr>
          <w:p w:rsidR="00B5506C" w:rsidRPr="00B10487" w:rsidRDefault="00B5506C" w:rsidP="00B0331C">
            <w:pPr>
              <w:spacing w:after="0" w:line="240" w:lineRule="auto"/>
              <w:jc w:val="right"/>
            </w:pPr>
            <w:r w:rsidRPr="00B10487">
              <w:t>50</w:t>
            </w:r>
          </w:p>
        </w:tc>
        <w:tc>
          <w:tcPr>
            <w:tcW w:w="979" w:type="dxa"/>
            <w:vAlign w:val="bottom"/>
            <w:hideMark/>
          </w:tcPr>
          <w:p w:rsidR="00B5506C" w:rsidRPr="00B10487" w:rsidRDefault="00B5506C" w:rsidP="00B0331C">
            <w:pPr>
              <w:spacing w:after="0" w:line="240" w:lineRule="auto"/>
              <w:jc w:val="right"/>
            </w:pPr>
            <w:r w:rsidRPr="00B10487">
              <w:t>59</w:t>
            </w:r>
          </w:p>
        </w:tc>
        <w:tc>
          <w:tcPr>
            <w:tcW w:w="990" w:type="dxa"/>
            <w:vAlign w:val="bottom"/>
            <w:hideMark/>
          </w:tcPr>
          <w:p w:rsidR="00B5506C" w:rsidRPr="00B10487" w:rsidRDefault="00B5506C" w:rsidP="00B0331C">
            <w:pPr>
              <w:spacing w:after="0" w:line="240" w:lineRule="auto"/>
              <w:jc w:val="right"/>
            </w:pPr>
            <w:r w:rsidRPr="00B10487">
              <w:t>69</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4371</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sum[6]</w:t>
            </w:r>
          </w:p>
        </w:tc>
        <w:tc>
          <w:tcPr>
            <w:tcW w:w="1157" w:type="dxa"/>
            <w:vAlign w:val="bottom"/>
            <w:hideMark/>
          </w:tcPr>
          <w:p w:rsidR="00B5506C" w:rsidRPr="00B10487" w:rsidRDefault="00B5506C" w:rsidP="00B0331C">
            <w:pPr>
              <w:spacing w:after="0" w:line="240" w:lineRule="auto"/>
              <w:jc w:val="right"/>
            </w:pPr>
            <w:r w:rsidRPr="00B10487">
              <w:t>60.225</w:t>
            </w:r>
          </w:p>
        </w:tc>
        <w:tc>
          <w:tcPr>
            <w:tcW w:w="0" w:type="auto"/>
            <w:vAlign w:val="bottom"/>
            <w:hideMark/>
          </w:tcPr>
          <w:p w:rsidR="00B5506C" w:rsidRPr="00B10487" w:rsidRDefault="00B5506C" w:rsidP="00B0331C">
            <w:pPr>
              <w:spacing w:after="0" w:line="240" w:lineRule="auto"/>
              <w:jc w:val="right"/>
            </w:pPr>
            <w:r w:rsidRPr="00B10487">
              <w:t>4.721</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60</w:t>
            </w:r>
          </w:p>
        </w:tc>
        <w:tc>
          <w:tcPr>
            <w:tcW w:w="990" w:type="dxa"/>
            <w:vAlign w:val="bottom"/>
            <w:hideMark/>
          </w:tcPr>
          <w:p w:rsidR="00B5506C" w:rsidRPr="00B10487" w:rsidRDefault="00B5506C" w:rsidP="00B0331C">
            <w:pPr>
              <w:spacing w:after="0" w:line="240" w:lineRule="auto"/>
              <w:jc w:val="right"/>
            </w:pPr>
            <w:r w:rsidRPr="00B10487">
              <w:t>69</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4291</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sum[7]</w:t>
            </w:r>
          </w:p>
        </w:tc>
        <w:tc>
          <w:tcPr>
            <w:tcW w:w="1157" w:type="dxa"/>
            <w:vAlign w:val="bottom"/>
            <w:hideMark/>
          </w:tcPr>
          <w:p w:rsidR="00B5506C" w:rsidRPr="00B10487" w:rsidRDefault="00B5506C" w:rsidP="00B0331C">
            <w:pPr>
              <w:spacing w:after="0" w:line="240" w:lineRule="auto"/>
              <w:jc w:val="right"/>
            </w:pPr>
            <w:r w:rsidRPr="00B10487">
              <w:t>60.518</w:t>
            </w:r>
          </w:p>
        </w:tc>
        <w:tc>
          <w:tcPr>
            <w:tcW w:w="0" w:type="auto"/>
            <w:vAlign w:val="bottom"/>
            <w:hideMark/>
          </w:tcPr>
          <w:p w:rsidR="00B5506C" w:rsidRPr="00B10487" w:rsidRDefault="00B5506C" w:rsidP="00B0331C">
            <w:pPr>
              <w:spacing w:after="0" w:line="240" w:lineRule="auto"/>
              <w:jc w:val="right"/>
            </w:pPr>
            <w:r w:rsidRPr="00B10487">
              <w:t>4.982</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5148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sum[8]</w:t>
            </w:r>
          </w:p>
        </w:tc>
        <w:tc>
          <w:tcPr>
            <w:tcW w:w="1157" w:type="dxa"/>
            <w:vAlign w:val="bottom"/>
            <w:hideMark/>
          </w:tcPr>
          <w:p w:rsidR="00B5506C" w:rsidRPr="00B10487" w:rsidRDefault="00B5506C" w:rsidP="00B0331C">
            <w:pPr>
              <w:spacing w:after="0" w:line="240" w:lineRule="auto"/>
              <w:jc w:val="right"/>
            </w:pPr>
            <w:r w:rsidRPr="00B10487">
              <w:t>60.576</w:t>
            </w:r>
          </w:p>
        </w:tc>
        <w:tc>
          <w:tcPr>
            <w:tcW w:w="0" w:type="auto"/>
            <w:vAlign w:val="bottom"/>
            <w:hideMark/>
          </w:tcPr>
          <w:p w:rsidR="00B5506C" w:rsidRPr="00B10487" w:rsidRDefault="00B5506C" w:rsidP="00B0331C">
            <w:pPr>
              <w:spacing w:after="0" w:line="240" w:lineRule="auto"/>
              <w:jc w:val="right"/>
            </w:pPr>
            <w:r w:rsidRPr="00B10487">
              <w:t>4.996</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4504</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sum[9]</w:t>
            </w:r>
          </w:p>
        </w:tc>
        <w:tc>
          <w:tcPr>
            <w:tcW w:w="1157" w:type="dxa"/>
            <w:vAlign w:val="bottom"/>
            <w:hideMark/>
          </w:tcPr>
          <w:p w:rsidR="00B5506C" w:rsidRPr="00B10487" w:rsidRDefault="00B5506C" w:rsidP="00B0331C">
            <w:pPr>
              <w:spacing w:after="0" w:line="240" w:lineRule="auto"/>
              <w:jc w:val="right"/>
            </w:pPr>
            <w:r w:rsidRPr="00B10487">
              <w:t>60.64</w:t>
            </w:r>
          </w:p>
        </w:tc>
        <w:tc>
          <w:tcPr>
            <w:tcW w:w="0" w:type="auto"/>
            <w:vAlign w:val="bottom"/>
            <w:hideMark/>
          </w:tcPr>
          <w:p w:rsidR="00B5506C" w:rsidRPr="00B10487" w:rsidRDefault="00B5506C" w:rsidP="00B0331C">
            <w:pPr>
              <w:spacing w:after="0" w:line="240" w:lineRule="auto"/>
              <w:jc w:val="right"/>
            </w:pPr>
            <w:r w:rsidRPr="00B10487">
              <w:t>4.986</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4837</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sum[10]</w:t>
            </w:r>
          </w:p>
        </w:tc>
        <w:tc>
          <w:tcPr>
            <w:tcW w:w="1157" w:type="dxa"/>
            <w:vAlign w:val="bottom"/>
            <w:hideMark/>
          </w:tcPr>
          <w:p w:rsidR="00B5506C" w:rsidRPr="00B10487" w:rsidRDefault="00B5506C" w:rsidP="00B0331C">
            <w:pPr>
              <w:spacing w:after="0" w:line="240" w:lineRule="auto"/>
              <w:jc w:val="right"/>
            </w:pPr>
            <w:r w:rsidRPr="00B10487">
              <w:t>60.688</w:t>
            </w:r>
          </w:p>
        </w:tc>
        <w:tc>
          <w:tcPr>
            <w:tcW w:w="0" w:type="auto"/>
            <w:vAlign w:val="bottom"/>
            <w:hideMark/>
          </w:tcPr>
          <w:p w:rsidR="00B5506C" w:rsidRPr="00B10487" w:rsidRDefault="00B5506C" w:rsidP="00B0331C">
            <w:pPr>
              <w:spacing w:after="0" w:line="240" w:lineRule="auto"/>
              <w:jc w:val="right"/>
            </w:pPr>
            <w:r w:rsidRPr="00B10487">
              <w:t>4.961</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5334</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sum[11]</w:t>
            </w:r>
          </w:p>
        </w:tc>
        <w:tc>
          <w:tcPr>
            <w:tcW w:w="1157" w:type="dxa"/>
            <w:vAlign w:val="bottom"/>
            <w:hideMark/>
          </w:tcPr>
          <w:p w:rsidR="00B5506C" w:rsidRPr="00B10487" w:rsidRDefault="00B5506C" w:rsidP="00B0331C">
            <w:pPr>
              <w:spacing w:after="0" w:line="240" w:lineRule="auto"/>
              <w:jc w:val="right"/>
            </w:pPr>
            <w:r w:rsidRPr="00B10487">
              <w:t>60.902</w:t>
            </w:r>
          </w:p>
        </w:tc>
        <w:tc>
          <w:tcPr>
            <w:tcW w:w="0" w:type="auto"/>
            <w:vAlign w:val="bottom"/>
            <w:hideMark/>
          </w:tcPr>
          <w:p w:rsidR="00B5506C" w:rsidRPr="00B10487" w:rsidRDefault="00B5506C" w:rsidP="00B0331C">
            <w:pPr>
              <w:spacing w:after="0" w:line="240" w:lineRule="auto"/>
              <w:jc w:val="right"/>
            </w:pPr>
            <w:r w:rsidRPr="00B10487">
              <w:t>4.914</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5126</w:t>
            </w:r>
          </w:p>
        </w:tc>
      </w:tr>
      <w:tr w:rsidR="00B5506C" w:rsidRPr="008C7E69" w:rsidTr="00B0331C">
        <w:trPr>
          <w:trHeight w:val="367"/>
        </w:trPr>
        <w:tc>
          <w:tcPr>
            <w:tcW w:w="1774" w:type="dxa"/>
            <w:tcBorders>
              <w:bottom w:val="single" w:sz="4" w:space="0" w:color="auto"/>
            </w:tcBorders>
            <w:vAlign w:val="bottom"/>
            <w:hideMark/>
          </w:tcPr>
          <w:p w:rsidR="00B5506C" w:rsidRPr="008C7E69" w:rsidRDefault="00B5506C" w:rsidP="00B0331C">
            <w:pPr>
              <w:spacing w:after="0" w:line="240" w:lineRule="auto"/>
            </w:pPr>
            <w:r w:rsidRPr="00FA1797">
              <w:rPr>
                <w:i/>
              </w:rPr>
              <w:t>Z</w:t>
            </w:r>
            <w:r>
              <w:t xml:space="preserve"> </w:t>
            </w:r>
            <w:r w:rsidRPr="002D7E6E">
              <w:t>sum[12]</w:t>
            </w:r>
          </w:p>
        </w:tc>
        <w:tc>
          <w:tcPr>
            <w:tcW w:w="1157" w:type="dxa"/>
            <w:tcBorders>
              <w:bottom w:val="single" w:sz="4" w:space="0" w:color="auto"/>
            </w:tcBorders>
            <w:vAlign w:val="bottom"/>
            <w:hideMark/>
          </w:tcPr>
          <w:p w:rsidR="00B5506C" w:rsidRPr="00B10487" w:rsidRDefault="00B5506C" w:rsidP="00B0331C">
            <w:pPr>
              <w:spacing w:after="0" w:line="240" w:lineRule="auto"/>
              <w:jc w:val="right"/>
            </w:pPr>
            <w:r w:rsidRPr="00B10487">
              <w:t>61.805</w:t>
            </w:r>
          </w:p>
        </w:tc>
        <w:tc>
          <w:tcPr>
            <w:tcW w:w="0" w:type="auto"/>
            <w:tcBorders>
              <w:bottom w:val="single" w:sz="4" w:space="0" w:color="auto"/>
            </w:tcBorders>
            <w:vAlign w:val="bottom"/>
            <w:hideMark/>
          </w:tcPr>
          <w:p w:rsidR="00B5506C" w:rsidRPr="00B10487" w:rsidRDefault="00B5506C" w:rsidP="00B0331C">
            <w:pPr>
              <w:spacing w:after="0" w:line="240" w:lineRule="auto"/>
              <w:jc w:val="right"/>
            </w:pPr>
            <w:r w:rsidRPr="00B10487">
              <w:t>3.768</w:t>
            </w:r>
          </w:p>
        </w:tc>
        <w:tc>
          <w:tcPr>
            <w:tcW w:w="0" w:type="auto"/>
            <w:tcBorders>
              <w:bottom w:val="single" w:sz="4" w:space="0" w:color="auto"/>
            </w:tcBorders>
            <w:vAlign w:val="bottom"/>
            <w:hideMark/>
          </w:tcPr>
          <w:p w:rsidR="00B5506C" w:rsidRPr="00B10487" w:rsidRDefault="00B5506C" w:rsidP="00B0331C">
            <w:pPr>
              <w:spacing w:after="0" w:line="240" w:lineRule="auto"/>
              <w:jc w:val="right"/>
            </w:pPr>
            <w:r w:rsidRPr="00B10487">
              <w:t>55</w:t>
            </w:r>
          </w:p>
        </w:tc>
        <w:tc>
          <w:tcPr>
            <w:tcW w:w="979" w:type="dxa"/>
            <w:tcBorders>
              <w:bottom w:val="single" w:sz="4" w:space="0" w:color="auto"/>
            </w:tcBorders>
            <w:vAlign w:val="bottom"/>
            <w:hideMark/>
          </w:tcPr>
          <w:p w:rsidR="00B5506C" w:rsidRPr="00B10487" w:rsidRDefault="00B5506C" w:rsidP="00B0331C">
            <w:pPr>
              <w:spacing w:after="0" w:line="240" w:lineRule="auto"/>
              <w:jc w:val="right"/>
            </w:pPr>
            <w:r w:rsidRPr="00B10487">
              <w:t>62</w:t>
            </w:r>
          </w:p>
        </w:tc>
        <w:tc>
          <w:tcPr>
            <w:tcW w:w="990" w:type="dxa"/>
            <w:tcBorders>
              <w:bottom w:val="single" w:sz="4" w:space="0" w:color="auto"/>
            </w:tcBorders>
            <w:vAlign w:val="bottom"/>
            <w:hideMark/>
          </w:tcPr>
          <w:p w:rsidR="00B5506C" w:rsidRPr="00B10487" w:rsidRDefault="00B5506C" w:rsidP="00B0331C">
            <w:pPr>
              <w:spacing w:after="0" w:line="240" w:lineRule="auto"/>
              <w:jc w:val="right"/>
            </w:pPr>
            <w:r w:rsidRPr="00B10487">
              <w:t>70</w:t>
            </w:r>
          </w:p>
        </w:tc>
        <w:tc>
          <w:tcPr>
            <w:tcW w:w="720" w:type="dxa"/>
            <w:tcBorders>
              <w:bottom w:val="single" w:sz="4" w:space="0" w:color="auto"/>
            </w:tcBorders>
            <w:vAlign w:val="bottom"/>
            <w:hideMark/>
          </w:tcPr>
          <w:p w:rsidR="00B5506C" w:rsidRPr="00B10487" w:rsidRDefault="00B5506C" w:rsidP="00B0331C">
            <w:pPr>
              <w:spacing w:after="0" w:line="240" w:lineRule="auto"/>
              <w:jc w:val="right"/>
            </w:pPr>
            <w:r w:rsidRPr="00B10487">
              <w:t>1</w:t>
            </w:r>
          </w:p>
        </w:tc>
        <w:tc>
          <w:tcPr>
            <w:tcW w:w="811" w:type="dxa"/>
            <w:tcBorders>
              <w:bottom w:val="single" w:sz="4" w:space="0" w:color="auto"/>
            </w:tcBorders>
            <w:vAlign w:val="bottom"/>
            <w:hideMark/>
          </w:tcPr>
          <w:p w:rsidR="00B5506C" w:rsidRPr="00B10487" w:rsidRDefault="00B5506C" w:rsidP="00B0331C">
            <w:pPr>
              <w:spacing w:after="0" w:line="240" w:lineRule="auto"/>
              <w:jc w:val="right"/>
            </w:pPr>
            <w:r w:rsidRPr="00B10487">
              <w:t>4711</w:t>
            </w:r>
          </w:p>
        </w:tc>
      </w:tr>
      <w:tr w:rsidR="00B5506C" w:rsidRPr="008C7E69" w:rsidTr="00B0331C">
        <w:trPr>
          <w:trHeight w:val="367"/>
        </w:trPr>
        <w:tc>
          <w:tcPr>
            <w:tcW w:w="1774" w:type="dxa"/>
            <w:tcBorders>
              <w:top w:val="single" w:sz="4" w:space="0" w:color="auto"/>
            </w:tcBorders>
            <w:vAlign w:val="bottom"/>
            <w:hideMark/>
          </w:tcPr>
          <w:p w:rsidR="00B5506C" w:rsidRPr="008C7E69" w:rsidRDefault="00B5506C" w:rsidP="00B0331C">
            <w:pPr>
              <w:spacing w:after="0" w:line="240" w:lineRule="auto"/>
            </w:pPr>
            <w:r w:rsidRPr="00FA1797">
              <w:rPr>
                <w:i/>
              </w:rPr>
              <w:lastRenderedPageBreak/>
              <w:t>Z</w:t>
            </w:r>
            <w:r>
              <w:t xml:space="preserve"> </w:t>
            </w:r>
            <w:r w:rsidRPr="002D7E6E">
              <w:t>sum[13]</w:t>
            </w:r>
          </w:p>
        </w:tc>
        <w:tc>
          <w:tcPr>
            <w:tcW w:w="1157" w:type="dxa"/>
            <w:tcBorders>
              <w:top w:val="single" w:sz="4" w:space="0" w:color="auto"/>
            </w:tcBorders>
            <w:vAlign w:val="bottom"/>
            <w:hideMark/>
          </w:tcPr>
          <w:p w:rsidR="00B5506C" w:rsidRPr="00B10487" w:rsidRDefault="00B5506C" w:rsidP="00B0331C">
            <w:pPr>
              <w:spacing w:after="0" w:line="240" w:lineRule="auto"/>
              <w:jc w:val="right"/>
            </w:pPr>
            <w:r w:rsidRPr="00B10487">
              <w:t>60.867</w:t>
            </w:r>
          </w:p>
        </w:tc>
        <w:tc>
          <w:tcPr>
            <w:tcW w:w="0" w:type="auto"/>
            <w:tcBorders>
              <w:top w:val="single" w:sz="4" w:space="0" w:color="auto"/>
            </w:tcBorders>
            <w:vAlign w:val="bottom"/>
            <w:hideMark/>
          </w:tcPr>
          <w:p w:rsidR="00B5506C" w:rsidRPr="00B10487" w:rsidRDefault="00B5506C" w:rsidP="00B0331C">
            <w:pPr>
              <w:spacing w:after="0" w:line="240" w:lineRule="auto"/>
              <w:jc w:val="right"/>
            </w:pPr>
            <w:r w:rsidRPr="00B10487">
              <w:t>4.899</w:t>
            </w:r>
          </w:p>
        </w:tc>
        <w:tc>
          <w:tcPr>
            <w:tcW w:w="0" w:type="auto"/>
            <w:tcBorders>
              <w:top w:val="single" w:sz="4" w:space="0" w:color="auto"/>
            </w:tcBorders>
            <w:vAlign w:val="bottom"/>
            <w:hideMark/>
          </w:tcPr>
          <w:p w:rsidR="00B5506C" w:rsidRPr="00B10487" w:rsidRDefault="00B5506C" w:rsidP="00B0331C">
            <w:pPr>
              <w:spacing w:after="0" w:line="240" w:lineRule="auto"/>
              <w:jc w:val="right"/>
            </w:pPr>
            <w:r w:rsidRPr="00B10487">
              <w:t>51</w:t>
            </w:r>
          </w:p>
        </w:tc>
        <w:tc>
          <w:tcPr>
            <w:tcW w:w="979" w:type="dxa"/>
            <w:tcBorders>
              <w:top w:val="single" w:sz="4" w:space="0" w:color="auto"/>
            </w:tcBorders>
            <w:vAlign w:val="bottom"/>
            <w:hideMark/>
          </w:tcPr>
          <w:p w:rsidR="00B5506C" w:rsidRPr="00B10487" w:rsidRDefault="00B5506C" w:rsidP="00B0331C">
            <w:pPr>
              <w:spacing w:after="0" w:line="240" w:lineRule="auto"/>
              <w:jc w:val="right"/>
            </w:pPr>
            <w:r w:rsidRPr="00B10487">
              <w:t>61</w:t>
            </w:r>
          </w:p>
        </w:tc>
        <w:tc>
          <w:tcPr>
            <w:tcW w:w="990" w:type="dxa"/>
            <w:tcBorders>
              <w:top w:val="single" w:sz="4" w:space="0" w:color="auto"/>
            </w:tcBorders>
            <w:vAlign w:val="bottom"/>
            <w:hideMark/>
          </w:tcPr>
          <w:p w:rsidR="00B5506C" w:rsidRPr="00B10487" w:rsidRDefault="00B5506C" w:rsidP="00B0331C">
            <w:pPr>
              <w:spacing w:after="0" w:line="240" w:lineRule="auto"/>
              <w:jc w:val="right"/>
            </w:pPr>
            <w:r w:rsidRPr="00B10487">
              <w:t>70</w:t>
            </w:r>
          </w:p>
        </w:tc>
        <w:tc>
          <w:tcPr>
            <w:tcW w:w="720" w:type="dxa"/>
            <w:tcBorders>
              <w:top w:val="single" w:sz="4" w:space="0" w:color="auto"/>
            </w:tcBorders>
            <w:vAlign w:val="bottom"/>
            <w:hideMark/>
          </w:tcPr>
          <w:p w:rsidR="00B5506C" w:rsidRPr="00B10487" w:rsidRDefault="00B5506C" w:rsidP="00B0331C">
            <w:pPr>
              <w:spacing w:after="0" w:line="240" w:lineRule="auto"/>
              <w:jc w:val="right"/>
            </w:pPr>
            <w:r w:rsidRPr="00B10487">
              <w:t>1</w:t>
            </w:r>
          </w:p>
        </w:tc>
        <w:tc>
          <w:tcPr>
            <w:tcW w:w="811" w:type="dxa"/>
            <w:tcBorders>
              <w:top w:val="single" w:sz="4" w:space="0" w:color="auto"/>
            </w:tcBorders>
            <w:vAlign w:val="bottom"/>
            <w:hideMark/>
          </w:tcPr>
          <w:p w:rsidR="00B5506C" w:rsidRPr="00B10487" w:rsidRDefault="00B5506C" w:rsidP="00B0331C">
            <w:pPr>
              <w:spacing w:after="0" w:line="240" w:lineRule="auto"/>
              <w:jc w:val="right"/>
            </w:pPr>
            <w:r w:rsidRPr="00B10487">
              <w:t>4769</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sum[14]</w:t>
            </w:r>
          </w:p>
        </w:tc>
        <w:tc>
          <w:tcPr>
            <w:tcW w:w="1157" w:type="dxa"/>
            <w:vAlign w:val="bottom"/>
            <w:hideMark/>
          </w:tcPr>
          <w:p w:rsidR="00B5506C" w:rsidRPr="00B10487" w:rsidRDefault="00B5506C" w:rsidP="00B0331C">
            <w:pPr>
              <w:spacing w:after="0" w:line="240" w:lineRule="auto"/>
              <w:jc w:val="right"/>
            </w:pPr>
            <w:r w:rsidRPr="00B10487">
              <w:t>60.708</w:t>
            </w:r>
          </w:p>
        </w:tc>
        <w:tc>
          <w:tcPr>
            <w:tcW w:w="0" w:type="auto"/>
            <w:vAlign w:val="bottom"/>
            <w:hideMark/>
          </w:tcPr>
          <w:p w:rsidR="00B5506C" w:rsidRPr="00B10487" w:rsidRDefault="00B5506C" w:rsidP="00B0331C">
            <w:pPr>
              <w:spacing w:after="0" w:line="240" w:lineRule="auto"/>
              <w:jc w:val="right"/>
            </w:pPr>
            <w:r w:rsidRPr="00B10487">
              <w:t>4.961</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5363</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sum[15]</w:t>
            </w:r>
          </w:p>
        </w:tc>
        <w:tc>
          <w:tcPr>
            <w:tcW w:w="1157" w:type="dxa"/>
            <w:vAlign w:val="bottom"/>
            <w:hideMark/>
          </w:tcPr>
          <w:p w:rsidR="00B5506C" w:rsidRPr="00B10487" w:rsidRDefault="00B5506C" w:rsidP="00B0331C">
            <w:pPr>
              <w:spacing w:after="0" w:line="240" w:lineRule="auto"/>
              <w:jc w:val="right"/>
            </w:pPr>
            <w:r w:rsidRPr="00B10487">
              <w:t>60.635</w:t>
            </w:r>
          </w:p>
        </w:tc>
        <w:tc>
          <w:tcPr>
            <w:tcW w:w="0" w:type="auto"/>
            <w:vAlign w:val="bottom"/>
            <w:hideMark/>
          </w:tcPr>
          <w:p w:rsidR="00B5506C" w:rsidRPr="00B10487" w:rsidRDefault="00B5506C" w:rsidP="00B0331C">
            <w:pPr>
              <w:spacing w:after="0" w:line="240" w:lineRule="auto"/>
              <w:jc w:val="right"/>
            </w:pPr>
            <w:r w:rsidRPr="00B10487">
              <w:t>4.938</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4988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sum[16]</w:t>
            </w:r>
          </w:p>
        </w:tc>
        <w:tc>
          <w:tcPr>
            <w:tcW w:w="1157" w:type="dxa"/>
            <w:vAlign w:val="bottom"/>
            <w:hideMark/>
          </w:tcPr>
          <w:p w:rsidR="00B5506C" w:rsidRPr="00B10487" w:rsidRDefault="00B5506C" w:rsidP="00B0331C">
            <w:pPr>
              <w:spacing w:after="0" w:line="240" w:lineRule="auto"/>
              <w:jc w:val="right"/>
            </w:pPr>
            <w:r w:rsidRPr="00B10487">
              <w:t>60.551</w:t>
            </w:r>
          </w:p>
        </w:tc>
        <w:tc>
          <w:tcPr>
            <w:tcW w:w="0" w:type="auto"/>
            <w:vAlign w:val="bottom"/>
            <w:hideMark/>
          </w:tcPr>
          <w:p w:rsidR="00B5506C" w:rsidRPr="00B10487" w:rsidRDefault="00B5506C" w:rsidP="00B0331C">
            <w:pPr>
              <w:spacing w:after="0" w:line="240" w:lineRule="auto"/>
              <w:jc w:val="right"/>
            </w:pPr>
            <w:r w:rsidRPr="00B10487">
              <w:t>4.934</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61</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5272</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sum[17]</w:t>
            </w:r>
          </w:p>
        </w:tc>
        <w:tc>
          <w:tcPr>
            <w:tcW w:w="1157" w:type="dxa"/>
            <w:vAlign w:val="bottom"/>
            <w:hideMark/>
          </w:tcPr>
          <w:p w:rsidR="00B5506C" w:rsidRPr="00B10487" w:rsidRDefault="00B5506C" w:rsidP="00B0331C">
            <w:pPr>
              <w:spacing w:after="0" w:line="240" w:lineRule="auto"/>
              <w:jc w:val="right"/>
            </w:pPr>
            <w:r w:rsidRPr="00B10487">
              <w:t>60.285</w:t>
            </w:r>
          </w:p>
        </w:tc>
        <w:tc>
          <w:tcPr>
            <w:tcW w:w="0" w:type="auto"/>
            <w:vAlign w:val="bottom"/>
            <w:hideMark/>
          </w:tcPr>
          <w:p w:rsidR="00B5506C" w:rsidRPr="00B10487" w:rsidRDefault="00B5506C" w:rsidP="00B0331C">
            <w:pPr>
              <w:spacing w:after="0" w:line="240" w:lineRule="auto"/>
              <w:jc w:val="right"/>
            </w:pPr>
            <w:r w:rsidRPr="00B10487">
              <w:t>4.838</w:t>
            </w:r>
          </w:p>
        </w:tc>
        <w:tc>
          <w:tcPr>
            <w:tcW w:w="0" w:type="auto"/>
            <w:vAlign w:val="bottom"/>
            <w:hideMark/>
          </w:tcPr>
          <w:p w:rsidR="00B5506C" w:rsidRPr="00B10487" w:rsidRDefault="00B5506C" w:rsidP="00B0331C">
            <w:pPr>
              <w:spacing w:after="0" w:line="240" w:lineRule="auto"/>
              <w:jc w:val="right"/>
            </w:pPr>
            <w:r w:rsidRPr="00B10487">
              <w:t>51</w:t>
            </w:r>
          </w:p>
        </w:tc>
        <w:tc>
          <w:tcPr>
            <w:tcW w:w="979" w:type="dxa"/>
            <w:vAlign w:val="bottom"/>
            <w:hideMark/>
          </w:tcPr>
          <w:p w:rsidR="00B5506C" w:rsidRPr="00B10487" w:rsidRDefault="00B5506C" w:rsidP="00B0331C">
            <w:pPr>
              <w:spacing w:after="0" w:line="240" w:lineRule="auto"/>
              <w:jc w:val="right"/>
            </w:pPr>
            <w:r w:rsidRPr="00B10487">
              <w:t>60</w:t>
            </w:r>
          </w:p>
        </w:tc>
        <w:tc>
          <w:tcPr>
            <w:tcW w:w="990" w:type="dxa"/>
            <w:vAlign w:val="bottom"/>
            <w:hideMark/>
          </w:tcPr>
          <w:p w:rsidR="00B5506C" w:rsidRPr="00B10487" w:rsidRDefault="00B5506C" w:rsidP="00B0331C">
            <w:pPr>
              <w:spacing w:after="0" w:line="240" w:lineRule="auto"/>
              <w:jc w:val="right"/>
            </w:pPr>
            <w:r w:rsidRPr="00B10487">
              <w:t>70</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5142</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FA1797">
              <w:rPr>
                <w:i/>
              </w:rPr>
              <w:t>Z</w:t>
            </w:r>
            <w:r>
              <w:t xml:space="preserve"> </w:t>
            </w:r>
            <w:r w:rsidRPr="002D7E6E">
              <w:t>sum[18]</w:t>
            </w:r>
          </w:p>
        </w:tc>
        <w:tc>
          <w:tcPr>
            <w:tcW w:w="1157" w:type="dxa"/>
            <w:vAlign w:val="bottom"/>
            <w:hideMark/>
          </w:tcPr>
          <w:p w:rsidR="00B5506C" w:rsidRPr="00B10487" w:rsidRDefault="00B5506C" w:rsidP="00B0331C">
            <w:pPr>
              <w:spacing w:after="0" w:line="240" w:lineRule="auto"/>
              <w:jc w:val="right"/>
            </w:pPr>
            <w:r w:rsidRPr="00B10487">
              <w:t>58.878</w:t>
            </w:r>
          </w:p>
        </w:tc>
        <w:tc>
          <w:tcPr>
            <w:tcW w:w="0" w:type="auto"/>
            <w:vAlign w:val="bottom"/>
            <w:hideMark/>
          </w:tcPr>
          <w:p w:rsidR="00B5506C" w:rsidRPr="00B10487" w:rsidRDefault="00B5506C" w:rsidP="00B0331C">
            <w:pPr>
              <w:spacing w:after="0" w:line="240" w:lineRule="auto"/>
              <w:jc w:val="right"/>
            </w:pPr>
            <w:r w:rsidRPr="00B10487">
              <w:t>4.247</w:t>
            </w:r>
          </w:p>
        </w:tc>
        <w:tc>
          <w:tcPr>
            <w:tcW w:w="0" w:type="auto"/>
            <w:vAlign w:val="bottom"/>
            <w:hideMark/>
          </w:tcPr>
          <w:p w:rsidR="00B5506C" w:rsidRPr="00B10487" w:rsidRDefault="00B5506C" w:rsidP="00B0331C">
            <w:pPr>
              <w:spacing w:after="0" w:line="240" w:lineRule="auto"/>
              <w:jc w:val="right"/>
            </w:pPr>
            <w:r w:rsidRPr="00B10487">
              <w:t>50</w:t>
            </w:r>
          </w:p>
        </w:tc>
        <w:tc>
          <w:tcPr>
            <w:tcW w:w="979" w:type="dxa"/>
            <w:vAlign w:val="bottom"/>
            <w:hideMark/>
          </w:tcPr>
          <w:p w:rsidR="00B5506C" w:rsidRPr="00B10487" w:rsidRDefault="00B5506C" w:rsidP="00B0331C">
            <w:pPr>
              <w:spacing w:after="0" w:line="240" w:lineRule="auto"/>
              <w:jc w:val="right"/>
            </w:pPr>
            <w:r w:rsidRPr="00B10487">
              <w:t>59</w:t>
            </w:r>
          </w:p>
        </w:tc>
        <w:tc>
          <w:tcPr>
            <w:tcW w:w="990" w:type="dxa"/>
            <w:vAlign w:val="bottom"/>
            <w:hideMark/>
          </w:tcPr>
          <w:p w:rsidR="00B5506C" w:rsidRPr="00B10487" w:rsidRDefault="00B5506C" w:rsidP="00B0331C">
            <w:pPr>
              <w:spacing w:after="0" w:line="240" w:lineRule="auto"/>
              <w:jc w:val="right"/>
            </w:pPr>
            <w:r w:rsidRPr="00B10487">
              <w:t>67</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4099</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turnover[2]</w:t>
            </w:r>
          </w:p>
        </w:tc>
        <w:tc>
          <w:tcPr>
            <w:tcW w:w="1157" w:type="dxa"/>
            <w:vAlign w:val="bottom"/>
            <w:hideMark/>
          </w:tcPr>
          <w:p w:rsidR="00B5506C" w:rsidRPr="00B10487" w:rsidRDefault="00B5506C" w:rsidP="00B0331C">
            <w:pPr>
              <w:spacing w:after="0" w:line="240" w:lineRule="auto"/>
              <w:jc w:val="right"/>
            </w:pPr>
            <w:r w:rsidRPr="00B10487">
              <w:t>0.09</w:t>
            </w:r>
          </w:p>
        </w:tc>
        <w:tc>
          <w:tcPr>
            <w:tcW w:w="0" w:type="auto"/>
            <w:vAlign w:val="bottom"/>
            <w:hideMark/>
          </w:tcPr>
          <w:p w:rsidR="00B5506C" w:rsidRPr="00B10487" w:rsidRDefault="00B5506C" w:rsidP="00B0331C">
            <w:pPr>
              <w:spacing w:after="0" w:line="240" w:lineRule="auto"/>
              <w:jc w:val="right"/>
            </w:pPr>
            <w:r w:rsidRPr="00B10487">
              <w:t>0.027</w:t>
            </w:r>
          </w:p>
        </w:tc>
        <w:tc>
          <w:tcPr>
            <w:tcW w:w="0" w:type="auto"/>
            <w:vAlign w:val="bottom"/>
            <w:hideMark/>
          </w:tcPr>
          <w:p w:rsidR="00B5506C" w:rsidRPr="00B10487" w:rsidRDefault="00B5506C" w:rsidP="00B0331C">
            <w:pPr>
              <w:spacing w:after="0" w:line="240" w:lineRule="auto"/>
              <w:jc w:val="right"/>
            </w:pPr>
            <w:r w:rsidRPr="00B10487">
              <w:t>0.041</w:t>
            </w:r>
          </w:p>
        </w:tc>
        <w:tc>
          <w:tcPr>
            <w:tcW w:w="979" w:type="dxa"/>
            <w:vAlign w:val="bottom"/>
            <w:hideMark/>
          </w:tcPr>
          <w:p w:rsidR="00B5506C" w:rsidRPr="00B10487" w:rsidRDefault="00B5506C" w:rsidP="00B0331C">
            <w:pPr>
              <w:spacing w:after="0" w:line="240" w:lineRule="auto"/>
              <w:jc w:val="right"/>
            </w:pPr>
            <w:r w:rsidRPr="00B10487">
              <w:t>0.091</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2096</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turnover[3]</w:t>
            </w:r>
          </w:p>
        </w:tc>
        <w:tc>
          <w:tcPr>
            <w:tcW w:w="1157" w:type="dxa"/>
            <w:vAlign w:val="bottom"/>
            <w:hideMark/>
          </w:tcPr>
          <w:p w:rsidR="00B5506C" w:rsidRPr="00B10487" w:rsidRDefault="00B5506C" w:rsidP="00B0331C">
            <w:pPr>
              <w:spacing w:after="0" w:line="240" w:lineRule="auto"/>
              <w:jc w:val="right"/>
            </w:pPr>
            <w:r w:rsidRPr="00B10487">
              <w:t>0.082</w:t>
            </w:r>
          </w:p>
        </w:tc>
        <w:tc>
          <w:tcPr>
            <w:tcW w:w="0" w:type="auto"/>
            <w:vAlign w:val="bottom"/>
            <w:hideMark/>
          </w:tcPr>
          <w:p w:rsidR="00B5506C" w:rsidRPr="00B10487" w:rsidRDefault="00B5506C" w:rsidP="00B0331C">
            <w:pPr>
              <w:spacing w:after="0" w:line="240" w:lineRule="auto"/>
              <w:jc w:val="right"/>
            </w:pPr>
            <w:r w:rsidRPr="00B10487">
              <w:t>0.028</w:t>
            </w:r>
          </w:p>
        </w:tc>
        <w:tc>
          <w:tcPr>
            <w:tcW w:w="0" w:type="auto"/>
            <w:vAlign w:val="bottom"/>
            <w:hideMark/>
          </w:tcPr>
          <w:p w:rsidR="00B5506C" w:rsidRPr="00B10487" w:rsidRDefault="00B5506C" w:rsidP="00B0331C">
            <w:pPr>
              <w:spacing w:after="0" w:line="240" w:lineRule="auto"/>
              <w:jc w:val="right"/>
            </w:pPr>
            <w:r w:rsidRPr="00B10487">
              <w:t>0.032</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0.141</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2660</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turnover[4]</w:t>
            </w:r>
          </w:p>
        </w:tc>
        <w:tc>
          <w:tcPr>
            <w:tcW w:w="1157" w:type="dxa"/>
            <w:vAlign w:val="bottom"/>
            <w:hideMark/>
          </w:tcPr>
          <w:p w:rsidR="00B5506C" w:rsidRPr="00B10487" w:rsidRDefault="00B5506C" w:rsidP="00B0331C">
            <w:pPr>
              <w:spacing w:after="0" w:line="240" w:lineRule="auto"/>
              <w:jc w:val="right"/>
            </w:pPr>
            <w:r w:rsidRPr="00B10487">
              <w:t>0.086</w:t>
            </w:r>
          </w:p>
        </w:tc>
        <w:tc>
          <w:tcPr>
            <w:tcW w:w="0" w:type="auto"/>
            <w:vAlign w:val="bottom"/>
            <w:hideMark/>
          </w:tcPr>
          <w:p w:rsidR="00B5506C" w:rsidRPr="00B10487" w:rsidRDefault="00B5506C" w:rsidP="00B0331C">
            <w:pPr>
              <w:spacing w:after="0" w:line="240" w:lineRule="auto"/>
              <w:jc w:val="right"/>
            </w:pPr>
            <w:r w:rsidRPr="00B10487">
              <w:t>0.028</w:t>
            </w:r>
          </w:p>
        </w:tc>
        <w:tc>
          <w:tcPr>
            <w:tcW w:w="0" w:type="auto"/>
            <w:vAlign w:val="bottom"/>
            <w:hideMark/>
          </w:tcPr>
          <w:p w:rsidR="00B5506C" w:rsidRPr="00B10487" w:rsidRDefault="00B5506C" w:rsidP="00B0331C">
            <w:pPr>
              <w:spacing w:after="0" w:line="240" w:lineRule="auto"/>
              <w:jc w:val="right"/>
            </w:pPr>
            <w:r w:rsidRPr="00B10487">
              <w:t>0.036</w:t>
            </w:r>
          </w:p>
        </w:tc>
        <w:tc>
          <w:tcPr>
            <w:tcW w:w="979" w:type="dxa"/>
            <w:vAlign w:val="bottom"/>
            <w:hideMark/>
          </w:tcPr>
          <w:p w:rsidR="00B5506C" w:rsidRPr="00B10487" w:rsidRDefault="00B5506C" w:rsidP="00B0331C">
            <w:pPr>
              <w:spacing w:after="0" w:line="240" w:lineRule="auto"/>
              <w:jc w:val="right"/>
            </w:pPr>
            <w:r w:rsidRPr="00B10487">
              <w:t>0.086</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2753</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turnover[5]</w:t>
            </w:r>
          </w:p>
        </w:tc>
        <w:tc>
          <w:tcPr>
            <w:tcW w:w="1157" w:type="dxa"/>
            <w:vAlign w:val="bottom"/>
            <w:hideMark/>
          </w:tcPr>
          <w:p w:rsidR="00B5506C" w:rsidRPr="00B10487" w:rsidRDefault="00B5506C" w:rsidP="00B0331C">
            <w:pPr>
              <w:spacing w:after="0" w:line="240" w:lineRule="auto"/>
              <w:jc w:val="right"/>
            </w:pPr>
            <w:r w:rsidRPr="00B10487">
              <w:t>0.089</w:t>
            </w:r>
          </w:p>
        </w:tc>
        <w:tc>
          <w:tcPr>
            <w:tcW w:w="0" w:type="auto"/>
            <w:vAlign w:val="bottom"/>
            <w:hideMark/>
          </w:tcPr>
          <w:p w:rsidR="00B5506C" w:rsidRPr="00B10487" w:rsidRDefault="00B5506C" w:rsidP="00B0331C">
            <w:pPr>
              <w:spacing w:after="0" w:line="240" w:lineRule="auto"/>
              <w:jc w:val="right"/>
            </w:pPr>
            <w:r w:rsidRPr="00B10487">
              <w:t>0.028</w:t>
            </w:r>
          </w:p>
        </w:tc>
        <w:tc>
          <w:tcPr>
            <w:tcW w:w="0" w:type="auto"/>
            <w:vAlign w:val="bottom"/>
            <w:hideMark/>
          </w:tcPr>
          <w:p w:rsidR="00B5506C" w:rsidRPr="00B10487" w:rsidRDefault="00B5506C" w:rsidP="00B0331C">
            <w:pPr>
              <w:spacing w:after="0" w:line="240" w:lineRule="auto"/>
              <w:jc w:val="right"/>
            </w:pPr>
            <w:r w:rsidRPr="00B10487">
              <w:t>0.036</w:t>
            </w:r>
          </w:p>
        </w:tc>
        <w:tc>
          <w:tcPr>
            <w:tcW w:w="979" w:type="dxa"/>
            <w:vAlign w:val="bottom"/>
            <w:hideMark/>
          </w:tcPr>
          <w:p w:rsidR="00B5506C" w:rsidRPr="00B10487" w:rsidRDefault="00B5506C" w:rsidP="00B0331C">
            <w:pPr>
              <w:spacing w:after="0" w:line="240" w:lineRule="auto"/>
              <w:jc w:val="right"/>
            </w:pPr>
            <w:r w:rsidRPr="00B10487">
              <w:t>0.086</w:t>
            </w:r>
          </w:p>
        </w:tc>
        <w:tc>
          <w:tcPr>
            <w:tcW w:w="990" w:type="dxa"/>
            <w:vAlign w:val="bottom"/>
            <w:hideMark/>
          </w:tcPr>
          <w:p w:rsidR="00B5506C" w:rsidRPr="00B10487" w:rsidRDefault="00B5506C" w:rsidP="00B0331C">
            <w:pPr>
              <w:spacing w:after="0" w:line="240" w:lineRule="auto"/>
              <w:jc w:val="right"/>
            </w:pPr>
            <w:r w:rsidRPr="00B10487">
              <w:t>0.15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2538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turnover[6]</w:t>
            </w:r>
          </w:p>
        </w:tc>
        <w:tc>
          <w:tcPr>
            <w:tcW w:w="1157" w:type="dxa"/>
            <w:vAlign w:val="bottom"/>
            <w:hideMark/>
          </w:tcPr>
          <w:p w:rsidR="00B5506C" w:rsidRPr="00B10487" w:rsidRDefault="00B5506C" w:rsidP="00B0331C">
            <w:pPr>
              <w:spacing w:after="0" w:line="240" w:lineRule="auto"/>
              <w:jc w:val="right"/>
            </w:pPr>
            <w:r w:rsidRPr="00B10487">
              <w:t>0.077</w:t>
            </w:r>
          </w:p>
        </w:tc>
        <w:tc>
          <w:tcPr>
            <w:tcW w:w="0" w:type="auto"/>
            <w:vAlign w:val="bottom"/>
            <w:hideMark/>
          </w:tcPr>
          <w:p w:rsidR="00B5506C" w:rsidRPr="00B10487" w:rsidRDefault="00B5506C" w:rsidP="00B0331C">
            <w:pPr>
              <w:spacing w:after="0" w:line="240" w:lineRule="auto"/>
              <w:jc w:val="right"/>
            </w:pPr>
            <w:r w:rsidRPr="00B10487">
              <w:t>0.028</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0.077</w:t>
            </w:r>
          </w:p>
        </w:tc>
        <w:tc>
          <w:tcPr>
            <w:tcW w:w="990" w:type="dxa"/>
            <w:vAlign w:val="bottom"/>
            <w:hideMark/>
          </w:tcPr>
          <w:p w:rsidR="00B5506C" w:rsidRPr="00B10487" w:rsidRDefault="00B5506C" w:rsidP="00B0331C">
            <w:pPr>
              <w:spacing w:after="0" w:line="240" w:lineRule="auto"/>
              <w:jc w:val="right"/>
            </w:pPr>
            <w:r w:rsidRPr="00B10487">
              <w:t>0.136</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2597</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turnover[7]</w:t>
            </w:r>
          </w:p>
        </w:tc>
        <w:tc>
          <w:tcPr>
            <w:tcW w:w="1157" w:type="dxa"/>
            <w:vAlign w:val="bottom"/>
            <w:hideMark/>
          </w:tcPr>
          <w:p w:rsidR="00B5506C" w:rsidRPr="00B10487" w:rsidRDefault="00B5506C" w:rsidP="00B0331C">
            <w:pPr>
              <w:spacing w:after="0" w:line="240" w:lineRule="auto"/>
              <w:jc w:val="right"/>
            </w:pPr>
            <w:r w:rsidRPr="00B10487">
              <w:t>0.081</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0.077</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2488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turnover[8]</w:t>
            </w:r>
          </w:p>
        </w:tc>
        <w:tc>
          <w:tcPr>
            <w:tcW w:w="1157" w:type="dxa"/>
            <w:vAlign w:val="bottom"/>
            <w:hideMark/>
          </w:tcPr>
          <w:p w:rsidR="00B5506C" w:rsidRPr="00B10487" w:rsidRDefault="00B5506C" w:rsidP="00B0331C">
            <w:pPr>
              <w:spacing w:after="0" w:line="240" w:lineRule="auto"/>
              <w:jc w:val="right"/>
            </w:pPr>
            <w:r w:rsidRPr="00B10487">
              <w:t>0.082</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2612</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turnover[9]</w:t>
            </w:r>
          </w:p>
        </w:tc>
        <w:tc>
          <w:tcPr>
            <w:tcW w:w="1157" w:type="dxa"/>
            <w:vAlign w:val="bottom"/>
            <w:hideMark/>
          </w:tcPr>
          <w:p w:rsidR="00B5506C" w:rsidRPr="00B10487" w:rsidRDefault="00B5506C" w:rsidP="00B0331C">
            <w:pPr>
              <w:spacing w:after="0" w:line="240" w:lineRule="auto"/>
              <w:jc w:val="right"/>
            </w:pPr>
            <w:r w:rsidRPr="00B10487">
              <w:t>0.082</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0.032</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2479</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turnover[10]</w:t>
            </w:r>
          </w:p>
        </w:tc>
        <w:tc>
          <w:tcPr>
            <w:tcW w:w="1157" w:type="dxa"/>
            <w:vAlign w:val="bottom"/>
            <w:hideMark/>
          </w:tcPr>
          <w:p w:rsidR="00B5506C" w:rsidRPr="00B10487" w:rsidRDefault="00B5506C" w:rsidP="00B0331C">
            <w:pPr>
              <w:spacing w:after="0" w:line="240" w:lineRule="auto"/>
              <w:jc w:val="right"/>
            </w:pPr>
            <w:r w:rsidRPr="00B10487">
              <w:t>0.083</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0.032</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2303</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turnover[11]</w:t>
            </w:r>
          </w:p>
        </w:tc>
        <w:tc>
          <w:tcPr>
            <w:tcW w:w="1157" w:type="dxa"/>
            <w:vAlign w:val="bottom"/>
            <w:hideMark/>
          </w:tcPr>
          <w:p w:rsidR="00B5506C" w:rsidRPr="00B10487" w:rsidRDefault="00B5506C" w:rsidP="00B0331C">
            <w:pPr>
              <w:spacing w:after="0" w:line="240" w:lineRule="auto"/>
              <w:jc w:val="right"/>
            </w:pPr>
            <w:r w:rsidRPr="00B10487">
              <w:t>0.083</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0.032</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2458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turnover[12]</w:t>
            </w:r>
          </w:p>
        </w:tc>
        <w:tc>
          <w:tcPr>
            <w:tcW w:w="1157" w:type="dxa"/>
            <w:vAlign w:val="bottom"/>
            <w:hideMark/>
          </w:tcPr>
          <w:p w:rsidR="00B5506C" w:rsidRPr="00B10487" w:rsidRDefault="00B5506C" w:rsidP="00B0331C">
            <w:pPr>
              <w:spacing w:after="0" w:line="240" w:lineRule="auto"/>
              <w:jc w:val="right"/>
            </w:pPr>
            <w:r w:rsidRPr="00B10487">
              <w:t>0.086</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0.032</w:t>
            </w:r>
          </w:p>
        </w:tc>
        <w:tc>
          <w:tcPr>
            <w:tcW w:w="979" w:type="dxa"/>
            <w:vAlign w:val="bottom"/>
            <w:hideMark/>
          </w:tcPr>
          <w:p w:rsidR="00B5506C" w:rsidRPr="00B10487" w:rsidRDefault="00B5506C" w:rsidP="00B0331C">
            <w:pPr>
              <w:spacing w:after="0" w:line="240" w:lineRule="auto"/>
              <w:jc w:val="right"/>
            </w:pPr>
            <w:r w:rsidRPr="00B10487">
              <w:t>0.086</w:t>
            </w:r>
          </w:p>
        </w:tc>
        <w:tc>
          <w:tcPr>
            <w:tcW w:w="990" w:type="dxa"/>
            <w:vAlign w:val="bottom"/>
            <w:hideMark/>
          </w:tcPr>
          <w:p w:rsidR="00B5506C" w:rsidRPr="00B10487" w:rsidRDefault="00B5506C" w:rsidP="00B0331C">
            <w:pPr>
              <w:spacing w:after="0" w:line="240" w:lineRule="auto"/>
              <w:jc w:val="right"/>
            </w:pPr>
            <w:r w:rsidRPr="00B10487">
              <w:t>0.15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2250</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turnover[13]</w:t>
            </w:r>
          </w:p>
        </w:tc>
        <w:tc>
          <w:tcPr>
            <w:tcW w:w="1157" w:type="dxa"/>
            <w:vAlign w:val="bottom"/>
            <w:hideMark/>
          </w:tcPr>
          <w:p w:rsidR="00B5506C" w:rsidRPr="00B10487" w:rsidRDefault="00B5506C" w:rsidP="00B0331C">
            <w:pPr>
              <w:spacing w:after="0" w:line="240" w:lineRule="auto"/>
              <w:jc w:val="right"/>
            </w:pPr>
            <w:r w:rsidRPr="00B10487">
              <w:t>0.086</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0.032</w:t>
            </w:r>
          </w:p>
        </w:tc>
        <w:tc>
          <w:tcPr>
            <w:tcW w:w="979" w:type="dxa"/>
            <w:vAlign w:val="bottom"/>
            <w:hideMark/>
          </w:tcPr>
          <w:p w:rsidR="00B5506C" w:rsidRPr="00B10487" w:rsidRDefault="00B5506C" w:rsidP="00B0331C">
            <w:pPr>
              <w:spacing w:after="0" w:line="240" w:lineRule="auto"/>
              <w:jc w:val="right"/>
            </w:pPr>
            <w:r w:rsidRPr="00B10487">
              <w:t>0.086</w:t>
            </w:r>
          </w:p>
        </w:tc>
        <w:tc>
          <w:tcPr>
            <w:tcW w:w="990" w:type="dxa"/>
            <w:vAlign w:val="bottom"/>
            <w:hideMark/>
          </w:tcPr>
          <w:p w:rsidR="00B5506C" w:rsidRPr="00B10487" w:rsidRDefault="00B5506C" w:rsidP="00B0331C">
            <w:pPr>
              <w:spacing w:after="0" w:line="240" w:lineRule="auto"/>
              <w:jc w:val="right"/>
            </w:pPr>
            <w:r w:rsidRPr="00B10487">
              <w:t>0.15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2302</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turnover[14]</w:t>
            </w:r>
          </w:p>
        </w:tc>
        <w:tc>
          <w:tcPr>
            <w:tcW w:w="1157" w:type="dxa"/>
            <w:vAlign w:val="bottom"/>
            <w:hideMark/>
          </w:tcPr>
          <w:p w:rsidR="00B5506C" w:rsidRPr="00B10487" w:rsidRDefault="00B5506C" w:rsidP="00B0331C">
            <w:pPr>
              <w:spacing w:after="0" w:line="240" w:lineRule="auto"/>
              <w:jc w:val="right"/>
            </w:pPr>
            <w:r w:rsidRPr="00B10487">
              <w:t>0.083</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2585</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turnover[15]</w:t>
            </w:r>
          </w:p>
        </w:tc>
        <w:tc>
          <w:tcPr>
            <w:tcW w:w="1157" w:type="dxa"/>
            <w:vAlign w:val="bottom"/>
            <w:hideMark/>
          </w:tcPr>
          <w:p w:rsidR="00B5506C" w:rsidRPr="00B10487" w:rsidRDefault="00B5506C" w:rsidP="00B0331C">
            <w:pPr>
              <w:spacing w:after="0" w:line="240" w:lineRule="auto"/>
              <w:jc w:val="right"/>
            </w:pPr>
            <w:r w:rsidRPr="00B10487">
              <w:t>0.083</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2444</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turnover[16]</w:t>
            </w:r>
          </w:p>
        </w:tc>
        <w:tc>
          <w:tcPr>
            <w:tcW w:w="1157" w:type="dxa"/>
            <w:vAlign w:val="bottom"/>
            <w:hideMark/>
          </w:tcPr>
          <w:p w:rsidR="00B5506C" w:rsidRPr="00B10487" w:rsidRDefault="00B5506C" w:rsidP="00B0331C">
            <w:pPr>
              <w:spacing w:after="0" w:line="240" w:lineRule="auto"/>
              <w:jc w:val="right"/>
            </w:pPr>
            <w:r w:rsidRPr="00B10487">
              <w:t>0.082</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2689</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turnover[17]</w:t>
            </w:r>
          </w:p>
        </w:tc>
        <w:tc>
          <w:tcPr>
            <w:tcW w:w="1157" w:type="dxa"/>
            <w:vAlign w:val="bottom"/>
            <w:hideMark/>
          </w:tcPr>
          <w:p w:rsidR="00B5506C" w:rsidRPr="00B10487" w:rsidRDefault="00B5506C" w:rsidP="00B0331C">
            <w:pPr>
              <w:spacing w:after="0" w:line="240" w:lineRule="auto"/>
              <w:jc w:val="right"/>
            </w:pPr>
            <w:r w:rsidRPr="00B10487">
              <w:t>0.082</w:t>
            </w:r>
          </w:p>
        </w:tc>
        <w:tc>
          <w:tcPr>
            <w:tcW w:w="0" w:type="auto"/>
            <w:vAlign w:val="bottom"/>
            <w:hideMark/>
          </w:tcPr>
          <w:p w:rsidR="00B5506C" w:rsidRPr="00B10487" w:rsidRDefault="00B5506C" w:rsidP="00B0331C">
            <w:pPr>
              <w:spacing w:after="0" w:line="240" w:lineRule="auto"/>
              <w:jc w:val="right"/>
            </w:pPr>
            <w:r w:rsidRPr="00B10487">
              <w:t>0.03</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0.082</w:t>
            </w:r>
          </w:p>
        </w:tc>
        <w:tc>
          <w:tcPr>
            <w:tcW w:w="990" w:type="dxa"/>
            <w:vAlign w:val="bottom"/>
            <w:hideMark/>
          </w:tcPr>
          <w:p w:rsidR="00B5506C" w:rsidRPr="00B10487" w:rsidRDefault="00B5506C" w:rsidP="00B0331C">
            <w:pPr>
              <w:spacing w:after="0" w:line="240" w:lineRule="auto"/>
              <w:jc w:val="right"/>
            </w:pPr>
            <w:r w:rsidRPr="00B10487">
              <w:t>0.145</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2368</w:t>
            </w:r>
          </w:p>
        </w:tc>
      </w:tr>
      <w:tr w:rsidR="00B5506C" w:rsidRPr="008C7E69" w:rsidTr="00B0331C">
        <w:trPr>
          <w:trHeight w:val="367"/>
        </w:trPr>
        <w:tc>
          <w:tcPr>
            <w:tcW w:w="1774" w:type="dxa"/>
            <w:vAlign w:val="bottom"/>
            <w:hideMark/>
          </w:tcPr>
          <w:p w:rsidR="00B5506C" w:rsidRPr="008C7E69" w:rsidRDefault="00B5506C" w:rsidP="00B0331C">
            <w:pPr>
              <w:spacing w:after="0" w:line="240" w:lineRule="auto"/>
            </w:pPr>
            <w:r w:rsidRPr="002D7E6E">
              <w:t>turnover[18]</w:t>
            </w:r>
          </w:p>
        </w:tc>
        <w:tc>
          <w:tcPr>
            <w:tcW w:w="1157" w:type="dxa"/>
            <w:vAlign w:val="bottom"/>
            <w:hideMark/>
          </w:tcPr>
          <w:p w:rsidR="00B5506C" w:rsidRPr="00B10487" w:rsidRDefault="00B5506C" w:rsidP="00B0331C">
            <w:pPr>
              <w:spacing w:after="0" w:line="240" w:lineRule="auto"/>
              <w:jc w:val="right"/>
            </w:pPr>
            <w:r w:rsidRPr="00B10487">
              <w:t>0.08</w:t>
            </w:r>
          </w:p>
        </w:tc>
        <w:tc>
          <w:tcPr>
            <w:tcW w:w="0" w:type="auto"/>
            <w:vAlign w:val="bottom"/>
            <w:hideMark/>
          </w:tcPr>
          <w:p w:rsidR="00B5506C" w:rsidRPr="00B10487" w:rsidRDefault="00B5506C" w:rsidP="00B0331C">
            <w:pPr>
              <w:spacing w:after="0" w:line="240" w:lineRule="auto"/>
              <w:jc w:val="right"/>
            </w:pPr>
            <w:r w:rsidRPr="00B10487">
              <w:t>0.029</w:t>
            </w:r>
          </w:p>
        </w:tc>
        <w:tc>
          <w:tcPr>
            <w:tcW w:w="0" w:type="auto"/>
            <w:vAlign w:val="bottom"/>
            <w:hideMark/>
          </w:tcPr>
          <w:p w:rsidR="00B5506C" w:rsidRPr="00B10487" w:rsidRDefault="00B5506C" w:rsidP="00B0331C">
            <w:pPr>
              <w:spacing w:after="0" w:line="240" w:lineRule="auto"/>
              <w:jc w:val="right"/>
            </w:pPr>
            <w:r w:rsidRPr="00B10487">
              <w:t>0.027</w:t>
            </w:r>
          </w:p>
        </w:tc>
        <w:tc>
          <w:tcPr>
            <w:tcW w:w="979" w:type="dxa"/>
            <w:vAlign w:val="bottom"/>
            <w:hideMark/>
          </w:tcPr>
          <w:p w:rsidR="00B5506C" w:rsidRPr="00B10487" w:rsidRDefault="00B5506C" w:rsidP="00B0331C">
            <w:pPr>
              <w:spacing w:after="0" w:line="240" w:lineRule="auto"/>
              <w:jc w:val="right"/>
            </w:pPr>
            <w:r w:rsidRPr="00B10487">
              <w:t>0.077</w:t>
            </w:r>
          </w:p>
        </w:tc>
        <w:tc>
          <w:tcPr>
            <w:tcW w:w="990" w:type="dxa"/>
            <w:vAlign w:val="bottom"/>
            <w:hideMark/>
          </w:tcPr>
          <w:p w:rsidR="00B5506C" w:rsidRPr="00B10487" w:rsidRDefault="00B5506C" w:rsidP="00B0331C">
            <w:pPr>
              <w:spacing w:after="0" w:line="240" w:lineRule="auto"/>
              <w:jc w:val="right"/>
            </w:pPr>
            <w:r w:rsidRPr="00B10487">
              <w:t>0.141</w:t>
            </w:r>
          </w:p>
        </w:tc>
        <w:tc>
          <w:tcPr>
            <w:tcW w:w="720" w:type="dxa"/>
            <w:vAlign w:val="bottom"/>
            <w:hideMark/>
          </w:tcPr>
          <w:p w:rsidR="00B5506C" w:rsidRPr="00B10487" w:rsidRDefault="00B5506C" w:rsidP="00B0331C">
            <w:pPr>
              <w:spacing w:after="0" w:line="240" w:lineRule="auto"/>
              <w:jc w:val="right"/>
            </w:pPr>
            <w:r w:rsidRPr="00B10487">
              <w:t>1</w:t>
            </w:r>
          </w:p>
        </w:tc>
        <w:tc>
          <w:tcPr>
            <w:tcW w:w="811" w:type="dxa"/>
            <w:vAlign w:val="bottom"/>
            <w:hideMark/>
          </w:tcPr>
          <w:p w:rsidR="00B5506C" w:rsidRPr="00B10487" w:rsidRDefault="00B5506C" w:rsidP="00B0331C">
            <w:pPr>
              <w:spacing w:after="0" w:line="240" w:lineRule="auto"/>
              <w:jc w:val="right"/>
            </w:pPr>
            <w:r w:rsidRPr="00B10487">
              <w:t>2616</w:t>
            </w:r>
          </w:p>
        </w:tc>
      </w:tr>
      <w:tr w:rsidR="00B5506C" w:rsidRPr="008C7E69" w:rsidTr="00B0331C">
        <w:trPr>
          <w:trHeight w:val="367"/>
        </w:trPr>
        <w:tc>
          <w:tcPr>
            <w:tcW w:w="1774" w:type="dxa"/>
            <w:tcBorders>
              <w:bottom w:val="single" w:sz="4" w:space="0" w:color="auto"/>
            </w:tcBorders>
            <w:vAlign w:val="bottom"/>
            <w:hideMark/>
          </w:tcPr>
          <w:p w:rsidR="00B5506C" w:rsidRPr="008C7E69" w:rsidRDefault="00B5506C" w:rsidP="00B0331C">
            <w:pPr>
              <w:spacing w:after="0" w:line="240" w:lineRule="auto"/>
            </w:pPr>
            <w:r w:rsidRPr="002D7E6E">
              <w:t>deviance</w:t>
            </w:r>
          </w:p>
        </w:tc>
        <w:tc>
          <w:tcPr>
            <w:tcW w:w="1157" w:type="dxa"/>
            <w:tcBorders>
              <w:bottom w:val="single" w:sz="4" w:space="0" w:color="auto"/>
            </w:tcBorders>
            <w:vAlign w:val="bottom"/>
            <w:hideMark/>
          </w:tcPr>
          <w:p w:rsidR="00B5506C" w:rsidRPr="00B10487" w:rsidRDefault="00B5506C" w:rsidP="00B0331C">
            <w:pPr>
              <w:spacing w:after="0" w:line="240" w:lineRule="auto"/>
              <w:jc w:val="right"/>
            </w:pPr>
            <w:r w:rsidRPr="00B10487">
              <w:t>280.085</w:t>
            </w:r>
          </w:p>
        </w:tc>
        <w:tc>
          <w:tcPr>
            <w:tcW w:w="0" w:type="auto"/>
            <w:tcBorders>
              <w:bottom w:val="single" w:sz="4" w:space="0" w:color="auto"/>
            </w:tcBorders>
            <w:vAlign w:val="bottom"/>
            <w:hideMark/>
          </w:tcPr>
          <w:p w:rsidR="00B5506C" w:rsidRPr="00B10487" w:rsidRDefault="00B5506C" w:rsidP="00B0331C">
            <w:pPr>
              <w:spacing w:after="0" w:line="240" w:lineRule="auto"/>
              <w:jc w:val="right"/>
            </w:pPr>
            <w:r w:rsidRPr="00B10487">
              <w:t>18.051</w:t>
            </w:r>
          </w:p>
        </w:tc>
        <w:tc>
          <w:tcPr>
            <w:tcW w:w="0" w:type="auto"/>
            <w:tcBorders>
              <w:bottom w:val="single" w:sz="4" w:space="0" w:color="auto"/>
            </w:tcBorders>
            <w:vAlign w:val="bottom"/>
            <w:hideMark/>
          </w:tcPr>
          <w:p w:rsidR="00B5506C" w:rsidRPr="00B10487" w:rsidRDefault="00B5506C" w:rsidP="00B0331C">
            <w:pPr>
              <w:spacing w:after="0" w:line="240" w:lineRule="auto"/>
              <w:jc w:val="right"/>
            </w:pPr>
            <w:r w:rsidRPr="00B10487">
              <w:t>254.056</w:t>
            </w:r>
          </w:p>
        </w:tc>
        <w:tc>
          <w:tcPr>
            <w:tcW w:w="979" w:type="dxa"/>
            <w:tcBorders>
              <w:bottom w:val="single" w:sz="4" w:space="0" w:color="auto"/>
            </w:tcBorders>
            <w:vAlign w:val="bottom"/>
            <w:hideMark/>
          </w:tcPr>
          <w:p w:rsidR="00B5506C" w:rsidRPr="00B10487" w:rsidRDefault="00B5506C" w:rsidP="00B0331C">
            <w:pPr>
              <w:spacing w:after="0" w:line="240" w:lineRule="auto"/>
              <w:jc w:val="right"/>
            </w:pPr>
            <w:r w:rsidRPr="00B10487">
              <w:t>276.967</w:t>
            </w:r>
          </w:p>
        </w:tc>
        <w:tc>
          <w:tcPr>
            <w:tcW w:w="990" w:type="dxa"/>
            <w:tcBorders>
              <w:bottom w:val="single" w:sz="4" w:space="0" w:color="auto"/>
            </w:tcBorders>
            <w:vAlign w:val="bottom"/>
            <w:hideMark/>
          </w:tcPr>
          <w:p w:rsidR="00B5506C" w:rsidRPr="00B10487" w:rsidRDefault="00B5506C" w:rsidP="00B0331C">
            <w:pPr>
              <w:spacing w:after="0" w:line="240" w:lineRule="auto"/>
              <w:jc w:val="right"/>
            </w:pPr>
            <w:r w:rsidRPr="00B10487">
              <w:t>327.205</w:t>
            </w:r>
          </w:p>
        </w:tc>
        <w:tc>
          <w:tcPr>
            <w:tcW w:w="720" w:type="dxa"/>
            <w:tcBorders>
              <w:bottom w:val="single" w:sz="4" w:space="0" w:color="auto"/>
            </w:tcBorders>
            <w:vAlign w:val="bottom"/>
            <w:hideMark/>
          </w:tcPr>
          <w:p w:rsidR="00B5506C" w:rsidRPr="00B10487" w:rsidRDefault="00B5506C" w:rsidP="00B0331C">
            <w:pPr>
              <w:spacing w:after="0" w:line="240" w:lineRule="auto"/>
              <w:jc w:val="right"/>
            </w:pPr>
            <w:r w:rsidRPr="00B10487">
              <w:t>1.01</w:t>
            </w:r>
          </w:p>
        </w:tc>
        <w:tc>
          <w:tcPr>
            <w:tcW w:w="811" w:type="dxa"/>
            <w:tcBorders>
              <w:bottom w:val="single" w:sz="4" w:space="0" w:color="auto"/>
            </w:tcBorders>
            <w:vAlign w:val="bottom"/>
            <w:hideMark/>
          </w:tcPr>
          <w:p w:rsidR="00B5506C" w:rsidRPr="00B10487" w:rsidRDefault="00B5506C" w:rsidP="00B0331C">
            <w:pPr>
              <w:spacing w:after="0" w:line="240" w:lineRule="auto"/>
              <w:jc w:val="right"/>
            </w:pPr>
            <w:r w:rsidRPr="00B10487">
              <w:t>3101</w:t>
            </w:r>
          </w:p>
        </w:tc>
      </w:tr>
    </w:tbl>
    <w:p w:rsidR="00B5506C" w:rsidRDefault="00B5506C" w:rsidP="00B5506C">
      <w:pPr>
        <w:pStyle w:val="Text"/>
        <w:spacing w:line="240" w:lineRule="auto"/>
      </w:pPr>
    </w:p>
    <w:p w:rsidR="00B5506C" w:rsidRDefault="00B5506C" w:rsidP="00B5506C">
      <w:pPr>
        <w:spacing w:line="240" w:lineRule="auto"/>
      </w:pPr>
      <w:r>
        <w:br w:type="page"/>
      </w:r>
    </w:p>
    <w:p w:rsidR="00B5506C" w:rsidRDefault="00B5506C" w:rsidP="00B5506C">
      <w:pPr>
        <w:pStyle w:val="Text"/>
        <w:spacing w:line="240" w:lineRule="auto"/>
      </w:pPr>
      <w:bookmarkStart w:id="31" w:name="_Toc26145995"/>
      <w:r>
        <w:lastRenderedPageBreak/>
        <w:t xml:space="preserve">Table </w:t>
      </w:r>
      <w:r w:rsidR="00215451">
        <w:fldChar w:fldCharType="begin"/>
      </w:r>
      <w:r w:rsidR="00215451">
        <w:instrText xml:space="preserve"> SEQ Table \* ARABIC </w:instrText>
      </w:r>
      <w:r w:rsidR="00215451">
        <w:fldChar w:fldCharType="separate"/>
      </w:r>
      <w:r w:rsidR="00B0331C">
        <w:rPr>
          <w:noProof/>
        </w:rPr>
        <w:t>18</w:t>
      </w:r>
      <w:r w:rsidR="00215451">
        <w:rPr>
          <w:noProof/>
        </w:rPr>
        <w:fldChar w:fldCharType="end"/>
      </w:r>
      <w:r>
        <w:t xml:space="preserve">. </w:t>
      </w:r>
      <w:r w:rsidRPr="005F4DBF">
        <w:t>The results of the dynamic occupancy model for the northern red salamander (</w:t>
      </w:r>
      <w:proofErr w:type="spellStart"/>
      <w:r w:rsidRPr="000864E8">
        <w:rPr>
          <w:i/>
        </w:rPr>
        <w:t>Pseudotriton</w:t>
      </w:r>
      <w:proofErr w:type="spellEnd"/>
      <w:r w:rsidRPr="000864E8">
        <w:rPr>
          <w:i/>
        </w:rPr>
        <w:t xml:space="preserve"> </w:t>
      </w:r>
      <w:proofErr w:type="spellStart"/>
      <w:r w:rsidRPr="000864E8">
        <w:rPr>
          <w:i/>
        </w:rPr>
        <w:t>ruber</w:t>
      </w:r>
      <w:proofErr w:type="spellEnd"/>
      <w:r w:rsidRPr="000864E8">
        <w:rPr>
          <w:i/>
        </w:rPr>
        <w:t xml:space="preserve"> </w:t>
      </w:r>
      <w:proofErr w:type="spellStart"/>
      <w:r w:rsidRPr="000864E8">
        <w:rPr>
          <w:i/>
        </w:rPr>
        <w:t>ruber</w:t>
      </w:r>
      <w:proofErr w:type="spellEnd"/>
      <w:r>
        <w:t xml:space="preserve">) where mean </w:t>
      </w:r>
      <m:oMath>
        <m:r>
          <w:rPr>
            <w:rFonts w:ascii="Cambria Math" w:hAnsi="Cambria Math"/>
          </w:rPr>
          <m:t>ψ</m:t>
        </m:r>
      </m:oMath>
      <w:r>
        <w:t xml:space="preserve"> is the mean occupancy state, mean </w:t>
      </w:r>
      <w:r w:rsidRPr="00805D57">
        <w:rPr>
          <w:i/>
        </w:rPr>
        <w:t>p</w:t>
      </w:r>
      <w:r>
        <w:t xml:space="preserve"> is the mean detection probability,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is the estimated intercept of detection,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effect of the total precipitation of the previous seven days on detection,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the effect of multi-pass removal sampling on detection, 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mean estimated intercept of occupancy, sd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standard deviation of the estimated intercept of occupancy,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t>are the environmental covariates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t xml:space="preserve">= forest cover,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r>
        <w:t xml:space="preserve">= slope,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 mean air temperature),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r>
        <w:t xml:space="preserve"> is the </w:t>
      </w:r>
      <w:proofErr w:type="spellStart"/>
      <w:r>
        <w:t>autologistic</w:t>
      </w:r>
      <w:proofErr w:type="spellEnd"/>
      <w:r>
        <w:t xml:space="preserve"> effect , </w:t>
      </w:r>
      <w:r w:rsidRPr="00FA1797">
        <w:rPr>
          <w:i/>
        </w:rPr>
        <w:t>Z</w:t>
      </w:r>
      <w:r>
        <w:t xml:space="preserve"> sum[1-18] is the estimated total number of transects occupied in [year], turnover[2-18] is the estimated turnover of sites from occupied to unoccupied or vice versa in [year], and deviance is the total amount of deviance in the model.</w:t>
      </w:r>
      <w:bookmarkEnd w:id="31"/>
    </w:p>
    <w:tbl>
      <w:tblPr>
        <w:tblW w:w="8641" w:type="dxa"/>
        <w:tblCellMar>
          <w:top w:w="15" w:type="dxa"/>
          <w:left w:w="15" w:type="dxa"/>
          <w:bottom w:w="15" w:type="dxa"/>
          <w:right w:w="15" w:type="dxa"/>
        </w:tblCellMar>
        <w:tblLook w:val="04A0" w:firstRow="1" w:lastRow="0" w:firstColumn="1" w:lastColumn="0" w:noHBand="0" w:noVBand="1"/>
      </w:tblPr>
      <w:tblGrid>
        <w:gridCol w:w="1774"/>
        <w:gridCol w:w="1157"/>
        <w:gridCol w:w="1105"/>
        <w:gridCol w:w="1105"/>
        <w:gridCol w:w="1105"/>
        <w:gridCol w:w="1105"/>
        <w:gridCol w:w="660"/>
        <w:gridCol w:w="630"/>
      </w:tblGrid>
      <w:tr w:rsidR="00B5506C" w:rsidRPr="008C7E69" w:rsidTr="00B0331C">
        <w:trPr>
          <w:trHeight w:val="367"/>
          <w:tblHeader/>
        </w:trPr>
        <w:tc>
          <w:tcPr>
            <w:tcW w:w="1774" w:type="dxa"/>
            <w:tcBorders>
              <w:top w:val="single" w:sz="4" w:space="0" w:color="auto"/>
              <w:bottom w:val="single" w:sz="4" w:space="0" w:color="auto"/>
            </w:tcBorders>
            <w:vAlign w:val="center"/>
            <w:hideMark/>
          </w:tcPr>
          <w:p w:rsidR="00B5506C" w:rsidRPr="008C7E69" w:rsidRDefault="00B5506C" w:rsidP="00B0331C">
            <w:pPr>
              <w:spacing w:after="0" w:line="240" w:lineRule="auto"/>
            </w:pPr>
          </w:p>
        </w:tc>
        <w:tc>
          <w:tcPr>
            <w:tcW w:w="1157" w:type="dxa"/>
            <w:tcBorders>
              <w:top w:val="single" w:sz="4" w:space="0" w:color="auto"/>
              <w:bottom w:val="single" w:sz="4" w:space="0" w:color="auto"/>
            </w:tcBorders>
            <w:vAlign w:val="center"/>
            <w:hideMark/>
          </w:tcPr>
          <w:p w:rsidR="00B5506C" w:rsidRPr="008C7E69" w:rsidRDefault="00B5506C" w:rsidP="00B0331C">
            <w:pPr>
              <w:spacing w:after="0" w:line="240" w:lineRule="auto"/>
            </w:pPr>
            <w:r>
              <w:t>Mean</w:t>
            </w:r>
          </w:p>
        </w:tc>
        <w:tc>
          <w:tcPr>
            <w:tcW w:w="0" w:type="auto"/>
            <w:tcBorders>
              <w:top w:val="single" w:sz="4" w:space="0" w:color="auto"/>
              <w:bottom w:val="single" w:sz="4" w:space="0" w:color="auto"/>
            </w:tcBorders>
            <w:vAlign w:val="center"/>
            <w:hideMark/>
          </w:tcPr>
          <w:p w:rsidR="00B5506C" w:rsidRPr="008C7E69" w:rsidRDefault="00B5506C" w:rsidP="00B0331C">
            <w:pPr>
              <w:spacing w:after="0" w:line="240" w:lineRule="auto"/>
            </w:pPr>
            <w:r>
              <w:t>St. Dev.</w:t>
            </w:r>
          </w:p>
        </w:tc>
        <w:tc>
          <w:tcPr>
            <w:tcW w:w="0" w:type="auto"/>
            <w:tcBorders>
              <w:top w:val="single" w:sz="4" w:space="0" w:color="auto"/>
              <w:bottom w:val="single" w:sz="4" w:space="0" w:color="auto"/>
            </w:tcBorders>
            <w:vAlign w:val="center"/>
            <w:hideMark/>
          </w:tcPr>
          <w:p w:rsidR="00B5506C" w:rsidRPr="008C7E69" w:rsidRDefault="00B5506C" w:rsidP="00B0331C">
            <w:pPr>
              <w:spacing w:after="0" w:line="240" w:lineRule="auto"/>
            </w:pPr>
            <w:r w:rsidRPr="008C7E69">
              <w:t>2.5%</w:t>
            </w:r>
          </w:p>
        </w:tc>
        <w:tc>
          <w:tcPr>
            <w:tcW w:w="0" w:type="auto"/>
            <w:tcBorders>
              <w:top w:val="single" w:sz="4" w:space="0" w:color="auto"/>
              <w:bottom w:val="single" w:sz="4" w:space="0" w:color="auto"/>
            </w:tcBorders>
            <w:vAlign w:val="center"/>
            <w:hideMark/>
          </w:tcPr>
          <w:p w:rsidR="00B5506C" w:rsidRPr="008C7E69" w:rsidRDefault="00B5506C" w:rsidP="00B0331C">
            <w:pPr>
              <w:spacing w:after="0" w:line="240" w:lineRule="auto"/>
            </w:pPr>
            <w:r w:rsidRPr="008C7E69">
              <w:t>50%</w:t>
            </w:r>
          </w:p>
        </w:tc>
        <w:tc>
          <w:tcPr>
            <w:tcW w:w="0" w:type="auto"/>
            <w:tcBorders>
              <w:top w:val="single" w:sz="4" w:space="0" w:color="auto"/>
              <w:bottom w:val="single" w:sz="4" w:space="0" w:color="auto"/>
            </w:tcBorders>
            <w:vAlign w:val="center"/>
            <w:hideMark/>
          </w:tcPr>
          <w:p w:rsidR="00B5506C" w:rsidRPr="008C7E69" w:rsidRDefault="00B5506C" w:rsidP="00B0331C">
            <w:pPr>
              <w:spacing w:after="0" w:line="240" w:lineRule="auto"/>
            </w:pPr>
            <w:r w:rsidRPr="008C7E69">
              <w:t>97.5%</w:t>
            </w:r>
          </w:p>
        </w:tc>
        <w:tc>
          <w:tcPr>
            <w:tcW w:w="0" w:type="auto"/>
            <w:tcBorders>
              <w:top w:val="single" w:sz="4" w:space="0" w:color="auto"/>
              <w:bottom w:val="single" w:sz="4" w:space="0" w:color="auto"/>
            </w:tcBorders>
            <w:vAlign w:val="center"/>
            <w:hideMark/>
          </w:tcPr>
          <w:p w:rsidR="00B5506C" w:rsidRPr="008C7E69" w:rsidRDefault="00B5506C" w:rsidP="00B0331C">
            <w:pPr>
              <w:spacing w:after="0" w:line="240" w:lineRule="auto"/>
            </w:pPr>
            <w:proofErr w:type="spellStart"/>
            <w:r w:rsidRPr="008C7E69">
              <w:t>Rhat</w:t>
            </w:r>
            <w:proofErr w:type="spellEnd"/>
          </w:p>
        </w:tc>
        <w:tc>
          <w:tcPr>
            <w:tcW w:w="630" w:type="dxa"/>
            <w:tcBorders>
              <w:top w:val="single" w:sz="4" w:space="0" w:color="auto"/>
              <w:bottom w:val="single" w:sz="4" w:space="0" w:color="auto"/>
            </w:tcBorders>
            <w:vAlign w:val="center"/>
            <w:hideMark/>
          </w:tcPr>
          <w:p w:rsidR="00B5506C" w:rsidRPr="008C7E69" w:rsidRDefault="00B5506C" w:rsidP="00B0331C">
            <w:pPr>
              <w:spacing w:after="0" w:line="240" w:lineRule="auto"/>
            </w:pPr>
            <w:proofErr w:type="spellStart"/>
            <w:r w:rsidRPr="008C7E69">
              <w:t>n.eff</w:t>
            </w:r>
            <w:proofErr w:type="spellEnd"/>
          </w:p>
        </w:tc>
      </w:tr>
      <w:tr w:rsidR="00B5506C" w:rsidRPr="00B10487" w:rsidTr="00B0331C">
        <w:trPr>
          <w:trHeight w:val="367"/>
        </w:trPr>
        <w:tc>
          <w:tcPr>
            <w:tcW w:w="1774" w:type="dxa"/>
            <w:tcBorders>
              <w:top w:val="single" w:sz="4" w:space="0" w:color="auto"/>
            </w:tcBorders>
            <w:vAlign w:val="center"/>
            <w:hideMark/>
          </w:tcPr>
          <w:p w:rsidR="00B5506C" w:rsidRPr="008C7E69" w:rsidRDefault="00B5506C" w:rsidP="00B0331C">
            <w:pPr>
              <w:spacing w:after="0" w:line="240" w:lineRule="auto"/>
            </w:pPr>
            <w:r>
              <w:t>mean ψ</w:t>
            </w:r>
          </w:p>
        </w:tc>
        <w:tc>
          <w:tcPr>
            <w:tcW w:w="1157" w:type="dxa"/>
            <w:tcBorders>
              <w:top w:val="single" w:sz="4" w:space="0" w:color="auto"/>
            </w:tcBorders>
            <w:vAlign w:val="center"/>
            <w:hideMark/>
          </w:tcPr>
          <w:p w:rsidR="00B5506C" w:rsidRPr="00B10487" w:rsidRDefault="00B5506C" w:rsidP="00B0331C">
            <w:pPr>
              <w:spacing w:after="0" w:line="240" w:lineRule="auto"/>
            </w:pPr>
            <w:r w:rsidRPr="00B10487">
              <w:t>0.232</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0.041</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0.168</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0.227</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0.324</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1</w:t>
            </w:r>
          </w:p>
        </w:tc>
        <w:tc>
          <w:tcPr>
            <w:tcW w:w="630" w:type="dxa"/>
            <w:tcBorders>
              <w:top w:val="single" w:sz="4" w:space="0" w:color="auto"/>
            </w:tcBorders>
            <w:vAlign w:val="center"/>
            <w:hideMark/>
          </w:tcPr>
          <w:p w:rsidR="00B5506C" w:rsidRPr="00B10487" w:rsidRDefault="00B5506C" w:rsidP="00B0331C">
            <w:pPr>
              <w:spacing w:after="0" w:line="240" w:lineRule="auto"/>
            </w:pPr>
            <w:r w:rsidRPr="00B10487">
              <w:t>1917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t xml:space="preserve">mean </w:t>
            </w:r>
            <w:r w:rsidRPr="00805D57">
              <w:rPr>
                <w:i/>
              </w:rPr>
              <w:t>p</w:t>
            </w:r>
          </w:p>
        </w:tc>
        <w:tc>
          <w:tcPr>
            <w:tcW w:w="1157" w:type="dxa"/>
            <w:vAlign w:val="center"/>
            <w:hideMark/>
          </w:tcPr>
          <w:p w:rsidR="00B5506C" w:rsidRPr="00B10487" w:rsidRDefault="00B5506C" w:rsidP="00B0331C">
            <w:pPr>
              <w:spacing w:after="0" w:line="240" w:lineRule="auto"/>
            </w:pPr>
            <w:r w:rsidRPr="00B10487">
              <w:t>0.506</w:t>
            </w:r>
          </w:p>
        </w:tc>
        <w:tc>
          <w:tcPr>
            <w:tcW w:w="0" w:type="auto"/>
            <w:vAlign w:val="center"/>
            <w:hideMark/>
          </w:tcPr>
          <w:p w:rsidR="00B5506C" w:rsidRPr="00B10487" w:rsidRDefault="00B5506C" w:rsidP="00B0331C">
            <w:pPr>
              <w:spacing w:after="0" w:line="240" w:lineRule="auto"/>
            </w:pPr>
            <w:r w:rsidRPr="00B10487">
              <w:t>0.044</w:t>
            </w:r>
          </w:p>
        </w:tc>
        <w:tc>
          <w:tcPr>
            <w:tcW w:w="0" w:type="auto"/>
            <w:vAlign w:val="center"/>
            <w:hideMark/>
          </w:tcPr>
          <w:p w:rsidR="00B5506C" w:rsidRPr="00B10487" w:rsidRDefault="00B5506C" w:rsidP="00B0331C">
            <w:pPr>
              <w:spacing w:after="0" w:line="240" w:lineRule="auto"/>
            </w:pPr>
            <w:r w:rsidRPr="00B10487">
              <w:t>0.422</w:t>
            </w:r>
          </w:p>
        </w:tc>
        <w:tc>
          <w:tcPr>
            <w:tcW w:w="0" w:type="auto"/>
            <w:vAlign w:val="center"/>
            <w:hideMark/>
          </w:tcPr>
          <w:p w:rsidR="00B5506C" w:rsidRPr="00B10487" w:rsidRDefault="00B5506C" w:rsidP="00B0331C">
            <w:pPr>
              <w:spacing w:after="0" w:line="240" w:lineRule="auto"/>
            </w:pPr>
            <w:r w:rsidRPr="00B10487">
              <w:t>0.505</w:t>
            </w:r>
          </w:p>
        </w:tc>
        <w:tc>
          <w:tcPr>
            <w:tcW w:w="0" w:type="auto"/>
            <w:vAlign w:val="center"/>
            <w:hideMark/>
          </w:tcPr>
          <w:p w:rsidR="00B5506C" w:rsidRPr="00B10487" w:rsidRDefault="00B5506C" w:rsidP="00B0331C">
            <w:pPr>
              <w:spacing w:after="0" w:line="240" w:lineRule="auto"/>
            </w:pPr>
            <w:r w:rsidRPr="00B10487">
              <w:t>0.593</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6940</w:t>
            </w:r>
          </w:p>
        </w:tc>
      </w:tr>
      <w:tr w:rsidR="00B5506C" w:rsidRPr="00B10487" w:rsidTr="00B0331C">
        <w:trPr>
          <w:trHeight w:val="367"/>
        </w:trPr>
        <w:tc>
          <w:tcPr>
            <w:tcW w:w="1774" w:type="dxa"/>
            <w:vAlign w:val="center"/>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157" w:type="dxa"/>
            <w:vAlign w:val="center"/>
            <w:hideMark/>
          </w:tcPr>
          <w:p w:rsidR="00B5506C" w:rsidRPr="00B10487" w:rsidRDefault="00B5506C" w:rsidP="00B0331C">
            <w:pPr>
              <w:spacing w:after="0" w:line="240" w:lineRule="auto"/>
            </w:pPr>
            <w:r w:rsidRPr="00B10487">
              <w:t>0.219</w:t>
            </w:r>
          </w:p>
        </w:tc>
        <w:tc>
          <w:tcPr>
            <w:tcW w:w="0" w:type="auto"/>
            <w:vAlign w:val="center"/>
            <w:hideMark/>
          </w:tcPr>
          <w:p w:rsidR="00B5506C" w:rsidRPr="00B10487" w:rsidRDefault="00B5506C" w:rsidP="00B0331C">
            <w:pPr>
              <w:spacing w:after="0" w:line="240" w:lineRule="auto"/>
            </w:pPr>
            <w:r w:rsidRPr="00B10487">
              <w:t>0.251</w:t>
            </w:r>
          </w:p>
        </w:tc>
        <w:tc>
          <w:tcPr>
            <w:tcW w:w="0" w:type="auto"/>
            <w:vAlign w:val="center"/>
            <w:hideMark/>
          </w:tcPr>
          <w:p w:rsidR="00B5506C" w:rsidRPr="00B10487" w:rsidRDefault="00B5506C" w:rsidP="00B0331C">
            <w:pPr>
              <w:spacing w:after="0" w:line="240" w:lineRule="auto"/>
            </w:pPr>
            <w:r w:rsidRPr="00B10487">
              <w:t>-0.247</w:t>
            </w:r>
          </w:p>
        </w:tc>
        <w:tc>
          <w:tcPr>
            <w:tcW w:w="0" w:type="auto"/>
            <w:vAlign w:val="center"/>
            <w:hideMark/>
          </w:tcPr>
          <w:p w:rsidR="00B5506C" w:rsidRPr="00B10487" w:rsidRDefault="00B5506C" w:rsidP="00B0331C">
            <w:pPr>
              <w:spacing w:after="0" w:line="240" w:lineRule="auto"/>
            </w:pPr>
            <w:r w:rsidRPr="00B10487">
              <w:t>0.211</w:t>
            </w:r>
          </w:p>
        </w:tc>
        <w:tc>
          <w:tcPr>
            <w:tcW w:w="0" w:type="auto"/>
            <w:vAlign w:val="center"/>
            <w:hideMark/>
          </w:tcPr>
          <w:p w:rsidR="00B5506C" w:rsidRPr="00B10487" w:rsidRDefault="00B5506C" w:rsidP="00B0331C">
            <w:pPr>
              <w:spacing w:after="0" w:line="240" w:lineRule="auto"/>
            </w:pPr>
            <w:r w:rsidRPr="00B10487">
              <w:t>0.724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7432</w:t>
            </w:r>
          </w:p>
        </w:tc>
      </w:tr>
      <w:tr w:rsidR="00B5506C" w:rsidRPr="00B10487" w:rsidTr="00B0331C">
        <w:trPr>
          <w:trHeight w:val="367"/>
        </w:trPr>
        <w:tc>
          <w:tcPr>
            <w:tcW w:w="1774" w:type="dxa"/>
            <w:vAlign w:val="center"/>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157" w:type="dxa"/>
            <w:vAlign w:val="center"/>
            <w:hideMark/>
          </w:tcPr>
          <w:p w:rsidR="00B5506C" w:rsidRPr="00B10487" w:rsidRDefault="00B5506C" w:rsidP="00B0331C">
            <w:pPr>
              <w:spacing w:after="0" w:line="240" w:lineRule="auto"/>
            </w:pPr>
            <w:r w:rsidRPr="00B10487">
              <w:t>0.302</w:t>
            </w:r>
          </w:p>
        </w:tc>
        <w:tc>
          <w:tcPr>
            <w:tcW w:w="0" w:type="auto"/>
            <w:vAlign w:val="center"/>
            <w:hideMark/>
          </w:tcPr>
          <w:p w:rsidR="00B5506C" w:rsidRPr="00B10487" w:rsidRDefault="00B5506C" w:rsidP="00B0331C">
            <w:pPr>
              <w:spacing w:after="0" w:line="240" w:lineRule="auto"/>
            </w:pPr>
            <w:r w:rsidRPr="00B10487">
              <w:t>1.179</w:t>
            </w:r>
          </w:p>
        </w:tc>
        <w:tc>
          <w:tcPr>
            <w:tcW w:w="0" w:type="auto"/>
            <w:vAlign w:val="center"/>
            <w:hideMark/>
          </w:tcPr>
          <w:p w:rsidR="00B5506C" w:rsidRPr="00B10487" w:rsidRDefault="00B5506C" w:rsidP="00B0331C">
            <w:pPr>
              <w:spacing w:after="0" w:line="240" w:lineRule="auto"/>
            </w:pPr>
            <w:r w:rsidRPr="00B10487">
              <w:t>-1.988</w:t>
            </w:r>
          </w:p>
        </w:tc>
        <w:tc>
          <w:tcPr>
            <w:tcW w:w="0" w:type="auto"/>
            <w:vAlign w:val="center"/>
            <w:hideMark/>
          </w:tcPr>
          <w:p w:rsidR="00B5506C" w:rsidRPr="00B10487" w:rsidRDefault="00B5506C" w:rsidP="00B0331C">
            <w:pPr>
              <w:spacing w:after="0" w:line="240" w:lineRule="auto"/>
            </w:pPr>
            <w:r w:rsidRPr="00B10487">
              <w:t>0.283</w:t>
            </w:r>
          </w:p>
        </w:tc>
        <w:tc>
          <w:tcPr>
            <w:tcW w:w="0" w:type="auto"/>
            <w:vAlign w:val="center"/>
            <w:hideMark/>
          </w:tcPr>
          <w:p w:rsidR="00B5506C" w:rsidRPr="00B10487" w:rsidRDefault="00B5506C" w:rsidP="00B0331C">
            <w:pPr>
              <w:spacing w:after="0" w:line="240" w:lineRule="auto"/>
            </w:pPr>
            <w:r w:rsidRPr="00B10487">
              <w:t>2.647</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12000</w:t>
            </w:r>
          </w:p>
        </w:tc>
      </w:tr>
      <w:tr w:rsidR="00B5506C" w:rsidRPr="00B10487" w:rsidTr="00B0331C">
        <w:trPr>
          <w:trHeight w:val="367"/>
        </w:trPr>
        <w:tc>
          <w:tcPr>
            <w:tcW w:w="1774" w:type="dxa"/>
            <w:vAlign w:val="center"/>
            <w:hideMark/>
          </w:tcPr>
          <w:p w:rsidR="00B5506C" w:rsidRPr="00E93A73"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157" w:type="dxa"/>
            <w:vAlign w:val="center"/>
            <w:hideMark/>
          </w:tcPr>
          <w:p w:rsidR="00B5506C" w:rsidRPr="00B10487" w:rsidRDefault="00B5506C" w:rsidP="00B0331C">
            <w:pPr>
              <w:spacing w:after="0" w:line="240" w:lineRule="auto"/>
            </w:pPr>
            <w:r w:rsidRPr="00B10487">
              <w:t>-0.23</w:t>
            </w:r>
          </w:p>
        </w:tc>
        <w:tc>
          <w:tcPr>
            <w:tcW w:w="0" w:type="auto"/>
            <w:vAlign w:val="center"/>
            <w:hideMark/>
          </w:tcPr>
          <w:p w:rsidR="00B5506C" w:rsidRPr="00B10487" w:rsidRDefault="00B5506C" w:rsidP="00B0331C">
            <w:pPr>
              <w:spacing w:after="0" w:line="240" w:lineRule="auto"/>
            </w:pPr>
            <w:r w:rsidRPr="00B10487">
              <w:t>0.108</w:t>
            </w:r>
          </w:p>
        </w:tc>
        <w:tc>
          <w:tcPr>
            <w:tcW w:w="0" w:type="auto"/>
            <w:vAlign w:val="center"/>
            <w:hideMark/>
          </w:tcPr>
          <w:p w:rsidR="00B5506C" w:rsidRPr="00B10487" w:rsidRDefault="00B5506C" w:rsidP="00B0331C">
            <w:pPr>
              <w:spacing w:after="0" w:line="240" w:lineRule="auto"/>
            </w:pPr>
            <w:r w:rsidRPr="00B10487">
              <w:t>-0.451</w:t>
            </w:r>
          </w:p>
        </w:tc>
        <w:tc>
          <w:tcPr>
            <w:tcW w:w="0" w:type="auto"/>
            <w:vAlign w:val="center"/>
            <w:hideMark/>
          </w:tcPr>
          <w:p w:rsidR="00B5506C" w:rsidRPr="00B10487" w:rsidRDefault="00B5506C" w:rsidP="00B0331C">
            <w:pPr>
              <w:spacing w:after="0" w:line="240" w:lineRule="auto"/>
            </w:pPr>
            <w:r w:rsidRPr="00B10487">
              <w:t>-0.225</w:t>
            </w:r>
          </w:p>
        </w:tc>
        <w:tc>
          <w:tcPr>
            <w:tcW w:w="0" w:type="auto"/>
            <w:vAlign w:val="center"/>
            <w:hideMark/>
          </w:tcPr>
          <w:p w:rsidR="00B5506C" w:rsidRPr="00B10487" w:rsidRDefault="00B5506C" w:rsidP="00B0331C">
            <w:pPr>
              <w:spacing w:after="0" w:line="240" w:lineRule="auto"/>
            </w:pPr>
            <w:r w:rsidRPr="00B10487">
              <w:t>-0.034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9300</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t xml:space="preserve">mean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7" w:type="dxa"/>
            <w:vAlign w:val="center"/>
            <w:hideMark/>
          </w:tcPr>
          <w:p w:rsidR="00B5506C" w:rsidRPr="00B10487" w:rsidRDefault="00B5506C" w:rsidP="00B0331C">
            <w:pPr>
              <w:spacing w:after="0" w:line="240" w:lineRule="auto"/>
            </w:pPr>
            <w:r w:rsidRPr="00B10487">
              <w:t>-2.338</w:t>
            </w:r>
          </w:p>
        </w:tc>
        <w:tc>
          <w:tcPr>
            <w:tcW w:w="0" w:type="auto"/>
            <w:vAlign w:val="center"/>
            <w:hideMark/>
          </w:tcPr>
          <w:p w:rsidR="00B5506C" w:rsidRPr="00B10487" w:rsidRDefault="00B5506C" w:rsidP="00B0331C">
            <w:pPr>
              <w:spacing w:after="0" w:line="240" w:lineRule="auto"/>
            </w:pPr>
            <w:r w:rsidRPr="00B10487">
              <w:t>0.503</w:t>
            </w:r>
          </w:p>
        </w:tc>
        <w:tc>
          <w:tcPr>
            <w:tcW w:w="0" w:type="auto"/>
            <w:vAlign w:val="center"/>
            <w:hideMark/>
          </w:tcPr>
          <w:p w:rsidR="00B5506C" w:rsidRPr="00B10487" w:rsidRDefault="00B5506C" w:rsidP="00B0331C">
            <w:pPr>
              <w:spacing w:after="0" w:line="240" w:lineRule="auto"/>
            </w:pPr>
            <w:r w:rsidRPr="00B10487">
              <w:t>-3.387</w:t>
            </w:r>
          </w:p>
        </w:tc>
        <w:tc>
          <w:tcPr>
            <w:tcW w:w="0" w:type="auto"/>
            <w:vAlign w:val="center"/>
            <w:hideMark/>
          </w:tcPr>
          <w:p w:rsidR="00B5506C" w:rsidRPr="00B10487" w:rsidRDefault="00B5506C" w:rsidP="00B0331C">
            <w:pPr>
              <w:spacing w:after="0" w:line="240" w:lineRule="auto"/>
            </w:pPr>
            <w:r w:rsidRPr="00B10487">
              <w:t>-2.323</w:t>
            </w:r>
          </w:p>
        </w:tc>
        <w:tc>
          <w:tcPr>
            <w:tcW w:w="0" w:type="auto"/>
            <w:vAlign w:val="center"/>
            <w:hideMark/>
          </w:tcPr>
          <w:p w:rsidR="00B5506C" w:rsidRPr="00B10487" w:rsidRDefault="00B5506C" w:rsidP="00B0331C">
            <w:pPr>
              <w:spacing w:after="0" w:line="240" w:lineRule="auto"/>
            </w:pPr>
            <w:r w:rsidRPr="00B10487">
              <w:t>-1.39</w:t>
            </w:r>
          </w:p>
        </w:tc>
        <w:tc>
          <w:tcPr>
            <w:tcW w:w="0" w:type="auto"/>
            <w:vAlign w:val="center"/>
            <w:hideMark/>
          </w:tcPr>
          <w:p w:rsidR="00B5506C" w:rsidRPr="00B10487" w:rsidRDefault="00B5506C" w:rsidP="00B0331C">
            <w:pPr>
              <w:spacing w:after="0" w:line="240" w:lineRule="auto"/>
            </w:pPr>
            <w:r w:rsidRPr="00B10487">
              <w:t>1.01</w:t>
            </w:r>
          </w:p>
        </w:tc>
        <w:tc>
          <w:tcPr>
            <w:tcW w:w="630" w:type="dxa"/>
            <w:vAlign w:val="center"/>
            <w:hideMark/>
          </w:tcPr>
          <w:p w:rsidR="00B5506C" w:rsidRPr="00B10487" w:rsidRDefault="00B5506C" w:rsidP="00B0331C">
            <w:pPr>
              <w:spacing w:after="0" w:line="240" w:lineRule="auto"/>
            </w:pPr>
            <w:r w:rsidRPr="00B10487">
              <w:t>1205</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proofErr w:type="spellStart"/>
            <w:r>
              <w:t>sd</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c>
          <w:tcPr>
            <w:tcW w:w="1157" w:type="dxa"/>
            <w:vAlign w:val="center"/>
            <w:hideMark/>
          </w:tcPr>
          <w:p w:rsidR="00B5506C" w:rsidRPr="00B10487" w:rsidRDefault="00B5506C" w:rsidP="00B0331C">
            <w:pPr>
              <w:spacing w:after="0" w:line="240" w:lineRule="auto"/>
            </w:pPr>
            <w:r w:rsidRPr="00B10487">
              <w:t>0.268</w:t>
            </w:r>
          </w:p>
        </w:tc>
        <w:tc>
          <w:tcPr>
            <w:tcW w:w="0" w:type="auto"/>
            <w:vAlign w:val="center"/>
            <w:hideMark/>
          </w:tcPr>
          <w:p w:rsidR="00B5506C" w:rsidRPr="00B10487" w:rsidRDefault="00B5506C" w:rsidP="00B0331C">
            <w:pPr>
              <w:spacing w:after="0" w:line="240" w:lineRule="auto"/>
            </w:pPr>
            <w:r w:rsidRPr="00B10487">
              <w:t>0.115</w:t>
            </w:r>
          </w:p>
        </w:tc>
        <w:tc>
          <w:tcPr>
            <w:tcW w:w="0" w:type="auto"/>
            <w:vAlign w:val="center"/>
            <w:hideMark/>
          </w:tcPr>
          <w:p w:rsidR="00B5506C" w:rsidRPr="00B10487" w:rsidRDefault="00B5506C" w:rsidP="00B0331C">
            <w:pPr>
              <w:spacing w:after="0" w:line="240" w:lineRule="auto"/>
            </w:pPr>
            <w:r w:rsidRPr="00B10487">
              <w:t>0.11</w:t>
            </w:r>
          </w:p>
        </w:tc>
        <w:tc>
          <w:tcPr>
            <w:tcW w:w="0" w:type="auto"/>
            <w:vAlign w:val="center"/>
            <w:hideMark/>
          </w:tcPr>
          <w:p w:rsidR="00B5506C" w:rsidRPr="00B10487" w:rsidRDefault="00B5506C" w:rsidP="00B0331C">
            <w:pPr>
              <w:spacing w:after="0" w:line="240" w:lineRule="auto"/>
            </w:pPr>
            <w:r w:rsidRPr="00B10487">
              <w:t>0.244</w:t>
            </w:r>
          </w:p>
        </w:tc>
        <w:tc>
          <w:tcPr>
            <w:tcW w:w="0" w:type="auto"/>
            <w:vAlign w:val="center"/>
            <w:hideMark/>
          </w:tcPr>
          <w:p w:rsidR="00B5506C" w:rsidRPr="00B10487" w:rsidRDefault="00B5506C" w:rsidP="00B0331C">
            <w:pPr>
              <w:spacing w:after="0" w:line="240" w:lineRule="auto"/>
            </w:pPr>
            <w:r w:rsidRPr="00B10487">
              <w:t>0.556</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966</w:t>
            </w:r>
          </w:p>
        </w:tc>
      </w:tr>
      <w:tr w:rsidR="00B5506C" w:rsidRPr="00B10487" w:rsidTr="00B0331C">
        <w:trPr>
          <w:trHeight w:val="367"/>
        </w:trPr>
        <w:tc>
          <w:tcPr>
            <w:tcW w:w="1774" w:type="dxa"/>
            <w:vAlign w:val="center"/>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1157" w:type="dxa"/>
            <w:vAlign w:val="center"/>
            <w:hideMark/>
          </w:tcPr>
          <w:p w:rsidR="00B5506C" w:rsidRPr="00B10487" w:rsidRDefault="00B5506C" w:rsidP="00B0331C">
            <w:pPr>
              <w:spacing w:after="0" w:line="240" w:lineRule="auto"/>
            </w:pPr>
            <w:r w:rsidRPr="00B10487">
              <w:t>0.171</w:t>
            </w:r>
          </w:p>
        </w:tc>
        <w:tc>
          <w:tcPr>
            <w:tcW w:w="0" w:type="auto"/>
            <w:vAlign w:val="center"/>
            <w:hideMark/>
          </w:tcPr>
          <w:p w:rsidR="00B5506C" w:rsidRPr="00B10487" w:rsidRDefault="00B5506C" w:rsidP="00B0331C">
            <w:pPr>
              <w:spacing w:after="0" w:line="240" w:lineRule="auto"/>
            </w:pPr>
            <w:r w:rsidRPr="00B10487">
              <w:t>0.245</w:t>
            </w:r>
          </w:p>
        </w:tc>
        <w:tc>
          <w:tcPr>
            <w:tcW w:w="0" w:type="auto"/>
            <w:vAlign w:val="center"/>
            <w:hideMark/>
          </w:tcPr>
          <w:p w:rsidR="00B5506C" w:rsidRPr="00B10487" w:rsidRDefault="00B5506C" w:rsidP="00B0331C">
            <w:pPr>
              <w:spacing w:after="0" w:line="240" w:lineRule="auto"/>
            </w:pPr>
            <w:r w:rsidRPr="00B10487">
              <w:t>-0.317</w:t>
            </w:r>
          </w:p>
        </w:tc>
        <w:tc>
          <w:tcPr>
            <w:tcW w:w="0" w:type="auto"/>
            <w:vAlign w:val="center"/>
            <w:hideMark/>
          </w:tcPr>
          <w:p w:rsidR="00B5506C" w:rsidRPr="00B10487" w:rsidRDefault="00B5506C" w:rsidP="00B0331C">
            <w:pPr>
              <w:spacing w:after="0" w:line="240" w:lineRule="auto"/>
            </w:pPr>
            <w:r w:rsidRPr="00B10487">
              <w:t>0.169</w:t>
            </w:r>
          </w:p>
        </w:tc>
        <w:tc>
          <w:tcPr>
            <w:tcW w:w="0" w:type="auto"/>
            <w:vAlign w:val="center"/>
            <w:hideMark/>
          </w:tcPr>
          <w:p w:rsidR="00B5506C" w:rsidRPr="00B10487" w:rsidRDefault="00B5506C" w:rsidP="00B0331C">
            <w:pPr>
              <w:spacing w:after="0" w:line="240" w:lineRule="auto"/>
            </w:pPr>
            <w:r w:rsidRPr="00B10487">
              <w:t>0.666</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6567</w:t>
            </w:r>
          </w:p>
        </w:tc>
      </w:tr>
      <w:tr w:rsidR="00B5506C" w:rsidRPr="00B10487" w:rsidTr="00B0331C">
        <w:trPr>
          <w:trHeight w:val="367"/>
        </w:trPr>
        <w:tc>
          <w:tcPr>
            <w:tcW w:w="1774" w:type="dxa"/>
            <w:vAlign w:val="center"/>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1157" w:type="dxa"/>
            <w:vAlign w:val="center"/>
            <w:hideMark/>
          </w:tcPr>
          <w:p w:rsidR="00B5506C" w:rsidRPr="00B10487" w:rsidRDefault="00B5506C" w:rsidP="00B0331C">
            <w:pPr>
              <w:spacing w:after="0" w:line="240" w:lineRule="auto"/>
            </w:pPr>
            <w:r w:rsidRPr="00B10487">
              <w:t>-1.66</w:t>
            </w:r>
          </w:p>
        </w:tc>
        <w:tc>
          <w:tcPr>
            <w:tcW w:w="0" w:type="auto"/>
            <w:vAlign w:val="center"/>
            <w:hideMark/>
          </w:tcPr>
          <w:p w:rsidR="00B5506C" w:rsidRPr="00B10487" w:rsidRDefault="00B5506C" w:rsidP="00B0331C">
            <w:pPr>
              <w:spacing w:after="0" w:line="240" w:lineRule="auto"/>
            </w:pPr>
            <w:r w:rsidRPr="00B10487">
              <w:t>0.605</w:t>
            </w:r>
          </w:p>
        </w:tc>
        <w:tc>
          <w:tcPr>
            <w:tcW w:w="0" w:type="auto"/>
            <w:vAlign w:val="center"/>
            <w:hideMark/>
          </w:tcPr>
          <w:p w:rsidR="00B5506C" w:rsidRPr="00B10487" w:rsidRDefault="00B5506C" w:rsidP="00B0331C">
            <w:pPr>
              <w:spacing w:after="0" w:line="240" w:lineRule="auto"/>
            </w:pPr>
            <w:r w:rsidRPr="00B10487">
              <w:t>-2.932</w:t>
            </w:r>
          </w:p>
        </w:tc>
        <w:tc>
          <w:tcPr>
            <w:tcW w:w="0" w:type="auto"/>
            <w:vAlign w:val="center"/>
            <w:hideMark/>
          </w:tcPr>
          <w:p w:rsidR="00B5506C" w:rsidRPr="00B10487" w:rsidRDefault="00B5506C" w:rsidP="00B0331C">
            <w:pPr>
              <w:spacing w:after="0" w:line="240" w:lineRule="auto"/>
            </w:pPr>
            <w:r w:rsidRPr="00B10487">
              <w:t>-1.64</w:t>
            </w:r>
          </w:p>
        </w:tc>
        <w:tc>
          <w:tcPr>
            <w:tcW w:w="0" w:type="auto"/>
            <w:vAlign w:val="center"/>
            <w:hideMark/>
          </w:tcPr>
          <w:p w:rsidR="00B5506C" w:rsidRPr="00B10487" w:rsidRDefault="00B5506C" w:rsidP="00B0331C">
            <w:pPr>
              <w:spacing w:after="0" w:line="240" w:lineRule="auto"/>
            </w:pPr>
            <w:r w:rsidRPr="00B10487">
              <w:t>-0.536</w:t>
            </w:r>
          </w:p>
        </w:tc>
        <w:tc>
          <w:tcPr>
            <w:tcW w:w="0" w:type="auto"/>
            <w:vAlign w:val="center"/>
            <w:hideMark/>
          </w:tcPr>
          <w:p w:rsidR="00B5506C" w:rsidRPr="00B10487" w:rsidRDefault="00B5506C" w:rsidP="00B0331C">
            <w:pPr>
              <w:spacing w:after="0" w:line="240" w:lineRule="auto"/>
            </w:pPr>
            <w:r w:rsidRPr="00B10487">
              <w:t>1.01</w:t>
            </w:r>
          </w:p>
        </w:tc>
        <w:tc>
          <w:tcPr>
            <w:tcW w:w="630" w:type="dxa"/>
            <w:vAlign w:val="center"/>
            <w:hideMark/>
          </w:tcPr>
          <w:p w:rsidR="00B5506C" w:rsidRPr="00B10487" w:rsidRDefault="00B5506C" w:rsidP="00B0331C">
            <w:pPr>
              <w:spacing w:after="0" w:line="240" w:lineRule="auto"/>
            </w:pPr>
            <w:r w:rsidRPr="00B10487">
              <w:t>822</w:t>
            </w:r>
          </w:p>
        </w:tc>
      </w:tr>
      <w:tr w:rsidR="00B5506C" w:rsidRPr="00B10487" w:rsidTr="00B0331C">
        <w:trPr>
          <w:trHeight w:val="367"/>
        </w:trPr>
        <w:tc>
          <w:tcPr>
            <w:tcW w:w="1774" w:type="dxa"/>
            <w:vAlign w:val="center"/>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1157" w:type="dxa"/>
            <w:vAlign w:val="center"/>
            <w:hideMark/>
          </w:tcPr>
          <w:p w:rsidR="00B5506C" w:rsidRPr="00B10487" w:rsidRDefault="00B5506C" w:rsidP="00B0331C">
            <w:pPr>
              <w:spacing w:after="0" w:line="240" w:lineRule="auto"/>
            </w:pPr>
            <w:r w:rsidRPr="00B10487">
              <w:t>0.027</w:t>
            </w:r>
          </w:p>
        </w:tc>
        <w:tc>
          <w:tcPr>
            <w:tcW w:w="0" w:type="auto"/>
            <w:vAlign w:val="center"/>
            <w:hideMark/>
          </w:tcPr>
          <w:p w:rsidR="00B5506C" w:rsidRPr="00B10487" w:rsidRDefault="00B5506C" w:rsidP="00B0331C">
            <w:pPr>
              <w:spacing w:after="0" w:line="240" w:lineRule="auto"/>
            </w:pPr>
            <w:r w:rsidRPr="00B10487">
              <w:t>0.77</w:t>
            </w:r>
          </w:p>
        </w:tc>
        <w:tc>
          <w:tcPr>
            <w:tcW w:w="0" w:type="auto"/>
            <w:vAlign w:val="center"/>
            <w:hideMark/>
          </w:tcPr>
          <w:p w:rsidR="00B5506C" w:rsidRPr="00B10487" w:rsidRDefault="00B5506C" w:rsidP="00B0331C">
            <w:pPr>
              <w:spacing w:after="0" w:line="240" w:lineRule="auto"/>
            </w:pPr>
            <w:r w:rsidRPr="00B10487">
              <w:t>-1.462</w:t>
            </w:r>
          </w:p>
        </w:tc>
        <w:tc>
          <w:tcPr>
            <w:tcW w:w="0" w:type="auto"/>
            <w:vAlign w:val="center"/>
            <w:hideMark/>
          </w:tcPr>
          <w:p w:rsidR="00B5506C" w:rsidRPr="00B10487" w:rsidRDefault="00B5506C" w:rsidP="00B0331C">
            <w:pPr>
              <w:spacing w:after="0" w:line="240" w:lineRule="auto"/>
            </w:pPr>
            <w:r w:rsidRPr="00B10487">
              <w:t>0.011</w:t>
            </w:r>
          </w:p>
        </w:tc>
        <w:tc>
          <w:tcPr>
            <w:tcW w:w="0" w:type="auto"/>
            <w:vAlign w:val="center"/>
            <w:hideMark/>
          </w:tcPr>
          <w:p w:rsidR="00B5506C" w:rsidRPr="00B10487" w:rsidRDefault="00B5506C" w:rsidP="00B0331C">
            <w:pPr>
              <w:spacing w:after="0" w:line="240" w:lineRule="auto"/>
            </w:pPr>
            <w:r w:rsidRPr="00B10487">
              <w:t>1.576</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1715</w:t>
            </w:r>
          </w:p>
        </w:tc>
      </w:tr>
      <w:tr w:rsidR="00B5506C" w:rsidRPr="00B10487" w:rsidTr="00B0331C">
        <w:trPr>
          <w:trHeight w:val="367"/>
        </w:trPr>
        <w:tc>
          <w:tcPr>
            <w:tcW w:w="1774" w:type="dxa"/>
            <w:vAlign w:val="center"/>
            <w:hideMark/>
          </w:tcPr>
          <w:p w:rsidR="00B5506C" w:rsidRPr="00191A8A" w:rsidRDefault="00215451" w:rsidP="00B0331C">
            <w:pPr>
              <w:spacing w:after="0" w:line="240" w:lineRule="auto"/>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4</m:t>
                    </m:r>
                  </m:sub>
                </m:sSub>
              </m:oMath>
            </m:oMathPara>
          </w:p>
        </w:tc>
        <w:tc>
          <w:tcPr>
            <w:tcW w:w="1157" w:type="dxa"/>
            <w:vAlign w:val="center"/>
            <w:hideMark/>
          </w:tcPr>
          <w:p w:rsidR="00B5506C" w:rsidRPr="00B10487" w:rsidRDefault="00B5506C" w:rsidP="00B0331C">
            <w:pPr>
              <w:spacing w:after="0" w:line="240" w:lineRule="auto"/>
            </w:pPr>
            <w:r w:rsidRPr="00B10487">
              <w:t>-0.064</w:t>
            </w:r>
          </w:p>
        </w:tc>
        <w:tc>
          <w:tcPr>
            <w:tcW w:w="0" w:type="auto"/>
            <w:vAlign w:val="center"/>
            <w:hideMark/>
          </w:tcPr>
          <w:p w:rsidR="00B5506C" w:rsidRPr="00B10487" w:rsidRDefault="00B5506C" w:rsidP="00B0331C">
            <w:pPr>
              <w:spacing w:after="0" w:line="240" w:lineRule="auto"/>
            </w:pPr>
            <w:r w:rsidRPr="00B10487">
              <w:t>0.553</w:t>
            </w:r>
          </w:p>
        </w:tc>
        <w:tc>
          <w:tcPr>
            <w:tcW w:w="0" w:type="auto"/>
            <w:vAlign w:val="center"/>
            <w:hideMark/>
          </w:tcPr>
          <w:p w:rsidR="00B5506C" w:rsidRPr="00B10487" w:rsidRDefault="00B5506C" w:rsidP="00B0331C">
            <w:pPr>
              <w:spacing w:after="0" w:line="240" w:lineRule="auto"/>
            </w:pPr>
            <w:r w:rsidRPr="00B10487">
              <w:t>-1.184</w:t>
            </w:r>
          </w:p>
        </w:tc>
        <w:tc>
          <w:tcPr>
            <w:tcW w:w="0" w:type="auto"/>
            <w:vAlign w:val="center"/>
            <w:hideMark/>
          </w:tcPr>
          <w:p w:rsidR="00B5506C" w:rsidRPr="00B10487" w:rsidRDefault="00B5506C" w:rsidP="00B0331C">
            <w:pPr>
              <w:spacing w:after="0" w:line="240" w:lineRule="auto"/>
            </w:pPr>
            <w:r w:rsidRPr="00B10487">
              <w:t>-0.052</w:t>
            </w:r>
          </w:p>
        </w:tc>
        <w:tc>
          <w:tcPr>
            <w:tcW w:w="0" w:type="auto"/>
            <w:vAlign w:val="center"/>
            <w:hideMark/>
          </w:tcPr>
          <w:p w:rsidR="00B5506C" w:rsidRPr="00B10487" w:rsidRDefault="00B5506C" w:rsidP="00B0331C">
            <w:pPr>
              <w:spacing w:after="0" w:line="240" w:lineRule="auto"/>
            </w:pPr>
            <w:r w:rsidRPr="00B10487">
              <w:t>1.003</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2407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w:t>
            </w:r>
          </w:p>
        </w:tc>
        <w:tc>
          <w:tcPr>
            <w:tcW w:w="1157" w:type="dxa"/>
            <w:vAlign w:val="center"/>
            <w:hideMark/>
          </w:tcPr>
          <w:p w:rsidR="00B5506C" w:rsidRPr="00B10487" w:rsidRDefault="00B5506C" w:rsidP="00B0331C">
            <w:pPr>
              <w:spacing w:after="0" w:line="240" w:lineRule="auto"/>
            </w:pPr>
            <w:r w:rsidRPr="00B10487">
              <w:t>50.875</w:t>
            </w:r>
          </w:p>
        </w:tc>
        <w:tc>
          <w:tcPr>
            <w:tcW w:w="0" w:type="auto"/>
            <w:vAlign w:val="center"/>
            <w:hideMark/>
          </w:tcPr>
          <w:p w:rsidR="00B5506C" w:rsidRPr="00B10487" w:rsidRDefault="00B5506C" w:rsidP="00B0331C">
            <w:pPr>
              <w:spacing w:after="0" w:line="240" w:lineRule="auto"/>
            </w:pPr>
            <w:r w:rsidRPr="00B10487">
              <w:t>11.068</w:t>
            </w:r>
          </w:p>
        </w:tc>
        <w:tc>
          <w:tcPr>
            <w:tcW w:w="0" w:type="auto"/>
            <w:vAlign w:val="center"/>
            <w:hideMark/>
          </w:tcPr>
          <w:p w:rsidR="00B5506C" w:rsidRPr="00B10487" w:rsidRDefault="00B5506C" w:rsidP="00B0331C">
            <w:pPr>
              <w:spacing w:after="0" w:line="240" w:lineRule="auto"/>
            </w:pPr>
            <w:r w:rsidRPr="00B10487">
              <w:t>32</w:t>
            </w:r>
          </w:p>
        </w:tc>
        <w:tc>
          <w:tcPr>
            <w:tcW w:w="0" w:type="auto"/>
            <w:vAlign w:val="center"/>
            <w:hideMark/>
          </w:tcPr>
          <w:p w:rsidR="00B5506C" w:rsidRPr="00B10487" w:rsidRDefault="00B5506C" w:rsidP="00B0331C">
            <w:pPr>
              <w:spacing w:after="0" w:line="240" w:lineRule="auto"/>
            </w:pPr>
            <w:r w:rsidRPr="00B10487">
              <w:t>50</w:t>
            </w:r>
          </w:p>
        </w:tc>
        <w:tc>
          <w:tcPr>
            <w:tcW w:w="0" w:type="auto"/>
            <w:vAlign w:val="center"/>
            <w:hideMark/>
          </w:tcPr>
          <w:p w:rsidR="00B5506C" w:rsidRPr="00B10487" w:rsidRDefault="00B5506C" w:rsidP="00B0331C">
            <w:pPr>
              <w:spacing w:after="0" w:line="240" w:lineRule="auto"/>
            </w:pPr>
            <w:r w:rsidRPr="00B10487">
              <w:t>75</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2351</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sum[2]</w:t>
            </w:r>
          </w:p>
        </w:tc>
        <w:tc>
          <w:tcPr>
            <w:tcW w:w="1157" w:type="dxa"/>
            <w:vAlign w:val="center"/>
            <w:hideMark/>
          </w:tcPr>
          <w:p w:rsidR="00B5506C" w:rsidRPr="00B10487" w:rsidRDefault="00B5506C" w:rsidP="00B0331C">
            <w:pPr>
              <w:spacing w:after="0" w:line="240" w:lineRule="auto"/>
            </w:pPr>
            <w:r w:rsidRPr="00B10487">
              <w:t>50.175</w:t>
            </w:r>
          </w:p>
        </w:tc>
        <w:tc>
          <w:tcPr>
            <w:tcW w:w="0" w:type="auto"/>
            <w:vAlign w:val="center"/>
            <w:hideMark/>
          </w:tcPr>
          <w:p w:rsidR="00B5506C" w:rsidRPr="00B10487" w:rsidRDefault="00B5506C" w:rsidP="00B0331C">
            <w:pPr>
              <w:spacing w:after="0" w:line="240" w:lineRule="auto"/>
            </w:pPr>
            <w:r w:rsidRPr="00B10487">
              <w:t>10.157</w:t>
            </w:r>
          </w:p>
        </w:tc>
        <w:tc>
          <w:tcPr>
            <w:tcW w:w="0" w:type="auto"/>
            <w:vAlign w:val="center"/>
            <w:hideMark/>
          </w:tcPr>
          <w:p w:rsidR="00B5506C" w:rsidRPr="00B10487" w:rsidRDefault="00B5506C" w:rsidP="00B0331C">
            <w:pPr>
              <w:spacing w:after="0" w:line="240" w:lineRule="auto"/>
            </w:pPr>
            <w:r w:rsidRPr="00B10487">
              <w:t>33</w:t>
            </w:r>
          </w:p>
        </w:tc>
        <w:tc>
          <w:tcPr>
            <w:tcW w:w="0" w:type="auto"/>
            <w:vAlign w:val="center"/>
            <w:hideMark/>
          </w:tcPr>
          <w:p w:rsidR="00B5506C" w:rsidRPr="00B10487" w:rsidRDefault="00B5506C" w:rsidP="00B0331C">
            <w:pPr>
              <w:spacing w:after="0" w:line="240" w:lineRule="auto"/>
            </w:pPr>
            <w:r w:rsidRPr="00B10487">
              <w:t>49</w:t>
            </w:r>
          </w:p>
        </w:tc>
        <w:tc>
          <w:tcPr>
            <w:tcW w:w="0" w:type="auto"/>
            <w:vAlign w:val="center"/>
            <w:hideMark/>
          </w:tcPr>
          <w:p w:rsidR="00B5506C" w:rsidRPr="00B10487" w:rsidRDefault="00B5506C" w:rsidP="00B0331C">
            <w:pPr>
              <w:spacing w:after="0" w:line="240" w:lineRule="auto"/>
            </w:pPr>
            <w:r w:rsidRPr="00B10487">
              <w:t>72</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2342</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sum[3]</w:t>
            </w:r>
          </w:p>
        </w:tc>
        <w:tc>
          <w:tcPr>
            <w:tcW w:w="1157" w:type="dxa"/>
            <w:vAlign w:val="center"/>
            <w:hideMark/>
          </w:tcPr>
          <w:p w:rsidR="00B5506C" w:rsidRPr="00B10487" w:rsidRDefault="00B5506C" w:rsidP="00B0331C">
            <w:pPr>
              <w:spacing w:after="0" w:line="240" w:lineRule="auto"/>
            </w:pPr>
            <w:r w:rsidRPr="00B10487">
              <w:t>50.634</w:t>
            </w:r>
          </w:p>
        </w:tc>
        <w:tc>
          <w:tcPr>
            <w:tcW w:w="0" w:type="auto"/>
            <w:vAlign w:val="center"/>
            <w:hideMark/>
          </w:tcPr>
          <w:p w:rsidR="00B5506C" w:rsidRPr="00B10487" w:rsidRDefault="00B5506C" w:rsidP="00B0331C">
            <w:pPr>
              <w:spacing w:after="0" w:line="240" w:lineRule="auto"/>
            </w:pPr>
            <w:r w:rsidRPr="00B10487">
              <w:t>10.104</w:t>
            </w:r>
          </w:p>
        </w:tc>
        <w:tc>
          <w:tcPr>
            <w:tcW w:w="0" w:type="auto"/>
            <w:vAlign w:val="center"/>
            <w:hideMark/>
          </w:tcPr>
          <w:p w:rsidR="00B5506C" w:rsidRPr="00B10487" w:rsidRDefault="00B5506C" w:rsidP="00B0331C">
            <w:pPr>
              <w:spacing w:after="0" w:line="240" w:lineRule="auto"/>
            </w:pPr>
            <w:r w:rsidRPr="00B10487">
              <w:t>34</w:t>
            </w:r>
          </w:p>
        </w:tc>
        <w:tc>
          <w:tcPr>
            <w:tcW w:w="0" w:type="auto"/>
            <w:vAlign w:val="center"/>
            <w:hideMark/>
          </w:tcPr>
          <w:p w:rsidR="00B5506C" w:rsidRPr="00B10487" w:rsidRDefault="00B5506C" w:rsidP="00B0331C">
            <w:pPr>
              <w:spacing w:after="0" w:line="240" w:lineRule="auto"/>
            </w:pPr>
            <w:r w:rsidRPr="00B10487">
              <w:t>50</w:t>
            </w:r>
          </w:p>
        </w:tc>
        <w:tc>
          <w:tcPr>
            <w:tcW w:w="0" w:type="auto"/>
            <w:vAlign w:val="center"/>
            <w:hideMark/>
          </w:tcPr>
          <w:p w:rsidR="00B5506C" w:rsidRPr="00B10487" w:rsidRDefault="00B5506C" w:rsidP="00B0331C">
            <w:pPr>
              <w:spacing w:after="0" w:line="240" w:lineRule="auto"/>
            </w:pPr>
            <w:r w:rsidRPr="00B10487">
              <w:t>73</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2384</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sum[4]</w:t>
            </w:r>
          </w:p>
        </w:tc>
        <w:tc>
          <w:tcPr>
            <w:tcW w:w="1157" w:type="dxa"/>
            <w:vAlign w:val="center"/>
            <w:hideMark/>
          </w:tcPr>
          <w:p w:rsidR="00B5506C" w:rsidRPr="00B10487" w:rsidRDefault="00B5506C" w:rsidP="00B0331C">
            <w:pPr>
              <w:spacing w:after="0" w:line="240" w:lineRule="auto"/>
            </w:pPr>
            <w:r w:rsidRPr="00B10487">
              <w:t>50.589</w:t>
            </w:r>
          </w:p>
        </w:tc>
        <w:tc>
          <w:tcPr>
            <w:tcW w:w="0" w:type="auto"/>
            <w:vAlign w:val="center"/>
            <w:hideMark/>
          </w:tcPr>
          <w:p w:rsidR="00B5506C" w:rsidRPr="00B10487" w:rsidRDefault="00B5506C" w:rsidP="00B0331C">
            <w:pPr>
              <w:spacing w:after="0" w:line="240" w:lineRule="auto"/>
            </w:pPr>
            <w:r w:rsidRPr="00B10487">
              <w:t>10.077</w:t>
            </w:r>
          </w:p>
        </w:tc>
        <w:tc>
          <w:tcPr>
            <w:tcW w:w="0" w:type="auto"/>
            <w:vAlign w:val="center"/>
            <w:hideMark/>
          </w:tcPr>
          <w:p w:rsidR="00B5506C" w:rsidRPr="00B10487" w:rsidRDefault="00B5506C" w:rsidP="00B0331C">
            <w:pPr>
              <w:spacing w:after="0" w:line="240" w:lineRule="auto"/>
            </w:pPr>
            <w:r w:rsidRPr="00B10487">
              <w:t>34</w:t>
            </w:r>
          </w:p>
        </w:tc>
        <w:tc>
          <w:tcPr>
            <w:tcW w:w="0" w:type="auto"/>
            <w:vAlign w:val="center"/>
            <w:hideMark/>
          </w:tcPr>
          <w:p w:rsidR="00B5506C" w:rsidRPr="00B10487" w:rsidRDefault="00B5506C" w:rsidP="00B0331C">
            <w:pPr>
              <w:spacing w:after="0" w:line="240" w:lineRule="auto"/>
            </w:pPr>
            <w:r w:rsidRPr="00B10487">
              <w:t>50</w:t>
            </w:r>
          </w:p>
        </w:tc>
        <w:tc>
          <w:tcPr>
            <w:tcW w:w="0" w:type="auto"/>
            <w:vAlign w:val="center"/>
            <w:hideMark/>
          </w:tcPr>
          <w:p w:rsidR="00B5506C" w:rsidRPr="00B10487" w:rsidRDefault="00B5506C" w:rsidP="00B0331C">
            <w:pPr>
              <w:spacing w:after="0" w:line="240" w:lineRule="auto"/>
            </w:pPr>
            <w:r w:rsidRPr="00B10487">
              <w:t>72</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2360</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sum[5]</w:t>
            </w:r>
          </w:p>
        </w:tc>
        <w:tc>
          <w:tcPr>
            <w:tcW w:w="1157" w:type="dxa"/>
            <w:vAlign w:val="center"/>
            <w:hideMark/>
          </w:tcPr>
          <w:p w:rsidR="00B5506C" w:rsidRPr="00B10487" w:rsidRDefault="00B5506C" w:rsidP="00B0331C">
            <w:pPr>
              <w:spacing w:after="0" w:line="240" w:lineRule="auto"/>
            </w:pPr>
            <w:r w:rsidRPr="00B10487">
              <w:t>50.403</w:t>
            </w:r>
          </w:p>
        </w:tc>
        <w:tc>
          <w:tcPr>
            <w:tcW w:w="0" w:type="auto"/>
            <w:vAlign w:val="center"/>
            <w:hideMark/>
          </w:tcPr>
          <w:p w:rsidR="00B5506C" w:rsidRPr="00B10487" w:rsidRDefault="00B5506C" w:rsidP="00B0331C">
            <w:pPr>
              <w:spacing w:after="0" w:line="240" w:lineRule="auto"/>
            </w:pPr>
            <w:r w:rsidRPr="00B10487">
              <w:t>10.046</w:t>
            </w:r>
          </w:p>
        </w:tc>
        <w:tc>
          <w:tcPr>
            <w:tcW w:w="0" w:type="auto"/>
            <w:vAlign w:val="center"/>
            <w:hideMark/>
          </w:tcPr>
          <w:p w:rsidR="00B5506C" w:rsidRPr="00B10487" w:rsidRDefault="00B5506C" w:rsidP="00B0331C">
            <w:pPr>
              <w:spacing w:after="0" w:line="240" w:lineRule="auto"/>
            </w:pPr>
            <w:r w:rsidRPr="00B10487">
              <w:t>34</w:t>
            </w:r>
          </w:p>
        </w:tc>
        <w:tc>
          <w:tcPr>
            <w:tcW w:w="0" w:type="auto"/>
            <w:vAlign w:val="center"/>
            <w:hideMark/>
          </w:tcPr>
          <w:p w:rsidR="00B5506C" w:rsidRPr="00B10487" w:rsidRDefault="00B5506C" w:rsidP="00B0331C">
            <w:pPr>
              <w:spacing w:after="0" w:line="240" w:lineRule="auto"/>
            </w:pPr>
            <w:r w:rsidRPr="00B10487">
              <w:t>49</w:t>
            </w:r>
          </w:p>
        </w:tc>
        <w:tc>
          <w:tcPr>
            <w:tcW w:w="0" w:type="auto"/>
            <w:vAlign w:val="center"/>
            <w:hideMark/>
          </w:tcPr>
          <w:p w:rsidR="00B5506C" w:rsidRPr="00B10487" w:rsidRDefault="00B5506C" w:rsidP="00B0331C">
            <w:pPr>
              <w:spacing w:after="0" w:line="240" w:lineRule="auto"/>
            </w:pPr>
            <w:r w:rsidRPr="00B10487">
              <w:t>72</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2313</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sum[6]</w:t>
            </w:r>
          </w:p>
        </w:tc>
        <w:tc>
          <w:tcPr>
            <w:tcW w:w="1157" w:type="dxa"/>
            <w:vAlign w:val="center"/>
            <w:hideMark/>
          </w:tcPr>
          <w:p w:rsidR="00B5506C" w:rsidRPr="00B10487" w:rsidRDefault="00B5506C" w:rsidP="00B0331C">
            <w:pPr>
              <w:spacing w:after="0" w:line="240" w:lineRule="auto"/>
            </w:pPr>
            <w:r w:rsidRPr="00B10487">
              <w:t>51.363</w:t>
            </w:r>
          </w:p>
        </w:tc>
        <w:tc>
          <w:tcPr>
            <w:tcW w:w="0" w:type="auto"/>
            <w:vAlign w:val="center"/>
            <w:hideMark/>
          </w:tcPr>
          <w:p w:rsidR="00B5506C" w:rsidRPr="00B10487" w:rsidRDefault="00B5506C" w:rsidP="00B0331C">
            <w:pPr>
              <w:spacing w:after="0" w:line="240" w:lineRule="auto"/>
            </w:pPr>
            <w:r w:rsidRPr="00B10487">
              <w:t>9.499</w:t>
            </w:r>
          </w:p>
        </w:tc>
        <w:tc>
          <w:tcPr>
            <w:tcW w:w="0" w:type="auto"/>
            <w:vAlign w:val="center"/>
            <w:hideMark/>
          </w:tcPr>
          <w:p w:rsidR="00B5506C" w:rsidRPr="00B10487" w:rsidRDefault="00B5506C" w:rsidP="00B0331C">
            <w:pPr>
              <w:spacing w:after="0" w:line="240" w:lineRule="auto"/>
            </w:pPr>
            <w:r w:rsidRPr="00B10487">
              <w:t>36</w:t>
            </w:r>
          </w:p>
        </w:tc>
        <w:tc>
          <w:tcPr>
            <w:tcW w:w="0" w:type="auto"/>
            <w:vAlign w:val="center"/>
            <w:hideMark/>
          </w:tcPr>
          <w:p w:rsidR="00B5506C" w:rsidRPr="00B10487" w:rsidRDefault="00B5506C" w:rsidP="00B0331C">
            <w:pPr>
              <w:spacing w:after="0" w:line="240" w:lineRule="auto"/>
            </w:pPr>
            <w:r w:rsidRPr="00B10487">
              <w:t>50</w:t>
            </w:r>
          </w:p>
        </w:tc>
        <w:tc>
          <w:tcPr>
            <w:tcW w:w="0" w:type="auto"/>
            <w:vAlign w:val="center"/>
            <w:hideMark/>
          </w:tcPr>
          <w:p w:rsidR="00B5506C" w:rsidRPr="00B10487" w:rsidRDefault="00B5506C" w:rsidP="00B0331C">
            <w:pPr>
              <w:spacing w:after="0" w:line="240" w:lineRule="auto"/>
            </w:pPr>
            <w:r w:rsidRPr="00B10487">
              <w:t>73</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2071</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sum[7]</w:t>
            </w:r>
          </w:p>
        </w:tc>
        <w:tc>
          <w:tcPr>
            <w:tcW w:w="1157" w:type="dxa"/>
            <w:vAlign w:val="center"/>
            <w:hideMark/>
          </w:tcPr>
          <w:p w:rsidR="00B5506C" w:rsidRPr="00B10487" w:rsidRDefault="00B5506C" w:rsidP="00B0331C">
            <w:pPr>
              <w:spacing w:after="0" w:line="240" w:lineRule="auto"/>
            </w:pPr>
            <w:r w:rsidRPr="00B10487">
              <w:t>51.283</w:t>
            </w:r>
          </w:p>
        </w:tc>
        <w:tc>
          <w:tcPr>
            <w:tcW w:w="0" w:type="auto"/>
            <w:vAlign w:val="center"/>
            <w:hideMark/>
          </w:tcPr>
          <w:p w:rsidR="00B5506C" w:rsidRPr="00B10487" w:rsidRDefault="00B5506C" w:rsidP="00B0331C">
            <w:pPr>
              <w:spacing w:after="0" w:line="240" w:lineRule="auto"/>
            </w:pPr>
            <w:r w:rsidRPr="00B10487">
              <w:t>10.028</w:t>
            </w:r>
          </w:p>
        </w:tc>
        <w:tc>
          <w:tcPr>
            <w:tcW w:w="0" w:type="auto"/>
            <w:vAlign w:val="center"/>
            <w:hideMark/>
          </w:tcPr>
          <w:p w:rsidR="00B5506C" w:rsidRPr="00B10487" w:rsidRDefault="00B5506C" w:rsidP="00B0331C">
            <w:pPr>
              <w:spacing w:after="0" w:line="240" w:lineRule="auto"/>
            </w:pPr>
            <w:r w:rsidRPr="00B10487">
              <w:t>35</w:t>
            </w:r>
          </w:p>
        </w:tc>
        <w:tc>
          <w:tcPr>
            <w:tcW w:w="0" w:type="auto"/>
            <w:vAlign w:val="center"/>
            <w:hideMark/>
          </w:tcPr>
          <w:p w:rsidR="00B5506C" w:rsidRPr="00B10487" w:rsidRDefault="00B5506C" w:rsidP="00B0331C">
            <w:pPr>
              <w:spacing w:after="0" w:line="240" w:lineRule="auto"/>
            </w:pPr>
            <w:r w:rsidRPr="00B10487">
              <w:t>50</w:t>
            </w:r>
          </w:p>
        </w:tc>
        <w:tc>
          <w:tcPr>
            <w:tcW w:w="0" w:type="auto"/>
            <w:vAlign w:val="center"/>
            <w:hideMark/>
          </w:tcPr>
          <w:p w:rsidR="00B5506C" w:rsidRPr="00B10487" w:rsidRDefault="00B5506C" w:rsidP="00B0331C">
            <w:pPr>
              <w:spacing w:after="0" w:line="240" w:lineRule="auto"/>
            </w:pPr>
            <w:r w:rsidRPr="00B10487">
              <w:t>73</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2267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sum[8]</w:t>
            </w:r>
          </w:p>
        </w:tc>
        <w:tc>
          <w:tcPr>
            <w:tcW w:w="1157" w:type="dxa"/>
            <w:vAlign w:val="center"/>
            <w:hideMark/>
          </w:tcPr>
          <w:p w:rsidR="00B5506C" w:rsidRPr="00B10487" w:rsidRDefault="00B5506C" w:rsidP="00B0331C">
            <w:pPr>
              <w:spacing w:after="0" w:line="240" w:lineRule="auto"/>
            </w:pPr>
            <w:r w:rsidRPr="00B10487">
              <w:t>49.932</w:t>
            </w:r>
          </w:p>
        </w:tc>
        <w:tc>
          <w:tcPr>
            <w:tcW w:w="0" w:type="auto"/>
            <w:vAlign w:val="center"/>
            <w:hideMark/>
          </w:tcPr>
          <w:p w:rsidR="00B5506C" w:rsidRPr="00B10487" w:rsidRDefault="00B5506C" w:rsidP="00B0331C">
            <w:pPr>
              <w:spacing w:after="0" w:line="240" w:lineRule="auto"/>
            </w:pPr>
            <w:r w:rsidRPr="00B10487">
              <w:t>9.804</w:t>
            </w:r>
          </w:p>
        </w:tc>
        <w:tc>
          <w:tcPr>
            <w:tcW w:w="0" w:type="auto"/>
            <w:vAlign w:val="center"/>
            <w:hideMark/>
          </w:tcPr>
          <w:p w:rsidR="00B5506C" w:rsidRPr="00B10487" w:rsidRDefault="00B5506C" w:rsidP="00B0331C">
            <w:pPr>
              <w:spacing w:after="0" w:line="240" w:lineRule="auto"/>
            </w:pPr>
            <w:r w:rsidRPr="00B10487">
              <w:t>34</w:t>
            </w:r>
          </w:p>
        </w:tc>
        <w:tc>
          <w:tcPr>
            <w:tcW w:w="0" w:type="auto"/>
            <w:vAlign w:val="center"/>
            <w:hideMark/>
          </w:tcPr>
          <w:p w:rsidR="00B5506C" w:rsidRPr="00B10487" w:rsidRDefault="00B5506C" w:rsidP="00B0331C">
            <w:pPr>
              <w:spacing w:after="0" w:line="240" w:lineRule="auto"/>
            </w:pPr>
            <w:r w:rsidRPr="00B10487">
              <w:t>49</w:t>
            </w:r>
          </w:p>
        </w:tc>
        <w:tc>
          <w:tcPr>
            <w:tcW w:w="0" w:type="auto"/>
            <w:vAlign w:val="center"/>
            <w:hideMark/>
          </w:tcPr>
          <w:p w:rsidR="00B5506C" w:rsidRPr="00B10487" w:rsidRDefault="00B5506C" w:rsidP="00B0331C">
            <w:pPr>
              <w:spacing w:after="0" w:line="240" w:lineRule="auto"/>
            </w:pPr>
            <w:r w:rsidRPr="00B10487">
              <w:t>71</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2202</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sum[9]</w:t>
            </w:r>
          </w:p>
        </w:tc>
        <w:tc>
          <w:tcPr>
            <w:tcW w:w="1157" w:type="dxa"/>
            <w:vAlign w:val="center"/>
            <w:hideMark/>
          </w:tcPr>
          <w:p w:rsidR="00B5506C" w:rsidRPr="00B10487" w:rsidRDefault="00B5506C" w:rsidP="00B0331C">
            <w:pPr>
              <w:spacing w:after="0" w:line="240" w:lineRule="auto"/>
            </w:pPr>
            <w:r w:rsidRPr="00B10487">
              <w:t>45.97</w:t>
            </w:r>
          </w:p>
        </w:tc>
        <w:tc>
          <w:tcPr>
            <w:tcW w:w="0" w:type="auto"/>
            <w:vAlign w:val="center"/>
            <w:hideMark/>
          </w:tcPr>
          <w:p w:rsidR="00B5506C" w:rsidRPr="00B10487" w:rsidRDefault="00B5506C" w:rsidP="00B0331C">
            <w:pPr>
              <w:spacing w:after="0" w:line="240" w:lineRule="auto"/>
            </w:pPr>
            <w:r w:rsidRPr="00B10487">
              <w:t>9.777</w:t>
            </w:r>
          </w:p>
        </w:tc>
        <w:tc>
          <w:tcPr>
            <w:tcW w:w="0" w:type="auto"/>
            <w:vAlign w:val="center"/>
            <w:hideMark/>
          </w:tcPr>
          <w:p w:rsidR="00B5506C" w:rsidRPr="00B10487" w:rsidRDefault="00B5506C" w:rsidP="00B0331C">
            <w:pPr>
              <w:spacing w:after="0" w:line="240" w:lineRule="auto"/>
            </w:pPr>
            <w:r w:rsidRPr="00B10487">
              <w:t>30</w:t>
            </w:r>
          </w:p>
        </w:tc>
        <w:tc>
          <w:tcPr>
            <w:tcW w:w="0" w:type="auto"/>
            <w:vAlign w:val="center"/>
            <w:hideMark/>
          </w:tcPr>
          <w:p w:rsidR="00B5506C" w:rsidRPr="00B10487" w:rsidRDefault="00B5506C" w:rsidP="00B0331C">
            <w:pPr>
              <w:spacing w:after="0" w:line="240" w:lineRule="auto"/>
            </w:pPr>
            <w:r w:rsidRPr="00B10487">
              <w:t>45</w:t>
            </w:r>
          </w:p>
        </w:tc>
        <w:tc>
          <w:tcPr>
            <w:tcW w:w="0" w:type="auto"/>
            <w:vAlign w:val="center"/>
            <w:hideMark/>
          </w:tcPr>
          <w:p w:rsidR="00B5506C" w:rsidRPr="00B10487" w:rsidRDefault="00B5506C" w:rsidP="00B0331C">
            <w:pPr>
              <w:spacing w:after="0" w:line="240" w:lineRule="auto"/>
            </w:pPr>
            <w:r w:rsidRPr="00B10487">
              <w:t>67</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2203</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sum[10]</w:t>
            </w:r>
          </w:p>
        </w:tc>
        <w:tc>
          <w:tcPr>
            <w:tcW w:w="1157" w:type="dxa"/>
            <w:vAlign w:val="center"/>
            <w:hideMark/>
          </w:tcPr>
          <w:p w:rsidR="00B5506C" w:rsidRPr="00B10487" w:rsidRDefault="00B5506C" w:rsidP="00B0331C">
            <w:pPr>
              <w:spacing w:after="0" w:line="240" w:lineRule="auto"/>
            </w:pPr>
            <w:r w:rsidRPr="00B10487">
              <w:t>49.588</w:t>
            </w:r>
          </w:p>
        </w:tc>
        <w:tc>
          <w:tcPr>
            <w:tcW w:w="0" w:type="auto"/>
            <w:vAlign w:val="center"/>
            <w:hideMark/>
          </w:tcPr>
          <w:p w:rsidR="00B5506C" w:rsidRPr="00B10487" w:rsidRDefault="00B5506C" w:rsidP="00B0331C">
            <w:pPr>
              <w:spacing w:after="0" w:line="240" w:lineRule="auto"/>
            </w:pPr>
            <w:r w:rsidRPr="00B10487">
              <w:t>10.107</w:t>
            </w:r>
          </w:p>
        </w:tc>
        <w:tc>
          <w:tcPr>
            <w:tcW w:w="0" w:type="auto"/>
            <w:vAlign w:val="center"/>
            <w:hideMark/>
          </w:tcPr>
          <w:p w:rsidR="00B5506C" w:rsidRPr="00B10487" w:rsidRDefault="00B5506C" w:rsidP="00B0331C">
            <w:pPr>
              <w:spacing w:after="0" w:line="240" w:lineRule="auto"/>
            </w:pPr>
            <w:r w:rsidRPr="00B10487">
              <w:t>33</w:t>
            </w:r>
          </w:p>
        </w:tc>
        <w:tc>
          <w:tcPr>
            <w:tcW w:w="0" w:type="auto"/>
            <w:vAlign w:val="center"/>
            <w:hideMark/>
          </w:tcPr>
          <w:p w:rsidR="00B5506C" w:rsidRPr="00B10487" w:rsidRDefault="00B5506C" w:rsidP="00B0331C">
            <w:pPr>
              <w:spacing w:after="0" w:line="240" w:lineRule="auto"/>
            </w:pPr>
            <w:r w:rsidRPr="00B10487">
              <w:t>49</w:t>
            </w:r>
          </w:p>
        </w:tc>
        <w:tc>
          <w:tcPr>
            <w:tcW w:w="0" w:type="auto"/>
            <w:vAlign w:val="center"/>
            <w:hideMark/>
          </w:tcPr>
          <w:p w:rsidR="00B5506C" w:rsidRPr="00B10487" w:rsidRDefault="00B5506C" w:rsidP="00B0331C">
            <w:pPr>
              <w:spacing w:after="0" w:line="240" w:lineRule="auto"/>
            </w:pPr>
            <w:r w:rsidRPr="00B10487">
              <w:t>72</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2266</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sum[11]</w:t>
            </w:r>
          </w:p>
        </w:tc>
        <w:tc>
          <w:tcPr>
            <w:tcW w:w="1157" w:type="dxa"/>
            <w:vAlign w:val="center"/>
            <w:hideMark/>
          </w:tcPr>
          <w:p w:rsidR="00B5506C" w:rsidRPr="00B10487" w:rsidRDefault="00B5506C" w:rsidP="00B0331C">
            <w:pPr>
              <w:spacing w:after="0" w:line="240" w:lineRule="auto"/>
            </w:pPr>
            <w:r w:rsidRPr="00B10487">
              <w:t>47.704</w:t>
            </w:r>
          </w:p>
        </w:tc>
        <w:tc>
          <w:tcPr>
            <w:tcW w:w="0" w:type="auto"/>
            <w:vAlign w:val="center"/>
            <w:hideMark/>
          </w:tcPr>
          <w:p w:rsidR="00B5506C" w:rsidRPr="00B10487" w:rsidRDefault="00B5506C" w:rsidP="00B0331C">
            <w:pPr>
              <w:spacing w:after="0" w:line="240" w:lineRule="auto"/>
            </w:pPr>
            <w:r w:rsidRPr="00B10487">
              <w:t>9.983</w:t>
            </w:r>
          </w:p>
        </w:tc>
        <w:tc>
          <w:tcPr>
            <w:tcW w:w="0" w:type="auto"/>
            <w:vAlign w:val="center"/>
            <w:hideMark/>
          </w:tcPr>
          <w:p w:rsidR="00B5506C" w:rsidRPr="00B10487" w:rsidRDefault="00B5506C" w:rsidP="00B0331C">
            <w:pPr>
              <w:spacing w:after="0" w:line="240" w:lineRule="auto"/>
            </w:pPr>
            <w:r w:rsidRPr="00B10487">
              <w:t>31</w:t>
            </w:r>
          </w:p>
        </w:tc>
        <w:tc>
          <w:tcPr>
            <w:tcW w:w="0" w:type="auto"/>
            <w:vAlign w:val="center"/>
            <w:hideMark/>
          </w:tcPr>
          <w:p w:rsidR="00B5506C" w:rsidRPr="00B10487" w:rsidRDefault="00B5506C" w:rsidP="00B0331C">
            <w:pPr>
              <w:spacing w:after="0" w:line="240" w:lineRule="auto"/>
            </w:pPr>
            <w:r w:rsidRPr="00B10487">
              <w:t>47</w:t>
            </w:r>
          </w:p>
        </w:tc>
        <w:tc>
          <w:tcPr>
            <w:tcW w:w="0" w:type="auto"/>
            <w:vAlign w:val="center"/>
            <w:hideMark/>
          </w:tcPr>
          <w:p w:rsidR="00B5506C" w:rsidRPr="00B10487" w:rsidRDefault="00B5506C" w:rsidP="00B0331C">
            <w:pPr>
              <w:spacing w:after="0" w:line="240" w:lineRule="auto"/>
            </w:pPr>
            <w:r w:rsidRPr="00B10487">
              <w:t>69</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2370</w:t>
            </w:r>
          </w:p>
        </w:tc>
      </w:tr>
      <w:tr w:rsidR="00B5506C" w:rsidRPr="00B10487" w:rsidTr="00B0331C">
        <w:trPr>
          <w:trHeight w:val="367"/>
        </w:trPr>
        <w:tc>
          <w:tcPr>
            <w:tcW w:w="1774" w:type="dxa"/>
            <w:tcBorders>
              <w:bottom w:val="single" w:sz="4" w:space="0" w:color="auto"/>
            </w:tcBorders>
            <w:vAlign w:val="center"/>
            <w:hideMark/>
          </w:tcPr>
          <w:p w:rsidR="00B5506C" w:rsidRPr="008C7E69" w:rsidRDefault="00B5506C" w:rsidP="00B0331C">
            <w:pPr>
              <w:spacing w:after="0" w:line="240" w:lineRule="auto"/>
            </w:pPr>
            <w:r w:rsidRPr="00FA1797">
              <w:rPr>
                <w:i/>
              </w:rPr>
              <w:t>Z</w:t>
            </w:r>
            <w:r>
              <w:t xml:space="preserve"> </w:t>
            </w:r>
            <w:r w:rsidRPr="002D7E6E">
              <w:t>sum[12]</w:t>
            </w:r>
          </w:p>
        </w:tc>
        <w:tc>
          <w:tcPr>
            <w:tcW w:w="1157" w:type="dxa"/>
            <w:tcBorders>
              <w:bottom w:val="single" w:sz="4" w:space="0" w:color="auto"/>
            </w:tcBorders>
            <w:vAlign w:val="center"/>
            <w:hideMark/>
          </w:tcPr>
          <w:p w:rsidR="00B5506C" w:rsidRPr="00B10487" w:rsidRDefault="00B5506C" w:rsidP="00B0331C">
            <w:pPr>
              <w:spacing w:after="0" w:line="240" w:lineRule="auto"/>
            </w:pPr>
            <w:r w:rsidRPr="00B10487">
              <w:t>45.171</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9.263</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30</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44</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65</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1</w:t>
            </w:r>
          </w:p>
        </w:tc>
        <w:tc>
          <w:tcPr>
            <w:tcW w:w="630" w:type="dxa"/>
            <w:tcBorders>
              <w:bottom w:val="single" w:sz="4" w:space="0" w:color="auto"/>
            </w:tcBorders>
            <w:vAlign w:val="center"/>
            <w:hideMark/>
          </w:tcPr>
          <w:p w:rsidR="00B5506C" w:rsidRPr="00B10487" w:rsidRDefault="00B5506C" w:rsidP="00B0331C">
            <w:pPr>
              <w:spacing w:after="0" w:line="240" w:lineRule="auto"/>
            </w:pPr>
            <w:r w:rsidRPr="00B10487">
              <w:t>2361</w:t>
            </w:r>
          </w:p>
        </w:tc>
      </w:tr>
      <w:tr w:rsidR="00B5506C" w:rsidRPr="00B10487" w:rsidTr="00B0331C">
        <w:trPr>
          <w:trHeight w:val="367"/>
        </w:trPr>
        <w:tc>
          <w:tcPr>
            <w:tcW w:w="1774" w:type="dxa"/>
            <w:tcBorders>
              <w:top w:val="single" w:sz="4" w:space="0" w:color="auto"/>
            </w:tcBorders>
            <w:vAlign w:val="center"/>
            <w:hideMark/>
          </w:tcPr>
          <w:p w:rsidR="00B5506C" w:rsidRPr="008C7E69" w:rsidRDefault="00B5506C" w:rsidP="00B0331C">
            <w:pPr>
              <w:spacing w:after="0" w:line="240" w:lineRule="auto"/>
            </w:pPr>
            <w:r w:rsidRPr="00FA1797">
              <w:rPr>
                <w:i/>
              </w:rPr>
              <w:lastRenderedPageBreak/>
              <w:t>Z</w:t>
            </w:r>
            <w:r>
              <w:t xml:space="preserve"> </w:t>
            </w:r>
            <w:r w:rsidRPr="002D7E6E">
              <w:t>sum[13]</w:t>
            </w:r>
          </w:p>
        </w:tc>
        <w:tc>
          <w:tcPr>
            <w:tcW w:w="1157" w:type="dxa"/>
            <w:tcBorders>
              <w:top w:val="single" w:sz="4" w:space="0" w:color="auto"/>
            </w:tcBorders>
            <w:vAlign w:val="center"/>
            <w:hideMark/>
          </w:tcPr>
          <w:p w:rsidR="00B5506C" w:rsidRPr="00B10487" w:rsidRDefault="00B5506C" w:rsidP="00B0331C">
            <w:pPr>
              <w:spacing w:after="0" w:line="240" w:lineRule="auto"/>
            </w:pPr>
            <w:r w:rsidRPr="00B10487">
              <w:t>51.539</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9.662</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36</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50</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73</w:t>
            </w:r>
          </w:p>
        </w:tc>
        <w:tc>
          <w:tcPr>
            <w:tcW w:w="0" w:type="auto"/>
            <w:tcBorders>
              <w:top w:val="single" w:sz="4" w:space="0" w:color="auto"/>
            </w:tcBorders>
            <w:vAlign w:val="center"/>
            <w:hideMark/>
          </w:tcPr>
          <w:p w:rsidR="00B5506C" w:rsidRPr="00B10487" w:rsidRDefault="00B5506C" w:rsidP="00B0331C">
            <w:pPr>
              <w:spacing w:after="0" w:line="240" w:lineRule="auto"/>
            </w:pPr>
            <w:r w:rsidRPr="00B10487">
              <w:t>1</w:t>
            </w:r>
          </w:p>
        </w:tc>
        <w:tc>
          <w:tcPr>
            <w:tcW w:w="630" w:type="dxa"/>
            <w:tcBorders>
              <w:top w:val="single" w:sz="4" w:space="0" w:color="auto"/>
            </w:tcBorders>
            <w:vAlign w:val="center"/>
            <w:hideMark/>
          </w:tcPr>
          <w:p w:rsidR="00B5506C" w:rsidRPr="00B10487" w:rsidRDefault="00B5506C" w:rsidP="00B0331C">
            <w:pPr>
              <w:spacing w:after="0" w:line="240" w:lineRule="auto"/>
            </w:pPr>
            <w:r w:rsidRPr="00B10487">
              <w:t>2127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sum[14]</w:t>
            </w:r>
          </w:p>
        </w:tc>
        <w:tc>
          <w:tcPr>
            <w:tcW w:w="1157" w:type="dxa"/>
            <w:vAlign w:val="center"/>
            <w:hideMark/>
          </w:tcPr>
          <w:p w:rsidR="00B5506C" w:rsidRPr="00B10487" w:rsidRDefault="00B5506C" w:rsidP="00B0331C">
            <w:pPr>
              <w:spacing w:after="0" w:line="240" w:lineRule="auto"/>
            </w:pPr>
            <w:r w:rsidRPr="00B10487">
              <w:t>53.799</w:t>
            </w:r>
          </w:p>
        </w:tc>
        <w:tc>
          <w:tcPr>
            <w:tcW w:w="0" w:type="auto"/>
            <w:vAlign w:val="center"/>
            <w:hideMark/>
          </w:tcPr>
          <w:p w:rsidR="00B5506C" w:rsidRPr="00B10487" w:rsidRDefault="00B5506C" w:rsidP="00B0331C">
            <w:pPr>
              <w:spacing w:after="0" w:line="240" w:lineRule="auto"/>
            </w:pPr>
            <w:r w:rsidRPr="00B10487">
              <w:t>9.554</w:t>
            </w:r>
          </w:p>
        </w:tc>
        <w:tc>
          <w:tcPr>
            <w:tcW w:w="0" w:type="auto"/>
            <w:vAlign w:val="center"/>
            <w:hideMark/>
          </w:tcPr>
          <w:p w:rsidR="00B5506C" w:rsidRPr="00B10487" w:rsidRDefault="00B5506C" w:rsidP="00B0331C">
            <w:pPr>
              <w:spacing w:after="0" w:line="240" w:lineRule="auto"/>
            </w:pPr>
            <w:r w:rsidRPr="00B10487">
              <w:t>39</w:t>
            </w:r>
          </w:p>
        </w:tc>
        <w:tc>
          <w:tcPr>
            <w:tcW w:w="0" w:type="auto"/>
            <w:vAlign w:val="center"/>
            <w:hideMark/>
          </w:tcPr>
          <w:p w:rsidR="00B5506C" w:rsidRPr="00B10487" w:rsidRDefault="00B5506C" w:rsidP="00B0331C">
            <w:pPr>
              <w:spacing w:after="0" w:line="240" w:lineRule="auto"/>
            </w:pPr>
            <w:r w:rsidRPr="00B10487">
              <w:t>53</w:t>
            </w:r>
          </w:p>
        </w:tc>
        <w:tc>
          <w:tcPr>
            <w:tcW w:w="0" w:type="auto"/>
            <w:vAlign w:val="center"/>
            <w:hideMark/>
          </w:tcPr>
          <w:p w:rsidR="00B5506C" w:rsidRPr="00B10487" w:rsidRDefault="00B5506C" w:rsidP="00B0331C">
            <w:pPr>
              <w:spacing w:after="0" w:line="240" w:lineRule="auto"/>
            </w:pPr>
            <w:r w:rsidRPr="00B10487">
              <w:t>75</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2121</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sum[15]</w:t>
            </w:r>
          </w:p>
        </w:tc>
        <w:tc>
          <w:tcPr>
            <w:tcW w:w="1157" w:type="dxa"/>
            <w:vAlign w:val="center"/>
            <w:hideMark/>
          </w:tcPr>
          <w:p w:rsidR="00B5506C" w:rsidRPr="00B10487" w:rsidRDefault="00B5506C" w:rsidP="00B0331C">
            <w:pPr>
              <w:spacing w:after="0" w:line="240" w:lineRule="auto"/>
            </w:pPr>
            <w:r w:rsidRPr="00B10487">
              <w:t>55.856</w:t>
            </w:r>
          </w:p>
        </w:tc>
        <w:tc>
          <w:tcPr>
            <w:tcW w:w="0" w:type="auto"/>
            <w:vAlign w:val="center"/>
            <w:hideMark/>
          </w:tcPr>
          <w:p w:rsidR="00B5506C" w:rsidRPr="00B10487" w:rsidRDefault="00B5506C" w:rsidP="00B0331C">
            <w:pPr>
              <w:spacing w:after="0" w:line="240" w:lineRule="auto"/>
            </w:pPr>
            <w:r w:rsidRPr="00B10487">
              <w:t>9.914</w:t>
            </w:r>
          </w:p>
        </w:tc>
        <w:tc>
          <w:tcPr>
            <w:tcW w:w="0" w:type="auto"/>
            <w:vAlign w:val="center"/>
            <w:hideMark/>
          </w:tcPr>
          <w:p w:rsidR="00B5506C" w:rsidRPr="00B10487" w:rsidRDefault="00B5506C" w:rsidP="00B0331C">
            <w:pPr>
              <w:spacing w:after="0" w:line="240" w:lineRule="auto"/>
            </w:pPr>
            <w:r w:rsidRPr="00B10487">
              <w:t>39.975</w:t>
            </w:r>
          </w:p>
        </w:tc>
        <w:tc>
          <w:tcPr>
            <w:tcW w:w="0" w:type="auto"/>
            <w:vAlign w:val="center"/>
            <w:hideMark/>
          </w:tcPr>
          <w:p w:rsidR="00B5506C" w:rsidRPr="00B10487" w:rsidRDefault="00B5506C" w:rsidP="00B0331C">
            <w:pPr>
              <w:spacing w:after="0" w:line="240" w:lineRule="auto"/>
            </w:pPr>
            <w:r w:rsidRPr="00B10487">
              <w:t>55</w:t>
            </w:r>
          </w:p>
        </w:tc>
        <w:tc>
          <w:tcPr>
            <w:tcW w:w="0" w:type="auto"/>
            <w:vAlign w:val="center"/>
            <w:hideMark/>
          </w:tcPr>
          <w:p w:rsidR="00B5506C" w:rsidRPr="00B10487" w:rsidRDefault="00B5506C" w:rsidP="00B0331C">
            <w:pPr>
              <w:spacing w:after="0" w:line="240" w:lineRule="auto"/>
            </w:pPr>
            <w:r w:rsidRPr="00B10487">
              <w:t>78</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2337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sum[16]</w:t>
            </w:r>
          </w:p>
        </w:tc>
        <w:tc>
          <w:tcPr>
            <w:tcW w:w="1157" w:type="dxa"/>
            <w:vAlign w:val="center"/>
            <w:hideMark/>
          </w:tcPr>
          <w:p w:rsidR="00B5506C" w:rsidRPr="00B10487" w:rsidRDefault="00B5506C" w:rsidP="00B0331C">
            <w:pPr>
              <w:spacing w:after="0" w:line="240" w:lineRule="auto"/>
            </w:pPr>
            <w:r w:rsidRPr="00B10487">
              <w:t>52.462</w:t>
            </w:r>
          </w:p>
        </w:tc>
        <w:tc>
          <w:tcPr>
            <w:tcW w:w="0" w:type="auto"/>
            <w:vAlign w:val="center"/>
            <w:hideMark/>
          </w:tcPr>
          <w:p w:rsidR="00B5506C" w:rsidRPr="00B10487" w:rsidRDefault="00B5506C" w:rsidP="00B0331C">
            <w:pPr>
              <w:spacing w:after="0" w:line="240" w:lineRule="auto"/>
            </w:pPr>
            <w:r w:rsidRPr="00B10487">
              <w:t>9.741</w:t>
            </w:r>
          </w:p>
        </w:tc>
        <w:tc>
          <w:tcPr>
            <w:tcW w:w="0" w:type="auto"/>
            <w:vAlign w:val="center"/>
            <w:hideMark/>
          </w:tcPr>
          <w:p w:rsidR="00B5506C" w:rsidRPr="00B10487" w:rsidRDefault="00B5506C" w:rsidP="00B0331C">
            <w:pPr>
              <w:spacing w:after="0" w:line="240" w:lineRule="auto"/>
            </w:pPr>
            <w:r w:rsidRPr="00B10487">
              <w:t>37</w:t>
            </w:r>
          </w:p>
        </w:tc>
        <w:tc>
          <w:tcPr>
            <w:tcW w:w="0" w:type="auto"/>
            <w:vAlign w:val="center"/>
            <w:hideMark/>
          </w:tcPr>
          <w:p w:rsidR="00B5506C" w:rsidRPr="00B10487" w:rsidRDefault="00B5506C" w:rsidP="00B0331C">
            <w:pPr>
              <w:spacing w:after="0" w:line="240" w:lineRule="auto"/>
            </w:pPr>
            <w:r w:rsidRPr="00B10487">
              <w:t>51</w:t>
            </w:r>
          </w:p>
        </w:tc>
        <w:tc>
          <w:tcPr>
            <w:tcW w:w="0" w:type="auto"/>
            <w:vAlign w:val="center"/>
            <w:hideMark/>
          </w:tcPr>
          <w:p w:rsidR="00B5506C" w:rsidRPr="00B10487" w:rsidRDefault="00B5506C" w:rsidP="00B0331C">
            <w:pPr>
              <w:spacing w:after="0" w:line="240" w:lineRule="auto"/>
            </w:pPr>
            <w:r w:rsidRPr="00B10487">
              <w:t>74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2327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sum[17]</w:t>
            </w:r>
          </w:p>
        </w:tc>
        <w:tc>
          <w:tcPr>
            <w:tcW w:w="1157" w:type="dxa"/>
            <w:vAlign w:val="center"/>
            <w:hideMark/>
          </w:tcPr>
          <w:p w:rsidR="00B5506C" w:rsidRPr="00B10487" w:rsidRDefault="00B5506C" w:rsidP="00B0331C">
            <w:pPr>
              <w:spacing w:after="0" w:line="240" w:lineRule="auto"/>
            </w:pPr>
            <w:r w:rsidRPr="00B10487">
              <w:t>51.925</w:t>
            </w:r>
          </w:p>
        </w:tc>
        <w:tc>
          <w:tcPr>
            <w:tcW w:w="0" w:type="auto"/>
            <w:vAlign w:val="center"/>
            <w:hideMark/>
          </w:tcPr>
          <w:p w:rsidR="00B5506C" w:rsidRPr="00B10487" w:rsidRDefault="00B5506C" w:rsidP="00B0331C">
            <w:pPr>
              <w:spacing w:after="0" w:line="240" w:lineRule="auto"/>
            </w:pPr>
            <w:r w:rsidRPr="00B10487">
              <w:t>9.992</w:t>
            </w:r>
          </w:p>
        </w:tc>
        <w:tc>
          <w:tcPr>
            <w:tcW w:w="0" w:type="auto"/>
            <w:vAlign w:val="center"/>
            <w:hideMark/>
          </w:tcPr>
          <w:p w:rsidR="00B5506C" w:rsidRPr="00B10487" w:rsidRDefault="00B5506C" w:rsidP="00B0331C">
            <w:pPr>
              <w:spacing w:after="0" w:line="240" w:lineRule="auto"/>
            </w:pPr>
            <w:r w:rsidRPr="00B10487">
              <w:t>35</w:t>
            </w:r>
          </w:p>
        </w:tc>
        <w:tc>
          <w:tcPr>
            <w:tcW w:w="0" w:type="auto"/>
            <w:vAlign w:val="center"/>
            <w:hideMark/>
          </w:tcPr>
          <w:p w:rsidR="00B5506C" w:rsidRPr="00B10487" w:rsidRDefault="00B5506C" w:rsidP="00B0331C">
            <w:pPr>
              <w:spacing w:after="0" w:line="240" w:lineRule="auto"/>
            </w:pPr>
            <w:r w:rsidRPr="00B10487">
              <w:t>51</w:t>
            </w:r>
          </w:p>
        </w:tc>
        <w:tc>
          <w:tcPr>
            <w:tcW w:w="0" w:type="auto"/>
            <w:vAlign w:val="center"/>
            <w:hideMark/>
          </w:tcPr>
          <w:p w:rsidR="00B5506C" w:rsidRPr="00B10487" w:rsidRDefault="00B5506C" w:rsidP="00B0331C">
            <w:pPr>
              <w:spacing w:after="0" w:line="240" w:lineRule="auto"/>
            </w:pPr>
            <w:r w:rsidRPr="00B10487">
              <w:t>73.025</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2239</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FA1797">
              <w:rPr>
                <w:i/>
              </w:rPr>
              <w:t>Z</w:t>
            </w:r>
            <w:r>
              <w:t xml:space="preserve"> </w:t>
            </w:r>
            <w:r w:rsidRPr="002D7E6E">
              <w:t>sum[18]</w:t>
            </w:r>
          </w:p>
        </w:tc>
        <w:tc>
          <w:tcPr>
            <w:tcW w:w="1157" w:type="dxa"/>
            <w:vAlign w:val="center"/>
            <w:hideMark/>
          </w:tcPr>
          <w:p w:rsidR="00B5506C" w:rsidRPr="00B10487" w:rsidRDefault="00B5506C" w:rsidP="00B0331C">
            <w:pPr>
              <w:spacing w:after="0" w:line="240" w:lineRule="auto"/>
            </w:pPr>
            <w:r w:rsidRPr="00B10487">
              <w:t>50.555</w:t>
            </w:r>
          </w:p>
        </w:tc>
        <w:tc>
          <w:tcPr>
            <w:tcW w:w="0" w:type="auto"/>
            <w:vAlign w:val="center"/>
            <w:hideMark/>
          </w:tcPr>
          <w:p w:rsidR="00B5506C" w:rsidRPr="00B10487" w:rsidRDefault="00B5506C" w:rsidP="00B0331C">
            <w:pPr>
              <w:spacing w:after="0" w:line="240" w:lineRule="auto"/>
            </w:pPr>
            <w:r w:rsidRPr="00B10487">
              <w:t>10.171</w:t>
            </w:r>
          </w:p>
        </w:tc>
        <w:tc>
          <w:tcPr>
            <w:tcW w:w="0" w:type="auto"/>
            <w:vAlign w:val="center"/>
            <w:hideMark/>
          </w:tcPr>
          <w:p w:rsidR="00B5506C" w:rsidRPr="00B10487" w:rsidRDefault="00B5506C" w:rsidP="00B0331C">
            <w:pPr>
              <w:spacing w:after="0" w:line="240" w:lineRule="auto"/>
            </w:pPr>
            <w:r w:rsidRPr="00B10487">
              <w:t>34</w:t>
            </w:r>
          </w:p>
        </w:tc>
        <w:tc>
          <w:tcPr>
            <w:tcW w:w="0" w:type="auto"/>
            <w:vAlign w:val="center"/>
            <w:hideMark/>
          </w:tcPr>
          <w:p w:rsidR="00B5506C" w:rsidRPr="00B10487" w:rsidRDefault="00B5506C" w:rsidP="00B0331C">
            <w:pPr>
              <w:spacing w:after="0" w:line="240" w:lineRule="auto"/>
            </w:pPr>
            <w:r w:rsidRPr="00B10487">
              <w:t>50</w:t>
            </w:r>
          </w:p>
        </w:tc>
        <w:tc>
          <w:tcPr>
            <w:tcW w:w="0" w:type="auto"/>
            <w:vAlign w:val="center"/>
            <w:hideMark/>
          </w:tcPr>
          <w:p w:rsidR="00B5506C" w:rsidRPr="00B10487" w:rsidRDefault="00B5506C" w:rsidP="00B0331C">
            <w:pPr>
              <w:spacing w:after="0" w:line="240" w:lineRule="auto"/>
            </w:pPr>
            <w:r w:rsidRPr="00B10487">
              <w:t>72</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2293</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turnover[2]</w:t>
            </w:r>
          </w:p>
        </w:tc>
        <w:tc>
          <w:tcPr>
            <w:tcW w:w="1157" w:type="dxa"/>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0.04</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0.284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2859</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turnover[3]</w:t>
            </w:r>
          </w:p>
        </w:tc>
        <w:tc>
          <w:tcPr>
            <w:tcW w:w="1157" w:type="dxa"/>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0.04</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0.284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3180</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turnover[4]</w:t>
            </w:r>
          </w:p>
        </w:tc>
        <w:tc>
          <w:tcPr>
            <w:tcW w:w="1157" w:type="dxa"/>
            <w:vAlign w:val="center"/>
            <w:hideMark/>
          </w:tcPr>
          <w:p w:rsidR="00B5506C" w:rsidRPr="00B10487" w:rsidRDefault="00B5506C" w:rsidP="00B0331C">
            <w:pPr>
              <w:spacing w:after="0" w:line="240" w:lineRule="auto"/>
            </w:pPr>
            <w:r w:rsidRPr="00B10487">
              <w:t>0.203</w:t>
            </w:r>
          </w:p>
        </w:tc>
        <w:tc>
          <w:tcPr>
            <w:tcW w:w="0" w:type="auto"/>
            <w:vAlign w:val="center"/>
            <w:hideMark/>
          </w:tcPr>
          <w:p w:rsidR="00B5506C" w:rsidRPr="00B10487" w:rsidRDefault="00B5506C" w:rsidP="00B0331C">
            <w:pPr>
              <w:spacing w:after="0" w:line="240" w:lineRule="auto"/>
            </w:pPr>
            <w:r w:rsidRPr="00B10487">
              <w:t>0.04</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0.284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3251</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turnover[5]</w:t>
            </w:r>
          </w:p>
        </w:tc>
        <w:tc>
          <w:tcPr>
            <w:tcW w:w="1157" w:type="dxa"/>
            <w:vAlign w:val="center"/>
            <w:hideMark/>
          </w:tcPr>
          <w:p w:rsidR="00B5506C" w:rsidRPr="00B10487" w:rsidRDefault="00B5506C" w:rsidP="00B0331C">
            <w:pPr>
              <w:spacing w:after="0" w:line="240" w:lineRule="auto"/>
            </w:pPr>
            <w:r w:rsidRPr="00B10487">
              <w:t>0.2</w:t>
            </w:r>
          </w:p>
        </w:tc>
        <w:tc>
          <w:tcPr>
            <w:tcW w:w="0" w:type="auto"/>
            <w:vAlign w:val="center"/>
            <w:hideMark/>
          </w:tcPr>
          <w:p w:rsidR="00B5506C" w:rsidRPr="00B10487" w:rsidRDefault="00B5506C" w:rsidP="00B0331C">
            <w:pPr>
              <w:spacing w:after="0" w:line="240" w:lineRule="auto"/>
            </w:pPr>
            <w:r w:rsidRPr="00B10487">
              <w:t>0.039</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0.197</w:t>
            </w:r>
          </w:p>
        </w:tc>
        <w:tc>
          <w:tcPr>
            <w:tcW w:w="0" w:type="auto"/>
            <w:vAlign w:val="center"/>
            <w:hideMark/>
          </w:tcPr>
          <w:p w:rsidR="00B5506C" w:rsidRPr="00B10487" w:rsidRDefault="00B5506C" w:rsidP="00B0331C">
            <w:pPr>
              <w:spacing w:after="0" w:line="240" w:lineRule="auto"/>
            </w:pPr>
            <w:r w:rsidRPr="00B10487">
              <w:t>0.28</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3102</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turnover[6]</w:t>
            </w:r>
          </w:p>
        </w:tc>
        <w:tc>
          <w:tcPr>
            <w:tcW w:w="1157" w:type="dxa"/>
            <w:vAlign w:val="center"/>
            <w:hideMark/>
          </w:tcPr>
          <w:p w:rsidR="00B5506C" w:rsidRPr="00B10487" w:rsidRDefault="00B5506C" w:rsidP="00B0331C">
            <w:pPr>
              <w:spacing w:after="0" w:line="240" w:lineRule="auto"/>
            </w:pPr>
            <w:r w:rsidRPr="00B10487">
              <w:t>0.199</w:t>
            </w:r>
          </w:p>
        </w:tc>
        <w:tc>
          <w:tcPr>
            <w:tcW w:w="0" w:type="auto"/>
            <w:vAlign w:val="center"/>
            <w:hideMark/>
          </w:tcPr>
          <w:p w:rsidR="00B5506C" w:rsidRPr="00B10487" w:rsidRDefault="00B5506C" w:rsidP="00B0331C">
            <w:pPr>
              <w:spacing w:after="0" w:line="240" w:lineRule="auto"/>
            </w:pPr>
            <w:r w:rsidRPr="00B10487">
              <w:t>0.038</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0.197</w:t>
            </w:r>
          </w:p>
        </w:tc>
        <w:tc>
          <w:tcPr>
            <w:tcW w:w="0" w:type="auto"/>
            <w:vAlign w:val="center"/>
            <w:hideMark/>
          </w:tcPr>
          <w:p w:rsidR="00B5506C" w:rsidRPr="00B10487" w:rsidRDefault="00B5506C" w:rsidP="00B0331C">
            <w:pPr>
              <w:spacing w:after="0" w:line="240" w:lineRule="auto"/>
            </w:pPr>
            <w:r w:rsidRPr="00B10487">
              <w:t>0.28</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2977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turnover[7]</w:t>
            </w:r>
          </w:p>
        </w:tc>
        <w:tc>
          <w:tcPr>
            <w:tcW w:w="1157" w:type="dxa"/>
            <w:vAlign w:val="center"/>
            <w:hideMark/>
          </w:tcPr>
          <w:p w:rsidR="00B5506C" w:rsidRPr="00B10487" w:rsidRDefault="00B5506C" w:rsidP="00B0331C">
            <w:pPr>
              <w:spacing w:after="0" w:line="240" w:lineRule="auto"/>
            </w:pPr>
            <w:r w:rsidRPr="00B10487">
              <w:t>0.203</w:t>
            </w:r>
          </w:p>
        </w:tc>
        <w:tc>
          <w:tcPr>
            <w:tcW w:w="0" w:type="auto"/>
            <w:vAlign w:val="center"/>
            <w:hideMark/>
          </w:tcPr>
          <w:p w:rsidR="00B5506C" w:rsidRPr="00B10487" w:rsidRDefault="00B5506C" w:rsidP="00B0331C">
            <w:pPr>
              <w:spacing w:after="0" w:line="240" w:lineRule="auto"/>
            </w:pPr>
            <w:r w:rsidRPr="00B10487">
              <w:t>0.038</w:t>
            </w:r>
          </w:p>
        </w:tc>
        <w:tc>
          <w:tcPr>
            <w:tcW w:w="0" w:type="auto"/>
            <w:vAlign w:val="center"/>
            <w:hideMark/>
          </w:tcPr>
          <w:p w:rsidR="00B5506C" w:rsidRPr="00B10487" w:rsidRDefault="00B5506C" w:rsidP="00B0331C">
            <w:pPr>
              <w:spacing w:after="0" w:line="240" w:lineRule="auto"/>
            </w:pPr>
            <w:r w:rsidRPr="00B10487">
              <w:t>0.133</w:t>
            </w:r>
          </w:p>
        </w:tc>
        <w:tc>
          <w:tcPr>
            <w:tcW w:w="0" w:type="auto"/>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0.28</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2880</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turnover[8]</w:t>
            </w:r>
          </w:p>
        </w:tc>
        <w:tc>
          <w:tcPr>
            <w:tcW w:w="1157" w:type="dxa"/>
            <w:vAlign w:val="center"/>
            <w:hideMark/>
          </w:tcPr>
          <w:p w:rsidR="00B5506C" w:rsidRPr="00B10487" w:rsidRDefault="00B5506C" w:rsidP="00B0331C">
            <w:pPr>
              <w:spacing w:after="0" w:line="240" w:lineRule="auto"/>
            </w:pPr>
            <w:r w:rsidRPr="00B10487">
              <w:t>0.217</w:t>
            </w:r>
          </w:p>
        </w:tc>
        <w:tc>
          <w:tcPr>
            <w:tcW w:w="0" w:type="auto"/>
            <w:vAlign w:val="center"/>
            <w:hideMark/>
          </w:tcPr>
          <w:p w:rsidR="00B5506C" w:rsidRPr="00B10487" w:rsidRDefault="00B5506C" w:rsidP="00B0331C">
            <w:pPr>
              <w:spacing w:after="0" w:line="240" w:lineRule="auto"/>
            </w:pPr>
            <w:r w:rsidRPr="00B10487">
              <w:t>0.039</w:t>
            </w:r>
          </w:p>
        </w:tc>
        <w:tc>
          <w:tcPr>
            <w:tcW w:w="0" w:type="auto"/>
            <w:vAlign w:val="center"/>
            <w:hideMark/>
          </w:tcPr>
          <w:p w:rsidR="00B5506C" w:rsidRPr="00B10487" w:rsidRDefault="00B5506C" w:rsidP="00B0331C">
            <w:pPr>
              <w:spacing w:after="0" w:line="240" w:lineRule="auto"/>
            </w:pPr>
            <w:r w:rsidRPr="00B10487">
              <w:t>0.142</w:t>
            </w:r>
          </w:p>
        </w:tc>
        <w:tc>
          <w:tcPr>
            <w:tcW w:w="0" w:type="auto"/>
            <w:vAlign w:val="center"/>
            <w:hideMark/>
          </w:tcPr>
          <w:p w:rsidR="00B5506C" w:rsidRPr="00B10487" w:rsidRDefault="00B5506C" w:rsidP="00B0331C">
            <w:pPr>
              <w:spacing w:after="0" w:line="240" w:lineRule="auto"/>
            </w:pPr>
            <w:r w:rsidRPr="00B10487">
              <w:t>0.216</w:t>
            </w:r>
          </w:p>
        </w:tc>
        <w:tc>
          <w:tcPr>
            <w:tcW w:w="0" w:type="auto"/>
            <w:vAlign w:val="center"/>
            <w:hideMark/>
          </w:tcPr>
          <w:p w:rsidR="00B5506C" w:rsidRPr="00B10487" w:rsidRDefault="00B5506C" w:rsidP="00B0331C">
            <w:pPr>
              <w:spacing w:after="0" w:line="240" w:lineRule="auto"/>
            </w:pPr>
            <w:r w:rsidRPr="00B10487">
              <w:t>0.294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3186</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turnover[9]</w:t>
            </w:r>
          </w:p>
        </w:tc>
        <w:tc>
          <w:tcPr>
            <w:tcW w:w="1157" w:type="dxa"/>
            <w:vAlign w:val="center"/>
            <w:hideMark/>
          </w:tcPr>
          <w:p w:rsidR="00B5506C" w:rsidRPr="00B10487" w:rsidRDefault="00B5506C" w:rsidP="00B0331C">
            <w:pPr>
              <w:spacing w:after="0" w:line="240" w:lineRule="auto"/>
            </w:pPr>
            <w:r w:rsidRPr="00B10487">
              <w:t>0.206</w:t>
            </w:r>
          </w:p>
        </w:tc>
        <w:tc>
          <w:tcPr>
            <w:tcW w:w="0" w:type="auto"/>
            <w:vAlign w:val="center"/>
            <w:hideMark/>
          </w:tcPr>
          <w:p w:rsidR="00B5506C" w:rsidRPr="00B10487" w:rsidRDefault="00B5506C" w:rsidP="00B0331C">
            <w:pPr>
              <w:spacing w:after="0" w:line="240" w:lineRule="auto"/>
            </w:pPr>
            <w:r w:rsidRPr="00B10487">
              <w:t>0.037</w:t>
            </w:r>
          </w:p>
        </w:tc>
        <w:tc>
          <w:tcPr>
            <w:tcW w:w="0" w:type="auto"/>
            <w:vAlign w:val="center"/>
            <w:hideMark/>
          </w:tcPr>
          <w:p w:rsidR="00B5506C" w:rsidRPr="00B10487" w:rsidRDefault="00B5506C" w:rsidP="00B0331C">
            <w:pPr>
              <w:spacing w:after="0" w:line="240" w:lineRule="auto"/>
            </w:pPr>
            <w:r w:rsidRPr="00B10487">
              <w:t>0.138</w:t>
            </w:r>
          </w:p>
        </w:tc>
        <w:tc>
          <w:tcPr>
            <w:tcW w:w="0" w:type="auto"/>
            <w:vAlign w:val="center"/>
            <w:hideMark/>
          </w:tcPr>
          <w:p w:rsidR="00B5506C" w:rsidRPr="00B10487" w:rsidRDefault="00B5506C" w:rsidP="00B0331C">
            <w:pPr>
              <w:spacing w:after="0" w:line="240" w:lineRule="auto"/>
            </w:pPr>
            <w:r w:rsidRPr="00B10487">
              <w:t>0.206</w:t>
            </w:r>
          </w:p>
        </w:tc>
        <w:tc>
          <w:tcPr>
            <w:tcW w:w="0" w:type="auto"/>
            <w:vAlign w:val="center"/>
            <w:hideMark/>
          </w:tcPr>
          <w:p w:rsidR="00B5506C" w:rsidRPr="00B10487" w:rsidRDefault="00B5506C" w:rsidP="00B0331C">
            <w:pPr>
              <w:spacing w:after="0" w:line="240" w:lineRule="auto"/>
            </w:pPr>
            <w:r w:rsidRPr="00B10487">
              <w:t>0.28</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3049</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turnover[10]</w:t>
            </w:r>
          </w:p>
        </w:tc>
        <w:tc>
          <w:tcPr>
            <w:tcW w:w="1157" w:type="dxa"/>
            <w:vAlign w:val="center"/>
            <w:hideMark/>
          </w:tcPr>
          <w:p w:rsidR="00B5506C" w:rsidRPr="00B10487" w:rsidRDefault="00B5506C" w:rsidP="00B0331C">
            <w:pPr>
              <w:spacing w:after="0" w:line="240" w:lineRule="auto"/>
            </w:pPr>
            <w:r w:rsidRPr="00B10487">
              <w:t>0.195</w:t>
            </w:r>
          </w:p>
        </w:tc>
        <w:tc>
          <w:tcPr>
            <w:tcW w:w="0" w:type="auto"/>
            <w:vAlign w:val="center"/>
            <w:hideMark/>
          </w:tcPr>
          <w:p w:rsidR="00B5506C" w:rsidRPr="00B10487" w:rsidRDefault="00B5506C" w:rsidP="00B0331C">
            <w:pPr>
              <w:spacing w:after="0" w:line="240" w:lineRule="auto"/>
            </w:pPr>
            <w:r w:rsidRPr="00B10487">
              <w:t>0.038</w:t>
            </w:r>
          </w:p>
        </w:tc>
        <w:tc>
          <w:tcPr>
            <w:tcW w:w="0" w:type="auto"/>
            <w:vAlign w:val="center"/>
            <w:hideMark/>
          </w:tcPr>
          <w:p w:rsidR="00B5506C" w:rsidRPr="00B10487" w:rsidRDefault="00B5506C" w:rsidP="00B0331C">
            <w:pPr>
              <w:spacing w:after="0" w:line="240" w:lineRule="auto"/>
            </w:pPr>
            <w:r w:rsidRPr="00B10487">
              <w:t>0.124</w:t>
            </w:r>
          </w:p>
        </w:tc>
        <w:tc>
          <w:tcPr>
            <w:tcW w:w="0" w:type="auto"/>
            <w:vAlign w:val="center"/>
            <w:hideMark/>
          </w:tcPr>
          <w:p w:rsidR="00B5506C" w:rsidRPr="00B10487" w:rsidRDefault="00B5506C" w:rsidP="00B0331C">
            <w:pPr>
              <w:spacing w:after="0" w:line="240" w:lineRule="auto"/>
            </w:pPr>
            <w:r w:rsidRPr="00B10487">
              <w:t>0.193</w:t>
            </w:r>
          </w:p>
        </w:tc>
        <w:tc>
          <w:tcPr>
            <w:tcW w:w="0" w:type="auto"/>
            <w:vAlign w:val="center"/>
            <w:hideMark/>
          </w:tcPr>
          <w:p w:rsidR="00B5506C" w:rsidRPr="00B10487" w:rsidRDefault="00B5506C" w:rsidP="00B0331C">
            <w:pPr>
              <w:spacing w:after="0" w:line="240" w:lineRule="auto"/>
            </w:pPr>
            <w:r w:rsidRPr="00B10487">
              <w:t>0.271</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2931</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turnover[11]</w:t>
            </w:r>
          </w:p>
        </w:tc>
        <w:tc>
          <w:tcPr>
            <w:tcW w:w="1157" w:type="dxa"/>
            <w:vAlign w:val="center"/>
            <w:hideMark/>
          </w:tcPr>
          <w:p w:rsidR="00B5506C" w:rsidRPr="00B10487" w:rsidRDefault="00B5506C" w:rsidP="00B0331C">
            <w:pPr>
              <w:spacing w:after="0" w:line="240" w:lineRule="auto"/>
            </w:pPr>
            <w:r w:rsidRPr="00B10487">
              <w:t>0.19</w:t>
            </w:r>
          </w:p>
        </w:tc>
        <w:tc>
          <w:tcPr>
            <w:tcW w:w="0" w:type="auto"/>
            <w:vAlign w:val="center"/>
            <w:hideMark/>
          </w:tcPr>
          <w:p w:rsidR="00B5506C" w:rsidRPr="00B10487" w:rsidRDefault="00B5506C" w:rsidP="00B0331C">
            <w:pPr>
              <w:spacing w:after="0" w:line="240" w:lineRule="auto"/>
            </w:pPr>
            <w:r w:rsidRPr="00B10487">
              <w:t>0.039</w:t>
            </w:r>
          </w:p>
        </w:tc>
        <w:tc>
          <w:tcPr>
            <w:tcW w:w="0" w:type="auto"/>
            <w:vAlign w:val="center"/>
            <w:hideMark/>
          </w:tcPr>
          <w:p w:rsidR="00B5506C" w:rsidRPr="00B10487" w:rsidRDefault="00B5506C" w:rsidP="00B0331C">
            <w:pPr>
              <w:spacing w:after="0" w:line="240" w:lineRule="auto"/>
            </w:pPr>
            <w:r w:rsidRPr="00B10487">
              <w:t>0.119</w:t>
            </w:r>
          </w:p>
        </w:tc>
        <w:tc>
          <w:tcPr>
            <w:tcW w:w="0" w:type="auto"/>
            <w:vAlign w:val="center"/>
            <w:hideMark/>
          </w:tcPr>
          <w:p w:rsidR="00B5506C" w:rsidRPr="00B10487" w:rsidRDefault="00B5506C" w:rsidP="00B0331C">
            <w:pPr>
              <w:spacing w:after="0" w:line="240" w:lineRule="auto"/>
            </w:pPr>
            <w:r w:rsidRPr="00B10487">
              <w:t>0.188</w:t>
            </w:r>
          </w:p>
        </w:tc>
        <w:tc>
          <w:tcPr>
            <w:tcW w:w="0" w:type="auto"/>
            <w:vAlign w:val="center"/>
            <w:hideMark/>
          </w:tcPr>
          <w:p w:rsidR="00B5506C" w:rsidRPr="00B10487" w:rsidRDefault="00B5506C" w:rsidP="00B0331C">
            <w:pPr>
              <w:spacing w:after="0" w:line="240" w:lineRule="auto"/>
            </w:pPr>
            <w:r w:rsidRPr="00B10487">
              <w:t>0.271</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3210</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turnover[12]</w:t>
            </w:r>
          </w:p>
        </w:tc>
        <w:tc>
          <w:tcPr>
            <w:tcW w:w="1157" w:type="dxa"/>
            <w:vAlign w:val="center"/>
            <w:hideMark/>
          </w:tcPr>
          <w:p w:rsidR="00B5506C" w:rsidRPr="00B10487" w:rsidRDefault="00B5506C" w:rsidP="00B0331C">
            <w:pPr>
              <w:spacing w:after="0" w:line="240" w:lineRule="auto"/>
            </w:pPr>
            <w:r w:rsidRPr="00B10487">
              <w:t>0.181</w:t>
            </w:r>
          </w:p>
        </w:tc>
        <w:tc>
          <w:tcPr>
            <w:tcW w:w="0" w:type="auto"/>
            <w:vAlign w:val="center"/>
            <w:hideMark/>
          </w:tcPr>
          <w:p w:rsidR="00B5506C" w:rsidRPr="00B10487" w:rsidRDefault="00B5506C" w:rsidP="00B0331C">
            <w:pPr>
              <w:spacing w:after="0" w:line="240" w:lineRule="auto"/>
            </w:pPr>
            <w:r w:rsidRPr="00B10487">
              <w:t>0.037</w:t>
            </w:r>
          </w:p>
        </w:tc>
        <w:tc>
          <w:tcPr>
            <w:tcW w:w="0" w:type="auto"/>
            <w:vAlign w:val="center"/>
            <w:hideMark/>
          </w:tcPr>
          <w:p w:rsidR="00B5506C" w:rsidRPr="00B10487" w:rsidRDefault="00B5506C" w:rsidP="00B0331C">
            <w:pPr>
              <w:spacing w:after="0" w:line="240" w:lineRule="auto"/>
            </w:pPr>
            <w:r w:rsidRPr="00B10487">
              <w:t>0.11</w:t>
            </w:r>
          </w:p>
        </w:tc>
        <w:tc>
          <w:tcPr>
            <w:tcW w:w="0" w:type="auto"/>
            <w:vAlign w:val="center"/>
            <w:hideMark/>
          </w:tcPr>
          <w:p w:rsidR="00B5506C" w:rsidRPr="00B10487" w:rsidRDefault="00B5506C" w:rsidP="00B0331C">
            <w:pPr>
              <w:spacing w:after="0" w:line="240" w:lineRule="auto"/>
            </w:pPr>
            <w:r w:rsidRPr="00B10487">
              <w:t>0.179</w:t>
            </w:r>
          </w:p>
        </w:tc>
        <w:tc>
          <w:tcPr>
            <w:tcW w:w="0" w:type="auto"/>
            <w:vAlign w:val="center"/>
            <w:hideMark/>
          </w:tcPr>
          <w:p w:rsidR="00B5506C" w:rsidRPr="00B10487" w:rsidRDefault="00B5506C" w:rsidP="00B0331C">
            <w:pPr>
              <w:spacing w:after="0" w:line="240" w:lineRule="auto"/>
            </w:pPr>
            <w:r w:rsidRPr="00B10487">
              <w:t>0.257</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3156</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turnover[13]</w:t>
            </w:r>
          </w:p>
        </w:tc>
        <w:tc>
          <w:tcPr>
            <w:tcW w:w="1157" w:type="dxa"/>
            <w:vAlign w:val="center"/>
            <w:hideMark/>
          </w:tcPr>
          <w:p w:rsidR="00B5506C" w:rsidRPr="00B10487" w:rsidRDefault="00B5506C" w:rsidP="00B0331C">
            <w:pPr>
              <w:spacing w:after="0" w:line="240" w:lineRule="auto"/>
            </w:pPr>
            <w:r w:rsidRPr="00B10487">
              <w:t>0.194</w:t>
            </w:r>
          </w:p>
        </w:tc>
        <w:tc>
          <w:tcPr>
            <w:tcW w:w="0" w:type="auto"/>
            <w:vAlign w:val="center"/>
            <w:hideMark/>
          </w:tcPr>
          <w:p w:rsidR="00B5506C" w:rsidRPr="00B10487" w:rsidRDefault="00B5506C" w:rsidP="00B0331C">
            <w:pPr>
              <w:spacing w:after="0" w:line="240" w:lineRule="auto"/>
            </w:pPr>
            <w:r w:rsidRPr="00B10487">
              <w:t>0.036</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0.193</w:t>
            </w:r>
          </w:p>
        </w:tc>
        <w:tc>
          <w:tcPr>
            <w:tcW w:w="0" w:type="auto"/>
            <w:vAlign w:val="center"/>
            <w:hideMark/>
          </w:tcPr>
          <w:p w:rsidR="00B5506C" w:rsidRPr="00B10487" w:rsidRDefault="00B5506C" w:rsidP="00B0331C">
            <w:pPr>
              <w:spacing w:after="0" w:line="240" w:lineRule="auto"/>
            </w:pPr>
            <w:r w:rsidRPr="00B10487">
              <w:t>0.271</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2946</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turnover[14]</w:t>
            </w:r>
          </w:p>
        </w:tc>
        <w:tc>
          <w:tcPr>
            <w:tcW w:w="1157" w:type="dxa"/>
            <w:vAlign w:val="center"/>
            <w:hideMark/>
          </w:tcPr>
          <w:p w:rsidR="00B5506C" w:rsidRPr="00B10487" w:rsidRDefault="00B5506C" w:rsidP="00B0331C">
            <w:pPr>
              <w:spacing w:after="0" w:line="240" w:lineRule="auto"/>
            </w:pPr>
            <w:r w:rsidRPr="00B10487">
              <w:t>0.214</w:t>
            </w:r>
          </w:p>
        </w:tc>
        <w:tc>
          <w:tcPr>
            <w:tcW w:w="0" w:type="auto"/>
            <w:vAlign w:val="center"/>
            <w:hideMark/>
          </w:tcPr>
          <w:p w:rsidR="00B5506C" w:rsidRPr="00B10487" w:rsidRDefault="00B5506C" w:rsidP="00B0331C">
            <w:pPr>
              <w:spacing w:after="0" w:line="240" w:lineRule="auto"/>
            </w:pPr>
            <w:r w:rsidRPr="00B10487">
              <w:t>0.035</w:t>
            </w:r>
          </w:p>
        </w:tc>
        <w:tc>
          <w:tcPr>
            <w:tcW w:w="0" w:type="auto"/>
            <w:vAlign w:val="center"/>
            <w:hideMark/>
          </w:tcPr>
          <w:p w:rsidR="00B5506C" w:rsidRPr="00B10487" w:rsidRDefault="00B5506C" w:rsidP="00B0331C">
            <w:pPr>
              <w:spacing w:after="0" w:line="240" w:lineRule="auto"/>
            </w:pPr>
            <w:r w:rsidRPr="00B10487">
              <w:t>0.151</w:t>
            </w:r>
          </w:p>
        </w:tc>
        <w:tc>
          <w:tcPr>
            <w:tcW w:w="0" w:type="auto"/>
            <w:vAlign w:val="center"/>
            <w:hideMark/>
          </w:tcPr>
          <w:p w:rsidR="00B5506C" w:rsidRPr="00B10487" w:rsidRDefault="00B5506C" w:rsidP="00B0331C">
            <w:pPr>
              <w:spacing w:after="0" w:line="240" w:lineRule="auto"/>
            </w:pPr>
            <w:r w:rsidRPr="00B10487">
              <w:t>0.216</w:t>
            </w:r>
          </w:p>
        </w:tc>
        <w:tc>
          <w:tcPr>
            <w:tcW w:w="0" w:type="auto"/>
            <w:vAlign w:val="center"/>
            <w:hideMark/>
          </w:tcPr>
          <w:p w:rsidR="00B5506C" w:rsidRPr="00B10487" w:rsidRDefault="00B5506C" w:rsidP="00B0331C">
            <w:pPr>
              <w:spacing w:after="0" w:line="240" w:lineRule="auto"/>
            </w:pPr>
            <w:r w:rsidRPr="00B10487">
              <w:t>0.284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2852</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turnover[15]</w:t>
            </w:r>
          </w:p>
        </w:tc>
        <w:tc>
          <w:tcPr>
            <w:tcW w:w="1157" w:type="dxa"/>
            <w:vAlign w:val="center"/>
            <w:hideMark/>
          </w:tcPr>
          <w:p w:rsidR="00B5506C" w:rsidRPr="00B10487" w:rsidRDefault="00B5506C" w:rsidP="00B0331C">
            <w:pPr>
              <w:spacing w:after="0" w:line="240" w:lineRule="auto"/>
            </w:pPr>
            <w:r w:rsidRPr="00B10487">
              <w:t>0.218</w:t>
            </w:r>
          </w:p>
        </w:tc>
        <w:tc>
          <w:tcPr>
            <w:tcW w:w="0" w:type="auto"/>
            <w:vAlign w:val="center"/>
            <w:hideMark/>
          </w:tcPr>
          <w:p w:rsidR="00B5506C" w:rsidRPr="00B10487" w:rsidRDefault="00B5506C" w:rsidP="00B0331C">
            <w:pPr>
              <w:spacing w:after="0" w:line="240" w:lineRule="auto"/>
            </w:pPr>
            <w:r w:rsidRPr="00B10487">
              <w:t>0.037</w:t>
            </w:r>
          </w:p>
        </w:tc>
        <w:tc>
          <w:tcPr>
            <w:tcW w:w="0" w:type="auto"/>
            <w:vAlign w:val="center"/>
            <w:hideMark/>
          </w:tcPr>
          <w:p w:rsidR="00B5506C" w:rsidRPr="00B10487" w:rsidRDefault="00B5506C" w:rsidP="00B0331C">
            <w:pPr>
              <w:spacing w:after="0" w:line="240" w:lineRule="auto"/>
            </w:pPr>
            <w:r w:rsidRPr="00B10487">
              <w:t>0.147</w:t>
            </w:r>
          </w:p>
        </w:tc>
        <w:tc>
          <w:tcPr>
            <w:tcW w:w="0" w:type="auto"/>
            <w:vAlign w:val="center"/>
            <w:hideMark/>
          </w:tcPr>
          <w:p w:rsidR="00B5506C" w:rsidRPr="00B10487" w:rsidRDefault="00B5506C" w:rsidP="00B0331C">
            <w:pPr>
              <w:spacing w:after="0" w:line="240" w:lineRule="auto"/>
            </w:pPr>
            <w:r w:rsidRPr="00B10487">
              <w:t>0.216</w:t>
            </w:r>
          </w:p>
        </w:tc>
        <w:tc>
          <w:tcPr>
            <w:tcW w:w="0" w:type="auto"/>
            <w:vAlign w:val="center"/>
            <w:hideMark/>
          </w:tcPr>
          <w:p w:rsidR="00B5506C" w:rsidRPr="00B10487" w:rsidRDefault="00B5506C" w:rsidP="00B0331C">
            <w:pPr>
              <w:spacing w:after="0" w:line="240" w:lineRule="auto"/>
            </w:pPr>
            <w:r w:rsidRPr="00B10487">
              <w:t>0.294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3078</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turnover[16]</w:t>
            </w:r>
          </w:p>
        </w:tc>
        <w:tc>
          <w:tcPr>
            <w:tcW w:w="1157" w:type="dxa"/>
            <w:vAlign w:val="center"/>
            <w:hideMark/>
          </w:tcPr>
          <w:p w:rsidR="00B5506C" w:rsidRPr="00B10487" w:rsidRDefault="00B5506C" w:rsidP="00B0331C">
            <w:pPr>
              <w:spacing w:after="0" w:line="240" w:lineRule="auto"/>
            </w:pPr>
            <w:r w:rsidRPr="00B10487">
              <w:t>0.206</w:t>
            </w:r>
          </w:p>
        </w:tc>
        <w:tc>
          <w:tcPr>
            <w:tcW w:w="0" w:type="auto"/>
            <w:vAlign w:val="center"/>
            <w:hideMark/>
          </w:tcPr>
          <w:p w:rsidR="00B5506C" w:rsidRPr="00B10487" w:rsidRDefault="00B5506C" w:rsidP="00B0331C">
            <w:pPr>
              <w:spacing w:after="0" w:line="240" w:lineRule="auto"/>
            </w:pPr>
            <w:r w:rsidRPr="00B10487">
              <w:t>0.038</w:t>
            </w:r>
          </w:p>
        </w:tc>
        <w:tc>
          <w:tcPr>
            <w:tcW w:w="0" w:type="auto"/>
            <w:vAlign w:val="center"/>
            <w:hideMark/>
          </w:tcPr>
          <w:p w:rsidR="00B5506C" w:rsidRPr="00B10487" w:rsidRDefault="00B5506C" w:rsidP="00B0331C">
            <w:pPr>
              <w:spacing w:after="0" w:line="240" w:lineRule="auto"/>
            </w:pPr>
            <w:r w:rsidRPr="00B10487">
              <w:t>0.138</w:t>
            </w:r>
          </w:p>
        </w:tc>
        <w:tc>
          <w:tcPr>
            <w:tcW w:w="0" w:type="auto"/>
            <w:vAlign w:val="center"/>
            <w:hideMark/>
          </w:tcPr>
          <w:p w:rsidR="00B5506C" w:rsidRPr="00B10487" w:rsidRDefault="00B5506C" w:rsidP="00B0331C">
            <w:pPr>
              <w:spacing w:after="0" w:line="240" w:lineRule="auto"/>
            </w:pPr>
            <w:r w:rsidRPr="00B10487">
              <w:t>0.206</w:t>
            </w:r>
          </w:p>
        </w:tc>
        <w:tc>
          <w:tcPr>
            <w:tcW w:w="0" w:type="auto"/>
            <w:vAlign w:val="center"/>
            <w:hideMark/>
          </w:tcPr>
          <w:p w:rsidR="00B5506C" w:rsidRPr="00B10487" w:rsidRDefault="00B5506C" w:rsidP="00B0331C">
            <w:pPr>
              <w:spacing w:after="0" w:line="240" w:lineRule="auto"/>
            </w:pPr>
            <w:r w:rsidRPr="00B10487">
              <w:t>0.284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3101</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turnover[17]</w:t>
            </w:r>
          </w:p>
        </w:tc>
        <w:tc>
          <w:tcPr>
            <w:tcW w:w="1157" w:type="dxa"/>
            <w:vAlign w:val="center"/>
            <w:hideMark/>
          </w:tcPr>
          <w:p w:rsidR="00B5506C" w:rsidRPr="00B10487" w:rsidRDefault="00B5506C" w:rsidP="00B0331C">
            <w:pPr>
              <w:spacing w:after="0" w:line="240" w:lineRule="auto"/>
            </w:pPr>
            <w:r w:rsidRPr="00B10487">
              <w:t>0.199</w:t>
            </w:r>
          </w:p>
        </w:tc>
        <w:tc>
          <w:tcPr>
            <w:tcW w:w="0" w:type="auto"/>
            <w:vAlign w:val="center"/>
            <w:hideMark/>
          </w:tcPr>
          <w:p w:rsidR="00B5506C" w:rsidRPr="00B10487" w:rsidRDefault="00B5506C" w:rsidP="00B0331C">
            <w:pPr>
              <w:spacing w:after="0" w:line="240" w:lineRule="auto"/>
            </w:pPr>
            <w:r w:rsidRPr="00B10487">
              <w:t>0.038</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0.197</w:t>
            </w:r>
          </w:p>
        </w:tc>
        <w:tc>
          <w:tcPr>
            <w:tcW w:w="0" w:type="auto"/>
            <w:vAlign w:val="center"/>
            <w:hideMark/>
          </w:tcPr>
          <w:p w:rsidR="00B5506C" w:rsidRPr="00B10487" w:rsidRDefault="00B5506C" w:rsidP="00B0331C">
            <w:pPr>
              <w:spacing w:after="0" w:line="240" w:lineRule="auto"/>
            </w:pPr>
            <w:r w:rsidRPr="00B10487">
              <w:t>0.275</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2797</w:t>
            </w:r>
          </w:p>
        </w:tc>
      </w:tr>
      <w:tr w:rsidR="00B5506C" w:rsidRPr="00B10487" w:rsidTr="00B0331C">
        <w:trPr>
          <w:trHeight w:val="367"/>
        </w:trPr>
        <w:tc>
          <w:tcPr>
            <w:tcW w:w="1774" w:type="dxa"/>
            <w:vAlign w:val="center"/>
            <w:hideMark/>
          </w:tcPr>
          <w:p w:rsidR="00B5506C" w:rsidRPr="008C7E69" w:rsidRDefault="00B5506C" w:rsidP="00B0331C">
            <w:pPr>
              <w:spacing w:after="0" w:line="240" w:lineRule="auto"/>
            </w:pPr>
            <w:r w:rsidRPr="002D7E6E">
              <w:t>turnover[18]</w:t>
            </w:r>
          </w:p>
        </w:tc>
        <w:tc>
          <w:tcPr>
            <w:tcW w:w="1157" w:type="dxa"/>
            <w:vAlign w:val="center"/>
            <w:hideMark/>
          </w:tcPr>
          <w:p w:rsidR="00B5506C" w:rsidRPr="00B10487" w:rsidRDefault="00B5506C" w:rsidP="00B0331C">
            <w:pPr>
              <w:spacing w:after="0" w:line="240" w:lineRule="auto"/>
            </w:pPr>
            <w:r w:rsidRPr="00B10487">
              <w:t>0.201</w:t>
            </w:r>
          </w:p>
        </w:tc>
        <w:tc>
          <w:tcPr>
            <w:tcW w:w="0" w:type="auto"/>
            <w:vAlign w:val="center"/>
            <w:hideMark/>
          </w:tcPr>
          <w:p w:rsidR="00B5506C" w:rsidRPr="00B10487" w:rsidRDefault="00B5506C" w:rsidP="00B0331C">
            <w:pPr>
              <w:spacing w:after="0" w:line="240" w:lineRule="auto"/>
            </w:pPr>
            <w:r w:rsidRPr="00B10487">
              <w:t>0.04</w:t>
            </w:r>
          </w:p>
        </w:tc>
        <w:tc>
          <w:tcPr>
            <w:tcW w:w="0" w:type="auto"/>
            <w:vAlign w:val="center"/>
            <w:hideMark/>
          </w:tcPr>
          <w:p w:rsidR="00B5506C" w:rsidRPr="00B10487" w:rsidRDefault="00B5506C" w:rsidP="00B0331C">
            <w:pPr>
              <w:spacing w:after="0" w:line="240" w:lineRule="auto"/>
            </w:pPr>
            <w:r w:rsidRPr="00B10487">
              <w:t>0.128</w:t>
            </w:r>
          </w:p>
        </w:tc>
        <w:tc>
          <w:tcPr>
            <w:tcW w:w="0" w:type="auto"/>
            <w:vAlign w:val="center"/>
            <w:hideMark/>
          </w:tcPr>
          <w:p w:rsidR="00B5506C" w:rsidRPr="00B10487" w:rsidRDefault="00B5506C" w:rsidP="00B0331C">
            <w:pPr>
              <w:spacing w:after="0" w:line="240" w:lineRule="auto"/>
            </w:pPr>
            <w:r w:rsidRPr="00B10487">
              <w:t>0.202</w:t>
            </w:r>
          </w:p>
        </w:tc>
        <w:tc>
          <w:tcPr>
            <w:tcW w:w="0" w:type="auto"/>
            <w:vAlign w:val="center"/>
            <w:hideMark/>
          </w:tcPr>
          <w:p w:rsidR="00B5506C" w:rsidRPr="00B10487" w:rsidRDefault="00B5506C" w:rsidP="00B0331C">
            <w:pPr>
              <w:spacing w:after="0" w:line="240" w:lineRule="auto"/>
            </w:pPr>
            <w:r w:rsidRPr="00B10487">
              <w:t>0.284</w:t>
            </w:r>
          </w:p>
        </w:tc>
        <w:tc>
          <w:tcPr>
            <w:tcW w:w="0" w:type="auto"/>
            <w:vAlign w:val="center"/>
            <w:hideMark/>
          </w:tcPr>
          <w:p w:rsidR="00B5506C" w:rsidRPr="00B10487" w:rsidRDefault="00B5506C" w:rsidP="00B0331C">
            <w:pPr>
              <w:spacing w:after="0" w:line="240" w:lineRule="auto"/>
            </w:pPr>
            <w:r w:rsidRPr="00B10487">
              <w:t>1</w:t>
            </w:r>
          </w:p>
        </w:tc>
        <w:tc>
          <w:tcPr>
            <w:tcW w:w="630" w:type="dxa"/>
            <w:vAlign w:val="center"/>
            <w:hideMark/>
          </w:tcPr>
          <w:p w:rsidR="00B5506C" w:rsidRPr="00B10487" w:rsidRDefault="00B5506C" w:rsidP="00B0331C">
            <w:pPr>
              <w:spacing w:after="0" w:line="240" w:lineRule="auto"/>
            </w:pPr>
            <w:r w:rsidRPr="00B10487">
              <w:t>2950</w:t>
            </w:r>
          </w:p>
        </w:tc>
      </w:tr>
      <w:tr w:rsidR="00B5506C" w:rsidRPr="00B10487" w:rsidTr="00B0331C">
        <w:trPr>
          <w:trHeight w:val="367"/>
        </w:trPr>
        <w:tc>
          <w:tcPr>
            <w:tcW w:w="1774" w:type="dxa"/>
            <w:tcBorders>
              <w:bottom w:val="single" w:sz="4" w:space="0" w:color="auto"/>
            </w:tcBorders>
            <w:vAlign w:val="center"/>
            <w:hideMark/>
          </w:tcPr>
          <w:p w:rsidR="00B5506C" w:rsidRPr="008C7E69" w:rsidRDefault="00B5506C" w:rsidP="00B0331C">
            <w:pPr>
              <w:spacing w:after="0" w:line="240" w:lineRule="auto"/>
            </w:pPr>
            <w:r w:rsidRPr="002D7E6E">
              <w:t>deviance</w:t>
            </w:r>
          </w:p>
        </w:tc>
        <w:tc>
          <w:tcPr>
            <w:tcW w:w="1157" w:type="dxa"/>
            <w:tcBorders>
              <w:bottom w:val="single" w:sz="4" w:space="0" w:color="auto"/>
            </w:tcBorders>
            <w:vAlign w:val="center"/>
            <w:hideMark/>
          </w:tcPr>
          <w:p w:rsidR="00B5506C" w:rsidRPr="00B10487" w:rsidRDefault="00B5506C" w:rsidP="00B0331C">
            <w:pPr>
              <w:spacing w:after="0" w:line="240" w:lineRule="auto"/>
            </w:pPr>
            <w:r w:rsidRPr="00B10487">
              <w:t>692.628</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30.887</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636.017</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691.274</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756.771</w:t>
            </w:r>
          </w:p>
        </w:tc>
        <w:tc>
          <w:tcPr>
            <w:tcW w:w="0" w:type="auto"/>
            <w:tcBorders>
              <w:bottom w:val="single" w:sz="4" w:space="0" w:color="auto"/>
            </w:tcBorders>
            <w:vAlign w:val="center"/>
            <w:hideMark/>
          </w:tcPr>
          <w:p w:rsidR="00B5506C" w:rsidRPr="00B10487" w:rsidRDefault="00B5506C" w:rsidP="00B0331C">
            <w:pPr>
              <w:spacing w:after="0" w:line="240" w:lineRule="auto"/>
            </w:pPr>
            <w:r w:rsidRPr="00B10487">
              <w:t>1</w:t>
            </w:r>
          </w:p>
        </w:tc>
        <w:tc>
          <w:tcPr>
            <w:tcW w:w="630" w:type="dxa"/>
            <w:tcBorders>
              <w:bottom w:val="single" w:sz="4" w:space="0" w:color="auto"/>
            </w:tcBorders>
            <w:vAlign w:val="center"/>
            <w:hideMark/>
          </w:tcPr>
          <w:p w:rsidR="00B5506C" w:rsidRPr="00B10487" w:rsidRDefault="00B5506C" w:rsidP="00B0331C">
            <w:pPr>
              <w:spacing w:after="0" w:line="240" w:lineRule="auto"/>
            </w:pPr>
            <w:r w:rsidRPr="00B10487">
              <w:t>6164</w:t>
            </w:r>
          </w:p>
        </w:tc>
      </w:tr>
    </w:tbl>
    <w:p w:rsidR="00B5506C" w:rsidRDefault="00B5506C" w:rsidP="00B5506C">
      <w:pPr>
        <w:pStyle w:val="Text"/>
      </w:pPr>
    </w:p>
    <w:p w:rsidR="00B5506C" w:rsidRDefault="00B5506C" w:rsidP="00B5506C">
      <w:pPr>
        <w:spacing w:line="259" w:lineRule="auto"/>
      </w:pPr>
      <w:r>
        <w:br w:type="page"/>
      </w:r>
    </w:p>
    <w:p w:rsidR="00B5506C" w:rsidRDefault="00B5506C" w:rsidP="00B5506C">
      <w:pPr>
        <w:pStyle w:val="Heading1"/>
      </w:pPr>
      <w:bookmarkStart w:id="32" w:name="_Toc23480629"/>
      <w:bookmarkStart w:id="33" w:name="_Toc26191392"/>
      <w:r>
        <w:lastRenderedPageBreak/>
        <w:t xml:space="preserve">APPENDIX </w:t>
      </w:r>
      <w:bookmarkEnd w:id="32"/>
      <w:bookmarkEnd w:id="33"/>
      <w:r w:rsidR="00F24B93">
        <w:t>A</w:t>
      </w:r>
    </w:p>
    <w:p w:rsidR="00B5506C" w:rsidRDefault="00B5506C" w:rsidP="00B5506C">
      <w:pPr>
        <w:pStyle w:val="Text"/>
      </w:pPr>
      <w:r>
        <w:t>(A)</w:t>
      </w:r>
    </w:p>
    <w:p w:rsidR="00B5506C" w:rsidRDefault="00B5506C" w:rsidP="00B5506C">
      <w:pPr>
        <w:pStyle w:val="Text"/>
      </w:pPr>
      <w:r>
        <w:rPr>
          <w:noProof/>
        </w:rPr>
        <w:drawing>
          <wp:inline distT="0" distB="0" distL="0" distR="0" wp14:anchorId="1369D9B6" wp14:editId="5ED1D39D">
            <wp:extent cx="5486400" cy="3009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US_Z_su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pPr>
      <w:r>
        <w:t>(B)</w:t>
      </w:r>
    </w:p>
    <w:p w:rsidR="00B5506C" w:rsidRDefault="00B5506C" w:rsidP="00B5506C">
      <w:pPr>
        <w:pStyle w:val="Text"/>
      </w:pPr>
      <w:r>
        <w:rPr>
          <w:noProof/>
        </w:rPr>
        <w:drawing>
          <wp:inline distT="0" distB="0" distL="0" distR="0" wp14:anchorId="32B01D3B" wp14:editId="295E2931">
            <wp:extent cx="5486400" cy="3009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ON_Z_sum.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pPr>
    </w:p>
    <w:p w:rsidR="00B5506C" w:rsidRDefault="00B5506C" w:rsidP="00B5506C">
      <w:pPr>
        <w:pStyle w:val="Text"/>
      </w:pPr>
      <w:r>
        <w:lastRenderedPageBreak/>
        <w:t>(C)</w:t>
      </w:r>
      <w:r>
        <w:rPr>
          <w:noProof/>
        </w:rPr>
        <w:drawing>
          <wp:inline distT="0" distB="0" distL="0" distR="0" wp14:anchorId="1C5EFE97" wp14:editId="0359ACC5">
            <wp:extent cx="5486400" cy="3009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H_Z_sum.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(D)</w:t>
      </w:r>
      <w:r>
        <w:rPr>
          <w:noProof/>
        </w:rPr>
        <w:drawing>
          <wp:inline distT="0" distB="0" distL="0" distR="0" wp14:anchorId="2245A0BD" wp14:editId="64343BB7">
            <wp:extent cx="5486400" cy="3009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IS_Z_sum.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pPr>
      <w:r>
        <w:lastRenderedPageBreak/>
        <w:t>(E)</w:t>
      </w:r>
      <w:r>
        <w:rPr>
          <w:noProof/>
        </w:rPr>
        <w:drawing>
          <wp:inline distT="0" distB="0" distL="0" distR="0" wp14:anchorId="42E3B924" wp14:editId="354275DE">
            <wp:extent cx="5486400" cy="3009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GUT_Z_sum.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(F)</w:t>
      </w:r>
      <w:r>
        <w:rPr>
          <w:noProof/>
        </w:rPr>
        <w:drawing>
          <wp:inline distT="0" distB="0" distL="0" distR="0" wp14:anchorId="51B08CAE" wp14:editId="7D11D08A">
            <wp:extent cx="5486400" cy="3009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ON_Z_sum.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pPr>
      <w:r>
        <w:lastRenderedPageBreak/>
        <w:t>(G)</w:t>
      </w:r>
      <w:r>
        <w:rPr>
          <w:noProof/>
        </w:rPr>
        <w:drawing>
          <wp:inline distT="0" distB="0" distL="0" distR="0" wp14:anchorId="2F7A3C77" wp14:editId="7F6E5E4B">
            <wp:extent cx="5486400" cy="3009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OR_Z_sum.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(H)</w:t>
      </w:r>
      <w:r>
        <w:rPr>
          <w:noProof/>
        </w:rPr>
        <w:drawing>
          <wp:inline distT="0" distB="0" distL="0" distR="0" wp14:anchorId="482464DF" wp14:editId="373EA225">
            <wp:extent cx="5486400" cy="3009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B_Z_sum.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pPr>
        <w:pStyle w:val="Text"/>
        <w:spacing w:line="240" w:lineRule="auto"/>
        <w:rPr>
          <w:i/>
          <w:color w:val="000000"/>
        </w:rPr>
      </w:pPr>
      <w:bookmarkStart w:id="34" w:name="_Ref23479170"/>
      <w:bookmarkStart w:id="35" w:name="_Toc26145898"/>
      <w:r>
        <w:t xml:space="preserve">Figure </w:t>
      </w:r>
      <w:r w:rsidR="00215451">
        <w:fldChar w:fldCharType="begin"/>
      </w:r>
      <w:r w:rsidR="00215451">
        <w:instrText xml:space="preserve"> SEQ Figure \* ARABIC </w:instrText>
      </w:r>
      <w:r w:rsidR="00215451">
        <w:fldChar w:fldCharType="separate"/>
      </w:r>
      <w:r w:rsidR="00B0331C">
        <w:rPr>
          <w:noProof/>
        </w:rPr>
        <w:t>17</w:t>
      </w:r>
      <w:r w:rsidR="00215451">
        <w:rPr>
          <w:noProof/>
        </w:rPr>
        <w:fldChar w:fldCharType="end"/>
      </w:r>
      <w:bookmarkEnd w:id="34"/>
      <w:r>
        <w:t xml:space="preserve">. </w:t>
      </w:r>
      <w:r w:rsidRPr="0051464C">
        <w:t>The estimated total number of occupied transects for each year and species.</w:t>
      </w:r>
      <w:r>
        <w:t xml:space="preserve"> (A) northern dusky salamander, </w:t>
      </w:r>
      <w:proofErr w:type="spellStart"/>
      <w:r w:rsidRPr="00602682">
        <w:rPr>
          <w:i/>
        </w:rPr>
        <w:t>Desmognathus</w:t>
      </w:r>
      <w:proofErr w:type="spellEnd"/>
      <w:r w:rsidRPr="00602682">
        <w:rPr>
          <w:i/>
        </w:rPr>
        <w:t xml:space="preserve"> </w:t>
      </w:r>
      <w:proofErr w:type="spellStart"/>
      <w:r w:rsidRPr="00602682">
        <w:rPr>
          <w:i/>
        </w:rPr>
        <w:t>fuscus</w:t>
      </w:r>
      <w:proofErr w:type="spellEnd"/>
      <w:r>
        <w:rPr>
          <w:i/>
        </w:rPr>
        <w:t>; (B)</w:t>
      </w:r>
      <w:r w:rsidRPr="00602682">
        <w:t xml:space="preserve"> </w:t>
      </w:r>
      <w:r w:rsidRPr="00602682">
        <w:rPr>
          <w:color w:val="000000"/>
        </w:rPr>
        <w:t>Allegheny Mountain dusky salamander</w:t>
      </w:r>
      <w:r>
        <w:rPr>
          <w:color w:val="000000"/>
        </w:rPr>
        <w:t xml:space="preserve">, </w:t>
      </w:r>
      <w:proofErr w:type="spellStart"/>
      <w:r w:rsidRPr="00602682">
        <w:rPr>
          <w:i/>
          <w:color w:val="000000"/>
        </w:rPr>
        <w:t>Desmognathus</w:t>
      </w:r>
      <w:proofErr w:type="spellEnd"/>
      <w:r w:rsidRPr="00602682">
        <w:rPr>
          <w:i/>
          <w:color w:val="000000"/>
        </w:rPr>
        <w:t xml:space="preserve"> </w:t>
      </w:r>
      <w:proofErr w:type="spellStart"/>
      <w:r w:rsidRPr="00602682">
        <w:rPr>
          <w:i/>
          <w:color w:val="000000"/>
        </w:rPr>
        <w:t>ochrophaeus</w:t>
      </w:r>
      <w:proofErr w:type="spellEnd"/>
      <w:r>
        <w:rPr>
          <w:color w:val="000000"/>
        </w:rPr>
        <w:t xml:space="preserve">; (C) seal salamander, </w:t>
      </w:r>
      <w:proofErr w:type="spellStart"/>
      <w:r w:rsidRPr="00602682">
        <w:rPr>
          <w:i/>
          <w:color w:val="000000"/>
        </w:rPr>
        <w:t>Desmognathus</w:t>
      </w:r>
      <w:proofErr w:type="spellEnd"/>
      <w:r w:rsidRPr="00602682">
        <w:rPr>
          <w:i/>
          <w:color w:val="000000"/>
        </w:rPr>
        <w:t xml:space="preserve"> </w:t>
      </w:r>
      <w:proofErr w:type="spellStart"/>
      <w:r w:rsidRPr="00602682">
        <w:rPr>
          <w:i/>
          <w:color w:val="000000"/>
        </w:rPr>
        <w:t>monticola</w:t>
      </w:r>
      <w:proofErr w:type="spellEnd"/>
      <w:r>
        <w:rPr>
          <w:i/>
          <w:color w:val="000000"/>
        </w:rPr>
        <w:t>; (D)</w:t>
      </w:r>
      <w:r>
        <w:rPr>
          <w:color w:val="000000"/>
        </w:rPr>
        <w:t xml:space="preserve"> northern two-lined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bislineata</w:t>
      </w:r>
      <w:proofErr w:type="spellEnd"/>
      <w:r>
        <w:rPr>
          <w:color w:val="000000"/>
        </w:rPr>
        <w:t xml:space="preserve">; (E) three-lined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guttoline</w:t>
      </w:r>
      <w:r w:rsidRPr="00602682">
        <w:rPr>
          <w:color w:val="000000"/>
        </w:rPr>
        <w:t>ata</w:t>
      </w:r>
      <w:proofErr w:type="spellEnd"/>
      <w:r>
        <w:rPr>
          <w:color w:val="000000"/>
        </w:rPr>
        <w:t xml:space="preserve">; (F) long-tailed salamander, </w:t>
      </w:r>
      <w:proofErr w:type="spellStart"/>
      <w:r w:rsidRPr="00602682">
        <w:rPr>
          <w:i/>
          <w:color w:val="000000"/>
        </w:rPr>
        <w:t>Eurycea</w:t>
      </w:r>
      <w:proofErr w:type="spellEnd"/>
      <w:r w:rsidRPr="00602682">
        <w:rPr>
          <w:i/>
          <w:color w:val="000000"/>
        </w:rPr>
        <w:t xml:space="preserve"> </w:t>
      </w:r>
      <w:proofErr w:type="spellStart"/>
      <w:r w:rsidRPr="00602682">
        <w:rPr>
          <w:i/>
          <w:color w:val="000000"/>
        </w:rPr>
        <w:t>longicauda</w:t>
      </w:r>
      <w:proofErr w:type="spellEnd"/>
      <w:r>
        <w:rPr>
          <w:i/>
          <w:color w:val="000000"/>
        </w:rPr>
        <w:t>; (</w:t>
      </w:r>
      <w:proofErr w:type="gramStart"/>
      <w:r>
        <w:rPr>
          <w:i/>
          <w:color w:val="000000"/>
        </w:rPr>
        <w:t xml:space="preserve">G) </w:t>
      </w:r>
      <w:r>
        <w:rPr>
          <w:color w:val="000000"/>
        </w:rPr>
        <w:t xml:space="preserve"> northern</w:t>
      </w:r>
      <w:proofErr w:type="gramEnd"/>
      <w:r>
        <w:rPr>
          <w:color w:val="000000"/>
        </w:rPr>
        <w:t xml:space="preserve"> </w:t>
      </w:r>
      <w:r>
        <w:rPr>
          <w:color w:val="000000"/>
        </w:rPr>
        <w:lastRenderedPageBreak/>
        <w:t xml:space="preserve">spring salamander, </w:t>
      </w:r>
      <w:proofErr w:type="spellStart"/>
      <w:r w:rsidRPr="00602682">
        <w:rPr>
          <w:i/>
          <w:color w:val="000000"/>
        </w:rPr>
        <w:t>Gyrin</w:t>
      </w:r>
      <w:r>
        <w:rPr>
          <w:i/>
          <w:color w:val="000000"/>
        </w:rPr>
        <w:t>o</w:t>
      </w:r>
      <w:r w:rsidRPr="00602682">
        <w:rPr>
          <w:i/>
          <w:color w:val="000000"/>
        </w:rPr>
        <w:t>philus</w:t>
      </w:r>
      <w:proofErr w:type="spellEnd"/>
      <w:r w:rsidRPr="00602682">
        <w:rPr>
          <w:i/>
          <w:color w:val="000000"/>
        </w:rPr>
        <w:t xml:space="preserve"> </w:t>
      </w:r>
      <w:proofErr w:type="spellStart"/>
      <w:r w:rsidRPr="00602682">
        <w:rPr>
          <w:i/>
          <w:color w:val="000000"/>
        </w:rPr>
        <w:t>porphyriticus</w:t>
      </w:r>
      <w:proofErr w:type="spellEnd"/>
      <w:r>
        <w:rPr>
          <w:i/>
          <w:color w:val="000000"/>
        </w:rPr>
        <w:t>; and (H)</w:t>
      </w:r>
      <w:r>
        <w:rPr>
          <w:color w:val="000000"/>
        </w:rPr>
        <w:t xml:space="preserve"> northern red salamander, </w:t>
      </w:r>
      <w:proofErr w:type="spellStart"/>
      <w:r>
        <w:rPr>
          <w:i/>
          <w:color w:val="000000"/>
        </w:rPr>
        <w:t>Pseudotriton</w:t>
      </w:r>
      <w:proofErr w:type="spellEnd"/>
      <w:r>
        <w:rPr>
          <w:i/>
          <w:color w:val="000000"/>
        </w:rPr>
        <w:t xml:space="preserve"> </w:t>
      </w:r>
      <w:proofErr w:type="spellStart"/>
      <w:r>
        <w:rPr>
          <w:i/>
          <w:color w:val="000000"/>
        </w:rPr>
        <w:t>ruber</w:t>
      </w:r>
      <w:proofErr w:type="spellEnd"/>
      <w:r>
        <w:rPr>
          <w:i/>
          <w:color w:val="000000"/>
        </w:rPr>
        <w:t xml:space="preserve"> </w:t>
      </w:r>
      <w:proofErr w:type="spellStart"/>
      <w:r>
        <w:rPr>
          <w:i/>
          <w:color w:val="000000"/>
        </w:rPr>
        <w:t>ruber</w:t>
      </w:r>
      <w:bookmarkEnd w:id="35"/>
      <w:proofErr w:type="spellEnd"/>
    </w:p>
    <w:p w:rsidR="00B5506C" w:rsidRDefault="00B5506C" w:rsidP="00B5506C">
      <w:r>
        <w:br w:type="page"/>
      </w:r>
    </w:p>
    <w:p w:rsidR="00B5506C" w:rsidRPr="00145121" w:rsidRDefault="00B5506C" w:rsidP="00B5506C">
      <w:r w:rsidRPr="00145121">
        <w:lastRenderedPageBreak/>
        <w:t xml:space="preserve"> (A)</w:t>
      </w:r>
    </w:p>
    <w:p w:rsidR="00B5506C" w:rsidRPr="00145121" w:rsidRDefault="00B5506C" w:rsidP="00B5506C">
      <w:r w:rsidRPr="00145121">
        <w:rPr>
          <w:noProof/>
        </w:rPr>
        <w:drawing>
          <wp:inline distT="0" distB="0" distL="0" distR="0" wp14:anchorId="78DF24D4" wp14:editId="2394CC7B">
            <wp:extent cx="548640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US_beta_areas.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(B)</w:t>
      </w:r>
      <w:r w:rsidRPr="00145121">
        <w:rPr>
          <w:noProof/>
        </w:rPr>
        <w:drawing>
          <wp:inline distT="0" distB="0" distL="0" distR="0" wp14:anchorId="1E756114" wp14:editId="181A004E">
            <wp:extent cx="548640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ON_beta_areas.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145121" w:rsidRDefault="00B5506C" w:rsidP="00B5506C">
      <w:r w:rsidRPr="00145121">
        <w:lastRenderedPageBreak/>
        <w:t>(C)</w:t>
      </w:r>
      <w:r w:rsidRPr="00145121">
        <w:rPr>
          <w:noProof/>
        </w:rPr>
        <w:drawing>
          <wp:inline distT="0" distB="0" distL="0" distR="0" wp14:anchorId="388A611D" wp14:editId="2FBC78E4">
            <wp:extent cx="54864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H_beta_areas.png"/>
                    <pic:cNvPicPr/>
                  </pic:nvPicPr>
                  <pic:blipFill>
                    <a:blip r:embed="rId36">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(D)</w:t>
      </w:r>
      <w:r w:rsidRPr="00145121">
        <w:rPr>
          <w:noProof/>
        </w:rPr>
        <w:drawing>
          <wp:inline distT="0" distB="0" distL="0" distR="0" wp14:anchorId="6C76971F" wp14:editId="1C90675E">
            <wp:extent cx="5486400"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BIS_beta_areas.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145121" w:rsidRDefault="00B5506C" w:rsidP="00B5506C">
      <w:r w:rsidRPr="00145121">
        <w:lastRenderedPageBreak/>
        <w:t>(E)</w:t>
      </w:r>
      <w:r w:rsidRPr="00145121">
        <w:rPr>
          <w:noProof/>
        </w:rPr>
        <w:drawing>
          <wp:inline distT="0" distB="0" distL="0" distR="0" wp14:anchorId="6ADA3239" wp14:editId="4FC5B3EF">
            <wp:extent cx="5486400" cy="3009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GUT_beta_areas.png"/>
                    <pic:cNvPicPr/>
                  </pic:nvPicPr>
                  <pic:blipFill>
                    <a:blip r:embed="rId38">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(F)</w:t>
      </w:r>
      <w:r w:rsidRPr="00145121">
        <w:rPr>
          <w:noProof/>
        </w:rPr>
        <w:drawing>
          <wp:inline distT="0" distB="0" distL="0" distR="0" wp14:anchorId="6E94C225" wp14:editId="5BE8FBFA">
            <wp:extent cx="5486400"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LON_beta_areas.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145121" w:rsidRDefault="00B5506C" w:rsidP="00B5506C">
      <w:r w:rsidRPr="00145121">
        <w:lastRenderedPageBreak/>
        <w:t>(G)</w:t>
      </w:r>
      <w:r w:rsidRPr="00145121">
        <w:rPr>
          <w:noProof/>
        </w:rPr>
        <w:drawing>
          <wp:inline distT="0" distB="0" distL="0" distR="0" wp14:anchorId="14178D73" wp14:editId="669A3045">
            <wp:extent cx="5486400" cy="3009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POR_beta_areas.png"/>
                    <pic:cNvPicPr/>
                  </pic:nvPicPr>
                  <pic:blipFill>
                    <a:blip r:embed="rId40">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(H)</w:t>
      </w:r>
      <w:r w:rsidRPr="00145121">
        <w:rPr>
          <w:noProof/>
        </w:rPr>
        <w:drawing>
          <wp:inline distT="0" distB="0" distL="0" distR="0" wp14:anchorId="443AA973" wp14:editId="19836736">
            <wp:extent cx="5486400" cy="3009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UB_beta_areas.png"/>
                    <pic:cNvPicPr/>
                  </pic:nvPicPr>
                  <pic:blipFill>
                    <a:blip r:embed="rId41">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576C40" w:rsidRDefault="00B5506C" w:rsidP="00B5506C">
      <w:pPr>
        <w:pStyle w:val="Caption"/>
        <w:spacing w:line="240" w:lineRule="auto"/>
        <w:rPr>
          <w:i/>
        </w:rPr>
      </w:pPr>
      <w:bookmarkStart w:id="36" w:name="_Toc26145899"/>
      <w:r w:rsidRPr="0003452D">
        <w:t xml:space="preserve">Figure </w:t>
      </w:r>
      <w:r w:rsidR="00215451">
        <w:fldChar w:fldCharType="begin"/>
      </w:r>
      <w:r w:rsidR="00215451">
        <w:instrText xml:space="preserve"> SEQ Figure \* ARABIC </w:instrText>
      </w:r>
      <w:r w:rsidR="00215451">
        <w:fldChar w:fldCharType="separate"/>
      </w:r>
      <w:r w:rsidR="00B0331C">
        <w:rPr>
          <w:noProof/>
        </w:rPr>
        <w:t>18</w:t>
      </w:r>
      <w:r w:rsidR="00215451">
        <w:rPr>
          <w:noProof/>
        </w:rPr>
        <w:fldChar w:fldCharType="end"/>
      </w:r>
      <w:r w:rsidRPr="0003452D">
        <w:t>.</w:t>
      </w:r>
      <w:r w:rsidRPr="00576C40">
        <w:rPr>
          <w:i/>
        </w:rPr>
        <w:t xml:space="preserve"> </w:t>
      </w:r>
      <w:r w:rsidRPr="0003452D">
        <w:t xml:space="preserve">The posterior probability density functions of the model covariates on the </w:t>
      </w:r>
      <w:r>
        <w:t>occupancy</w:t>
      </w:r>
      <w:r w:rsidRPr="0003452D">
        <w:t xml:space="preserve"> of each species. (A) northern dusky salamander, </w:t>
      </w:r>
      <w:proofErr w:type="spellStart"/>
      <w:r w:rsidRPr="0003452D">
        <w:rPr>
          <w:i/>
        </w:rPr>
        <w:t>Desmognathus</w:t>
      </w:r>
      <w:proofErr w:type="spellEnd"/>
      <w:r w:rsidRPr="0003452D">
        <w:rPr>
          <w:i/>
        </w:rPr>
        <w:t xml:space="preserve"> </w:t>
      </w:r>
      <w:proofErr w:type="spellStart"/>
      <w:r w:rsidRPr="0003452D">
        <w:rPr>
          <w:i/>
        </w:rPr>
        <w:t>fuscus</w:t>
      </w:r>
      <w:proofErr w:type="spellEnd"/>
      <w:r w:rsidRPr="0003452D">
        <w:t xml:space="preserve">; (B) Allegheny Mountain dusky salamander, </w:t>
      </w:r>
      <w:proofErr w:type="spellStart"/>
      <w:r w:rsidRPr="0003452D">
        <w:rPr>
          <w:i/>
        </w:rPr>
        <w:t>Desmognathus</w:t>
      </w:r>
      <w:proofErr w:type="spellEnd"/>
      <w:r w:rsidRPr="0003452D">
        <w:rPr>
          <w:i/>
        </w:rPr>
        <w:t xml:space="preserve"> </w:t>
      </w:r>
      <w:proofErr w:type="spellStart"/>
      <w:r w:rsidRPr="0003452D">
        <w:rPr>
          <w:i/>
        </w:rPr>
        <w:t>ochrophaeus</w:t>
      </w:r>
      <w:proofErr w:type="spellEnd"/>
      <w:r w:rsidRPr="0003452D">
        <w:t xml:space="preserve">; (C) seal salamander, </w:t>
      </w:r>
      <w:proofErr w:type="spellStart"/>
      <w:r w:rsidRPr="0003452D">
        <w:rPr>
          <w:i/>
        </w:rPr>
        <w:t>Desmognathus</w:t>
      </w:r>
      <w:proofErr w:type="spellEnd"/>
      <w:r w:rsidRPr="0003452D">
        <w:rPr>
          <w:i/>
        </w:rPr>
        <w:t xml:space="preserve"> </w:t>
      </w:r>
      <w:proofErr w:type="spellStart"/>
      <w:r w:rsidRPr="0003452D">
        <w:rPr>
          <w:i/>
        </w:rPr>
        <w:t>monticola</w:t>
      </w:r>
      <w:proofErr w:type="spellEnd"/>
      <w:r w:rsidRPr="0003452D">
        <w:t xml:space="preserve">; (D) northern two-lined salamander, </w:t>
      </w:r>
      <w:proofErr w:type="spellStart"/>
      <w:r w:rsidRPr="0003452D">
        <w:t>Eury</w:t>
      </w:r>
      <w:r w:rsidRPr="0003452D">
        <w:rPr>
          <w:i/>
        </w:rPr>
        <w:t>cea</w:t>
      </w:r>
      <w:proofErr w:type="spellEnd"/>
      <w:r w:rsidRPr="0003452D">
        <w:rPr>
          <w:i/>
        </w:rPr>
        <w:t xml:space="preserve"> </w:t>
      </w:r>
      <w:proofErr w:type="spellStart"/>
      <w:r w:rsidRPr="0003452D">
        <w:rPr>
          <w:i/>
        </w:rPr>
        <w:t>bislineata</w:t>
      </w:r>
      <w:proofErr w:type="spellEnd"/>
      <w:r w:rsidRPr="0003452D">
        <w:t xml:space="preserve">; (E) three-lined salamander, </w:t>
      </w:r>
      <w:proofErr w:type="spellStart"/>
      <w:r w:rsidRPr="0003452D">
        <w:rPr>
          <w:i/>
        </w:rPr>
        <w:t>Eurycea</w:t>
      </w:r>
      <w:proofErr w:type="spellEnd"/>
      <w:r w:rsidRPr="0003452D">
        <w:rPr>
          <w:i/>
        </w:rPr>
        <w:t xml:space="preserve"> </w:t>
      </w:r>
      <w:proofErr w:type="spellStart"/>
      <w:r w:rsidRPr="0003452D">
        <w:rPr>
          <w:i/>
        </w:rPr>
        <w:t>guttolineata</w:t>
      </w:r>
      <w:proofErr w:type="spellEnd"/>
      <w:r w:rsidRPr="0003452D">
        <w:t xml:space="preserve">; (F) long-tailed salamander, </w:t>
      </w:r>
      <w:proofErr w:type="spellStart"/>
      <w:r w:rsidRPr="0003452D">
        <w:rPr>
          <w:i/>
        </w:rPr>
        <w:lastRenderedPageBreak/>
        <w:t>Eurycea</w:t>
      </w:r>
      <w:proofErr w:type="spellEnd"/>
      <w:r w:rsidRPr="0003452D">
        <w:rPr>
          <w:i/>
        </w:rPr>
        <w:t xml:space="preserve"> </w:t>
      </w:r>
      <w:proofErr w:type="spellStart"/>
      <w:r w:rsidRPr="0003452D">
        <w:rPr>
          <w:i/>
        </w:rPr>
        <w:t>longicauda</w:t>
      </w:r>
      <w:proofErr w:type="spellEnd"/>
      <w:r w:rsidRPr="0003452D">
        <w:t xml:space="preserve">; (G) northern spring salamander, </w:t>
      </w:r>
      <w:proofErr w:type="spellStart"/>
      <w:r w:rsidRPr="0003452D">
        <w:rPr>
          <w:i/>
        </w:rPr>
        <w:t>Gyrinophilus</w:t>
      </w:r>
      <w:proofErr w:type="spellEnd"/>
      <w:r w:rsidRPr="0003452D">
        <w:rPr>
          <w:i/>
        </w:rPr>
        <w:t xml:space="preserve"> </w:t>
      </w:r>
      <w:proofErr w:type="spellStart"/>
      <w:r w:rsidRPr="0003452D">
        <w:rPr>
          <w:i/>
        </w:rPr>
        <w:t>porphyriticus</w:t>
      </w:r>
      <w:proofErr w:type="spellEnd"/>
      <w:r w:rsidRPr="0003452D">
        <w:t xml:space="preserve">; and (H) northern red salamander, </w:t>
      </w:r>
      <w:proofErr w:type="spellStart"/>
      <w:r w:rsidRPr="0003452D">
        <w:rPr>
          <w:i/>
        </w:rPr>
        <w:t>Pseudotriton</w:t>
      </w:r>
      <w:proofErr w:type="spellEnd"/>
      <w:r w:rsidRPr="0003452D">
        <w:rPr>
          <w:i/>
        </w:rPr>
        <w:t xml:space="preserve"> </w:t>
      </w:r>
      <w:proofErr w:type="spellStart"/>
      <w:r w:rsidRPr="0003452D">
        <w:rPr>
          <w:i/>
        </w:rPr>
        <w:t>ruber</w:t>
      </w:r>
      <w:proofErr w:type="spellEnd"/>
      <w:r w:rsidRPr="0003452D">
        <w:rPr>
          <w:i/>
        </w:rPr>
        <w:t xml:space="preserve"> </w:t>
      </w:r>
      <w:proofErr w:type="spellStart"/>
      <w:r w:rsidRPr="0003452D">
        <w:rPr>
          <w:i/>
        </w:rPr>
        <w:t>ruber</w:t>
      </w:r>
      <w:bookmarkEnd w:id="36"/>
      <w:proofErr w:type="spellEnd"/>
      <w:r w:rsidRPr="00576C40">
        <w:rPr>
          <w:i/>
        </w:rPr>
        <w:br w:type="page"/>
      </w:r>
      <w:r w:rsidRPr="00576C40">
        <w:rPr>
          <w:i/>
        </w:rPr>
        <w:lastRenderedPageBreak/>
        <w:t xml:space="preserve"> </w:t>
      </w:r>
    </w:p>
    <w:p w:rsidR="00B5506C" w:rsidRPr="00145121" w:rsidRDefault="00B5506C" w:rsidP="00B5506C">
      <w:r w:rsidRPr="00145121">
        <w:t>(A)</w:t>
      </w:r>
      <w:r w:rsidRPr="00145121">
        <w:rPr>
          <w:noProof/>
        </w:rPr>
        <w:drawing>
          <wp:inline distT="0" distB="0" distL="0" distR="0" wp14:anchorId="35EBEF86" wp14:editId="3750C1D2">
            <wp:extent cx="5486400" cy="3009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FUS_alpha_area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(B)</w:t>
      </w:r>
      <w:r w:rsidRPr="00145121">
        <w:rPr>
          <w:noProof/>
        </w:rPr>
        <w:drawing>
          <wp:inline distT="0" distB="0" distL="0" distR="0" wp14:anchorId="30285C79" wp14:editId="177056DD">
            <wp:extent cx="5486400" cy="3009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MON_alpha_areas.png"/>
                    <pic:cNvPicPr/>
                  </pic:nvPicPr>
                  <pic:blipFill>
                    <a:blip r:embed="rId43">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145121" w:rsidRDefault="00B5506C" w:rsidP="00B5506C">
      <w:r w:rsidRPr="00145121">
        <w:lastRenderedPageBreak/>
        <w:t>(C)</w:t>
      </w:r>
      <w:r w:rsidRPr="00145121">
        <w:rPr>
          <w:noProof/>
        </w:rPr>
        <w:drawing>
          <wp:inline distT="0" distB="0" distL="0" distR="0" wp14:anchorId="4BC12C02" wp14:editId="4CC22CC1">
            <wp:extent cx="5486400" cy="3009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H_alpha_areas.png"/>
                    <pic:cNvPicPr/>
                  </pic:nvPicPr>
                  <pic:blipFill>
                    <a:blip r:embed="rId44">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(D)</w:t>
      </w:r>
      <w:r w:rsidRPr="00145121">
        <w:rPr>
          <w:noProof/>
        </w:rPr>
        <w:drawing>
          <wp:inline distT="0" distB="0" distL="0" distR="0" wp14:anchorId="503BD4C2" wp14:editId="225DFEDB">
            <wp:extent cx="5486400" cy="3009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BIS_alpha_areas.png"/>
                    <pic:cNvPicPr/>
                  </pic:nvPicPr>
                  <pic:blipFill>
                    <a:blip r:embed="rId45">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145121" w:rsidRDefault="00B5506C" w:rsidP="00B5506C">
      <w:r w:rsidRPr="00145121">
        <w:lastRenderedPageBreak/>
        <w:t>(E)</w:t>
      </w:r>
      <w:r w:rsidRPr="00145121">
        <w:rPr>
          <w:noProof/>
        </w:rPr>
        <w:drawing>
          <wp:inline distT="0" distB="0" distL="0" distR="0" wp14:anchorId="0B06CC03" wp14:editId="1ECD4843">
            <wp:extent cx="5486400" cy="3009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GUT_alpha_areas.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(F)</w:t>
      </w:r>
      <w:r w:rsidRPr="00145121">
        <w:rPr>
          <w:noProof/>
        </w:rPr>
        <w:drawing>
          <wp:inline distT="0" distB="0" distL="0" distR="0" wp14:anchorId="4459FC85" wp14:editId="4B394D69">
            <wp:extent cx="5486400" cy="3009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ON_alpha_areas.png"/>
                    <pic:cNvPicPr/>
                  </pic:nvPicPr>
                  <pic:blipFill>
                    <a:blip r:embed="rId47">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Default="00B5506C" w:rsidP="00B5506C">
      <w:r w:rsidRPr="00145121">
        <w:lastRenderedPageBreak/>
        <w:t>(G)</w:t>
      </w:r>
      <w:r w:rsidRPr="00145121">
        <w:rPr>
          <w:noProof/>
        </w:rPr>
        <w:drawing>
          <wp:inline distT="0" distB="0" distL="0" distR="0" wp14:anchorId="705B9FD7" wp14:editId="060FEE20">
            <wp:extent cx="5486400" cy="3009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POR_alpha_areas.png"/>
                    <pic:cNvPicPr/>
                  </pic:nvPicPr>
                  <pic:blipFill>
                    <a:blip r:embed="rId48">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rsidRPr="00145121">
        <w:t>(H)</w:t>
      </w:r>
      <w:r w:rsidRPr="00145121">
        <w:rPr>
          <w:noProof/>
        </w:rPr>
        <w:drawing>
          <wp:inline distT="0" distB="0" distL="0" distR="0" wp14:anchorId="2C2EEE35" wp14:editId="1F754404">
            <wp:extent cx="5486400" cy="3009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UB_alpha_areas.png"/>
                    <pic:cNvPicPr/>
                  </pic:nvPicPr>
                  <pic:blipFill>
                    <a:blip r:embed="rId49">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B5506C" w:rsidRPr="0003452D" w:rsidRDefault="00B5506C" w:rsidP="00B5506C">
      <w:pPr>
        <w:pStyle w:val="Caption"/>
        <w:spacing w:line="240" w:lineRule="auto"/>
        <w:rPr>
          <w:sz w:val="28"/>
          <w:szCs w:val="28"/>
        </w:rPr>
      </w:pPr>
      <w:bookmarkStart w:id="37" w:name="_Toc26145900"/>
      <w:r w:rsidRPr="0003452D">
        <w:t xml:space="preserve">Figure </w:t>
      </w:r>
      <w:r w:rsidR="00215451">
        <w:fldChar w:fldCharType="begin"/>
      </w:r>
      <w:r w:rsidR="00215451">
        <w:instrText xml:space="preserve"> SEQ Figure \* ARABIC </w:instrText>
      </w:r>
      <w:r w:rsidR="00215451">
        <w:fldChar w:fldCharType="separate"/>
      </w:r>
      <w:r w:rsidR="00B0331C">
        <w:rPr>
          <w:noProof/>
        </w:rPr>
        <w:t>19</w:t>
      </w:r>
      <w:r w:rsidR="00215451">
        <w:rPr>
          <w:noProof/>
        </w:rPr>
        <w:fldChar w:fldCharType="end"/>
      </w:r>
      <w:r w:rsidRPr="0003452D">
        <w:t xml:space="preserve">. The posterior probability density functions of the model covariates on the detection of each species. (A) northern dusky salamander, </w:t>
      </w:r>
      <w:proofErr w:type="spellStart"/>
      <w:r w:rsidRPr="0003452D">
        <w:rPr>
          <w:i/>
        </w:rPr>
        <w:t>Desmognathus</w:t>
      </w:r>
      <w:proofErr w:type="spellEnd"/>
      <w:r w:rsidRPr="0003452D">
        <w:rPr>
          <w:i/>
        </w:rPr>
        <w:t xml:space="preserve"> </w:t>
      </w:r>
      <w:proofErr w:type="spellStart"/>
      <w:r w:rsidRPr="0003452D">
        <w:rPr>
          <w:i/>
        </w:rPr>
        <w:t>fuscus</w:t>
      </w:r>
      <w:proofErr w:type="spellEnd"/>
      <w:r w:rsidRPr="0003452D">
        <w:t xml:space="preserve">; (B) Allegheny Mountain dusky salamander, </w:t>
      </w:r>
      <w:proofErr w:type="spellStart"/>
      <w:r w:rsidRPr="0003452D">
        <w:rPr>
          <w:i/>
        </w:rPr>
        <w:t>Desmognathus</w:t>
      </w:r>
      <w:proofErr w:type="spellEnd"/>
      <w:r w:rsidRPr="0003452D">
        <w:rPr>
          <w:i/>
        </w:rPr>
        <w:t xml:space="preserve"> </w:t>
      </w:r>
      <w:proofErr w:type="spellStart"/>
      <w:r w:rsidRPr="0003452D">
        <w:rPr>
          <w:i/>
        </w:rPr>
        <w:t>ochrophaeus</w:t>
      </w:r>
      <w:proofErr w:type="spellEnd"/>
      <w:r w:rsidRPr="0003452D">
        <w:t xml:space="preserve">; (C) seal salamander, </w:t>
      </w:r>
      <w:proofErr w:type="spellStart"/>
      <w:r w:rsidRPr="0003452D">
        <w:rPr>
          <w:i/>
        </w:rPr>
        <w:t>Desmognathus</w:t>
      </w:r>
      <w:proofErr w:type="spellEnd"/>
      <w:r w:rsidRPr="0003452D">
        <w:rPr>
          <w:i/>
        </w:rPr>
        <w:t xml:space="preserve"> </w:t>
      </w:r>
      <w:proofErr w:type="spellStart"/>
      <w:r w:rsidRPr="0003452D">
        <w:rPr>
          <w:i/>
        </w:rPr>
        <w:t>monticola</w:t>
      </w:r>
      <w:proofErr w:type="spellEnd"/>
      <w:r w:rsidRPr="0003452D">
        <w:t xml:space="preserve">; (D) northern two-lined salamander, </w:t>
      </w:r>
      <w:proofErr w:type="spellStart"/>
      <w:r w:rsidRPr="0003452D">
        <w:t>Eury</w:t>
      </w:r>
      <w:r w:rsidRPr="0003452D">
        <w:rPr>
          <w:i/>
        </w:rPr>
        <w:t>cea</w:t>
      </w:r>
      <w:proofErr w:type="spellEnd"/>
      <w:r w:rsidRPr="0003452D">
        <w:rPr>
          <w:i/>
        </w:rPr>
        <w:t xml:space="preserve"> </w:t>
      </w:r>
      <w:proofErr w:type="spellStart"/>
      <w:r w:rsidRPr="0003452D">
        <w:rPr>
          <w:i/>
        </w:rPr>
        <w:t>bislineata</w:t>
      </w:r>
      <w:proofErr w:type="spellEnd"/>
      <w:r w:rsidRPr="0003452D">
        <w:t xml:space="preserve">; (E) three-lined salamander, </w:t>
      </w:r>
      <w:proofErr w:type="spellStart"/>
      <w:r w:rsidRPr="0003452D">
        <w:rPr>
          <w:i/>
        </w:rPr>
        <w:t>Eurycea</w:t>
      </w:r>
      <w:proofErr w:type="spellEnd"/>
      <w:r w:rsidRPr="0003452D">
        <w:rPr>
          <w:i/>
        </w:rPr>
        <w:t xml:space="preserve"> </w:t>
      </w:r>
      <w:proofErr w:type="spellStart"/>
      <w:r w:rsidRPr="0003452D">
        <w:rPr>
          <w:i/>
        </w:rPr>
        <w:t>guttolineata</w:t>
      </w:r>
      <w:proofErr w:type="spellEnd"/>
      <w:r w:rsidRPr="0003452D">
        <w:t xml:space="preserve">; (F) long-tailed salamander, </w:t>
      </w:r>
      <w:proofErr w:type="spellStart"/>
      <w:r w:rsidRPr="0003452D">
        <w:rPr>
          <w:i/>
        </w:rPr>
        <w:lastRenderedPageBreak/>
        <w:t>Eurycea</w:t>
      </w:r>
      <w:proofErr w:type="spellEnd"/>
      <w:r w:rsidRPr="0003452D">
        <w:rPr>
          <w:i/>
        </w:rPr>
        <w:t xml:space="preserve"> </w:t>
      </w:r>
      <w:proofErr w:type="spellStart"/>
      <w:r w:rsidRPr="0003452D">
        <w:rPr>
          <w:i/>
        </w:rPr>
        <w:t>longicauda</w:t>
      </w:r>
      <w:proofErr w:type="spellEnd"/>
      <w:r w:rsidRPr="0003452D">
        <w:t xml:space="preserve">; (G) northern spring salamander, </w:t>
      </w:r>
      <w:proofErr w:type="spellStart"/>
      <w:r w:rsidRPr="0003452D">
        <w:rPr>
          <w:i/>
        </w:rPr>
        <w:t>Gyrinophilus</w:t>
      </w:r>
      <w:proofErr w:type="spellEnd"/>
      <w:r w:rsidRPr="0003452D">
        <w:rPr>
          <w:i/>
        </w:rPr>
        <w:t xml:space="preserve"> </w:t>
      </w:r>
      <w:proofErr w:type="spellStart"/>
      <w:r w:rsidRPr="0003452D">
        <w:rPr>
          <w:i/>
        </w:rPr>
        <w:t>porphyriticus</w:t>
      </w:r>
      <w:proofErr w:type="spellEnd"/>
      <w:r w:rsidRPr="0003452D">
        <w:t xml:space="preserve">; and (H) northern red salamander, </w:t>
      </w:r>
      <w:proofErr w:type="spellStart"/>
      <w:r w:rsidRPr="0003452D">
        <w:rPr>
          <w:i/>
        </w:rPr>
        <w:t>Pseudotriton</w:t>
      </w:r>
      <w:proofErr w:type="spellEnd"/>
      <w:r w:rsidRPr="0003452D">
        <w:rPr>
          <w:i/>
        </w:rPr>
        <w:t xml:space="preserve"> </w:t>
      </w:r>
      <w:proofErr w:type="spellStart"/>
      <w:r w:rsidRPr="0003452D">
        <w:rPr>
          <w:i/>
        </w:rPr>
        <w:t>ruber</w:t>
      </w:r>
      <w:proofErr w:type="spellEnd"/>
      <w:r w:rsidRPr="0003452D">
        <w:rPr>
          <w:i/>
        </w:rPr>
        <w:t xml:space="preserve"> </w:t>
      </w:r>
      <w:proofErr w:type="spellStart"/>
      <w:r w:rsidRPr="0003452D">
        <w:rPr>
          <w:i/>
        </w:rPr>
        <w:t>ruber</w:t>
      </w:r>
      <w:bookmarkEnd w:id="37"/>
      <w:proofErr w:type="spellEnd"/>
    </w:p>
    <w:sectPr w:rsidR="00B5506C" w:rsidRPr="0003452D" w:rsidSect="00473644">
      <w:headerReference w:type="default" r:id="rId50"/>
      <w:footerReference w:type="default" r:id="rId51"/>
      <w:headerReference w:type="first" r:id="rId5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451" w:rsidRDefault="00215451">
      <w:pPr>
        <w:spacing w:after="0" w:line="240" w:lineRule="auto"/>
      </w:pPr>
      <w:r>
        <w:separator/>
      </w:r>
    </w:p>
  </w:endnote>
  <w:endnote w:type="continuationSeparator" w:id="0">
    <w:p w:rsidR="00215451" w:rsidRDefault="0021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31C" w:rsidRDefault="00B033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451" w:rsidRDefault="00215451">
      <w:pPr>
        <w:spacing w:after="0" w:line="240" w:lineRule="auto"/>
      </w:pPr>
      <w:r>
        <w:separator/>
      </w:r>
    </w:p>
  </w:footnote>
  <w:footnote w:type="continuationSeparator" w:id="0">
    <w:p w:rsidR="00215451" w:rsidRDefault="00215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239179"/>
      <w:docPartObj>
        <w:docPartGallery w:val="Page Numbers (Top of Page)"/>
        <w:docPartUnique/>
      </w:docPartObj>
    </w:sdtPr>
    <w:sdtEndPr>
      <w:rPr>
        <w:noProof/>
      </w:rPr>
    </w:sdtEndPr>
    <w:sdtContent>
      <w:p w:rsidR="00B0331C" w:rsidRDefault="00B0331C">
        <w:pPr>
          <w:pStyle w:val="Header"/>
          <w:jc w:val="right"/>
        </w:pPr>
        <w:r>
          <w:fldChar w:fldCharType="begin"/>
        </w:r>
        <w:r>
          <w:instrText xml:space="preserve"> PAGE   \* MERGEFORMAT </w:instrText>
        </w:r>
        <w:r>
          <w:fldChar w:fldCharType="separate"/>
        </w:r>
        <w:r w:rsidR="00F24B93">
          <w:rPr>
            <w:noProof/>
          </w:rPr>
          <w:t>21</w:t>
        </w:r>
        <w:r>
          <w:rPr>
            <w:noProof/>
          </w:rPr>
          <w:fldChar w:fldCharType="end"/>
        </w:r>
      </w:p>
    </w:sdtContent>
  </w:sdt>
  <w:p w:rsidR="00B0331C" w:rsidRDefault="00B033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667901"/>
      <w:docPartObj>
        <w:docPartGallery w:val="Page Numbers (Top of Page)"/>
        <w:docPartUnique/>
      </w:docPartObj>
    </w:sdtPr>
    <w:sdtEndPr>
      <w:rPr>
        <w:noProof/>
      </w:rPr>
    </w:sdtEndPr>
    <w:sdtContent>
      <w:p w:rsidR="00B0331C" w:rsidRDefault="00B0331C">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B0331C" w:rsidRDefault="00B03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9D9"/>
    <w:multiLevelType w:val="hybridMultilevel"/>
    <w:tmpl w:val="5964CF7E"/>
    <w:lvl w:ilvl="0" w:tplc="4E2A399A">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92130"/>
    <w:multiLevelType w:val="hybridMultilevel"/>
    <w:tmpl w:val="EFC4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1C7E"/>
    <w:multiLevelType w:val="hybridMultilevel"/>
    <w:tmpl w:val="9132BA9E"/>
    <w:lvl w:ilvl="0" w:tplc="CCD0EC26">
      <w:start w:val="1"/>
      <w:numFmt w:val="bullet"/>
      <w:lvlText w:val="•"/>
      <w:lvlJc w:val="left"/>
      <w:pPr>
        <w:tabs>
          <w:tab w:val="num" w:pos="720"/>
        </w:tabs>
        <w:ind w:left="720" w:hanging="360"/>
      </w:pPr>
      <w:rPr>
        <w:rFonts w:ascii="Arial" w:hAnsi="Arial" w:hint="default"/>
      </w:rPr>
    </w:lvl>
    <w:lvl w:ilvl="1" w:tplc="F2D21034" w:tentative="1">
      <w:start w:val="1"/>
      <w:numFmt w:val="bullet"/>
      <w:lvlText w:val="•"/>
      <w:lvlJc w:val="left"/>
      <w:pPr>
        <w:tabs>
          <w:tab w:val="num" w:pos="1440"/>
        </w:tabs>
        <w:ind w:left="1440" w:hanging="360"/>
      </w:pPr>
      <w:rPr>
        <w:rFonts w:ascii="Arial" w:hAnsi="Arial" w:hint="default"/>
      </w:rPr>
    </w:lvl>
    <w:lvl w:ilvl="2" w:tplc="1EC6EE52" w:tentative="1">
      <w:start w:val="1"/>
      <w:numFmt w:val="bullet"/>
      <w:lvlText w:val="•"/>
      <w:lvlJc w:val="left"/>
      <w:pPr>
        <w:tabs>
          <w:tab w:val="num" w:pos="2160"/>
        </w:tabs>
        <w:ind w:left="2160" w:hanging="360"/>
      </w:pPr>
      <w:rPr>
        <w:rFonts w:ascii="Arial" w:hAnsi="Arial" w:hint="default"/>
      </w:rPr>
    </w:lvl>
    <w:lvl w:ilvl="3" w:tplc="7B889D12" w:tentative="1">
      <w:start w:val="1"/>
      <w:numFmt w:val="bullet"/>
      <w:lvlText w:val="•"/>
      <w:lvlJc w:val="left"/>
      <w:pPr>
        <w:tabs>
          <w:tab w:val="num" w:pos="2880"/>
        </w:tabs>
        <w:ind w:left="2880" w:hanging="360"/>
      </w:pPr>
      <w:rPr>
        <w:rFonts w:ascii="Arial" w:hAnsi="Arial" w:hint="default"/>
      </w:rPr>
    </w:lvl>
    <w:lvl w:ilvl="4" w:tplc="67C6A758" w:tentative="1">
      <w:start w:val="1"/>
      <w:numFmt w:val="bullet"/>
      <w:lvlText w:val="•"/>
      <w:lvlJc w:val="left"/>
      <w:pPr>
        <w:tabs>
          <w:tab w:val="num" w:pos="3600"/>
        </w:tabs>
        <w:ind w:left="3600" w:hanging="360"/>
      </w:pPr>
      <w:rPr>
        <w:rFonts w:ascii="Arial" w:hAnsi="Arial" w:hint="default"/>
      </w:rPr>
    </w:lvl>
    <w:lvl w:ilvl="5" w:tplc="45508BA4" w:tentative="1">
      <w:start w:val="1"/>
      <w:numFmt w:val="bullet"/>
      <w:lvlText w:val="•"/>
      <w:lvlJc w:val="left"/>
      <w:pPr>
        <w:tabs>
          <w:tab w:val="num" w:pos="4320"/>
        </w:tabs>
        <w:ind w:left="4320" w:hanging="360"/>
      </w:pPr>
      <w:rPr>
        <w:rFonts w:ascii="Arial" w:hAnsi="Arial" w:hint="default"/>
      </w:rPr>
    </w:lvl>
    <w:lvl w:ilvl="6" w:tplc="8DAA1D04" w:tentative="1">
      <w:start w:val="1"/>
      <w:numFmt w:val="bullet"/>
      <w:lvlText w:val="•"/>
      <w:lvlJc w:val="left"/>
      <w:pPr>
        <w:tabs>
          <w:tab w:val="num" w:pos="5040"/>
        </w:tabs>
        <w:ind w:left="5040" w:hanging="360"/>
      </w:pPr>
      <w:rPr>
        <w:rFonts w:ascii="Arial" w:hAnsi="Arial" w:hint="default"/>
      </w:rPr>
    </w:lvl>
    <w:lvl w:ilvl="7" w:tplc="6DB8A65E" w:tentative="1">
      <w:start w:val="1"/>
      <w:numFmt w:val="bullet"/>
      <w:lvlText w:val="•"/>
      <w:lvlJc w:val="left"/>
      <w:pPr>
        <w:tabs>
          <w:tab w:val="num" w:pos="5760"/>
        </w:tabs>
        <w:ind w:left="5760" w:hanging="360"/>
      </w:pPr>
      <w:rPr>
        <w:rFonts w:ascii="Arial" w:hAnsi="Arial" w:hint="default"/>
      </w:rPr>
    </w:lvl>
    <w:lvl w:ilvl="8" w:tplc="0B96B3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F951DD"/>
    <w:multiLevelType w:val="hybridMultilevel"/>
    <w:tmpl w:val="F9A61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0FD9"/>
    <w:multiLevelType w:val="hybridMultilevel"/>
    <w:tmpl w:val="54467F1C"/>
    <w:lvl w:ilvl="0" w:tplc="5B342F98">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71965936"/>
    <w:multiLevelType w:val="hybridMultilevel"/>
    <w:tmpl w:val="57B41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00170D"/>
    <w:multiLevelType w:val="hybridMultilevel"/>
    <w:tmpl w:val="E2045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44"/>
    <w:rsid w:val="00001062"/>
    <w:rsid w:val="00005805"/>
    <w:rsid w:val="00215451"/>
    <w:rsid w:val="004374D9"/>
    <w:rsid w:val="00473644"/>
    <w:rsid w:val="004B261B"/>
    <w:rsid w:val="00865756"/>
    <w:rsid w:val="009F6914"/>
    <w:rsid w:val="00B0331C"/>
    <w:rsid w:val="00B5506C"/>
    <w:rsid w:val="00CC3DED"/>
    <w:rsid w:val="00D37262"/>
    <w:rsid w:val="00E4323E"/>
    <w:rsid w:val="00EF1A57"/>
    <w:rsid w:val="00F2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293B"/>
  <w15:chartTrackingRefBased/>
  <w15:docId w15:val="{D1AB315F-DACF-4315-B67D-D8DE5251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64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65756"/>
    <w:pPr>
      <w:spacing w:after="0"/>
      <w:outlineLvl w:val="0"/>
    </w:pPr>
    <w:rPr>
      <w:b/>
      <w:sz w:val="28"/>
      <w:szCs w:val="28"/>
    </w:rPr>
  </w:style>
  <w:style w:type="paragraph" w:styleId="Heading2">
    <w:name w:val="heading 2"/>
    <w:basedOn w:val="Heading1"/>
    <w:next w:val="Normal"/>
    <w:link w:val="Heading2Char"/>
    <w:uiPriority w:val="9"/>
    <w:unhideWhenUsed/>
    <w:qFormat/>
    <w:rsid w:val="00865756"/>
    <w:pPr>
      <w:outlineLvl w:val="1"/>
    </w:pPr>
  </w:style>
  <w:style w:type="paragraph" w:styleId="Heading3">
    <w:name w:val="heading 3"/>
    <w:basedOn w:val="Heading2"/>
    <w:next w:val="Normal"/>
    <w:link w:val="Heading3Char"/>
    <w:uiPriority w:val="9"/>
    <w:unhideWhenUsed/>
    <w:qFormat/>
    <w:rsid w:val="00865756"/>
    <w:pPr>
      <w:outlineLvl w:val="2"/>
    </w:pPr>
  </w:style>
  <w:style w:type="paragraph" w:styleId="Heading4">
    <w:name w:val="heading 4"/>
    <w:basedOn w:val="Normal"/>
    <w:next w:val="Normal"/>
    <w:link w:val="Heading4Char"/>
    <w:uiPriority w:val="9"/>
    <w:unhideWhenUsed/>
    <w:qFormat/>
    <w:rsid w:val="00473644"/>
    <w:pPr>
      <w:keepNext/>
      <w:keepLines/>
      <w:spacing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756"/>
  </w:style>
  <w:style w:type="character" w:customStyle="1" w:styleId="Heading1Char">
    <w:name w:val="Heading 1 Char"/>
    <w:basedOn w:val="DefaultParagraphFont"/>
    <w:link w:val="Heading1"/>
    <w:uiPriority w:val="9"/>
    <w:rsid w:val="00865756"/>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865756"/>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865756"/>
    <w:rPr>
      <w:rFonts w:ascii="Times New Roman" w:hAnsi="Times New Roman" w:cs="Times New Roman"/>
      <w:b/>
      <w:sz w:val="28"/>
      <w:szCs w:val="28"/>
    </w:rPr>
  </w:style>
  <w:style w:type="paragraph" w:customStyle="1" w:styleId="TableFigureCross-Reference">
    <w:name w:val="Table/Figure Cross-Reference"/>
    <w:basedOn w:val="Heading3"/>
    <w:link w:val="TableFigureCross-ReferenceChar"/>
    <w:qFormat/>
    <w:rsid w:val="00865756"/>
    <w:rPr>
      <w:b w:val="0"/>
      <w:sz w:val="24"/>
    </w:rPr>
  </w:style>
  <w:style w:type="character" w:customStyle="1" w:styleId="TableFigureCross-ReferenceChar">
    <w:name w:val="Table/Figure Cross-Reference Char"/>
    <w:basedOn w:val="Heading3Char"/>
    <w:link w:val="TableFigureCross-Reference"/>
    <w:rsid w:val="00865756"/>
    <w:rPr>
      <w:rFonts w:ascii="Times New Roman" w:hAnsi="Times New Roman" w:cs="Times New Roman"/>
      <w:b w:val="0"/>
      <w:sz w:val="24"/>
      <w:szCs w:val="28"/>
    </w:rPr>
  </w:style>
  <w:style w:type="character" w:customStyle="1" w:styleId="Heading4Char">
    <w:name w:val="Heading 4 Char"/>
    <w:basedOn w:val="DefaultParagraphFont"/>
    <w:link w:val="Heading4"/>
    <w:uiPriority w:val="9"/>
    <w:rsid w:val="00473644"/>
    <w:rPr>
      <w:rFonts w:ascii="Times New Roman" w:eastAsiaTheme="majorEastAsia" w:hAnsi="Times New Roman" w:cstheme="majorBidi"/>
      <w:i/>
      <w:iCs/>
      <w:sz w:val="24"/>
      <w:szCs w:val="24"/>
    </w:rPr>
  </w:style>
  <w:style w:type="character" w:styleId="Hyperlink">
    <w:name w:val="Hyperlink"/>
    <w:basedOn w:val="DefaultParagraphFont"/>
    <w:uiPriority w:val="99"/>
    <w:unhideWhenUsed/>
    <w:rsid w:val="00473644"/>
    <w:rPr>
      <w:color w:val="0563C1" w:themeColor="hyperlink"/>
      <w:u w:val="single"/>
    </w:rPr>
  </w:style>
  <w:style w:type="character" w:styleId="CommentReference">
    <w:name w:val="annotation reference"/>
    <w:basedOn w:val="DefaultParagraphFont"/>
    <w:uiPriority w:val="99"/>
    <w:semiHidden/>
    <w:unhideWhenUsed/>
    <w:rsid w:val="00473644"/>
    <w:rPr>
      <w:sz w:val="16"/>
      <w:szCs w:val="16"/>
    </w:rPr>
  </w:style>
  <w:style w:type="paragraph" w:styleId="CommentText">
    <w:name w:val="annotation text"/>
    <w:basedOn w:val="Normal"/>
    <w:link w:val="CommentTextChar"/>
    <w:uiPriority w:val="99"/>
    <w:unhideWhenUsed/>
    <w:rsid w:val="00473644"/>
    <w:pPr>
      <w:spacing w:line="240" w:lineRule="auto"/>
    </w:pPr>
    <w:rPr>
      <w:sz w:val="20"/>
      <w:szCs w:val="20"/>
    </w:rPr>
  </w:style>
  <w:style w:type="character" w:customStyle="1" w:styleId="CommentTextChar">
    <w:name w:val="Comment Text Char"/>
    <w:basedOn w:val="DefaultParagraphFont"/>
    <w:link w:val="CommentText"/>
    <w:uiPriority w:val="99"/>
    <w:rsid w:val="0047364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3644"/>
    <w:rPr>
      <w:b/>
      <w:bCs/>
    </w:rPr>
  </w:style>
  <w:style w:type="character" w:customStyle="1" w:styleId="CommentSubjectChar">
    <w:name w:val="Comment Subject Char"/>
    <w:basedOn w:val="CommentTextChar"/>
    <w:link w:val="CommentSubject"/>
    <w:uiPriority w:val="99"/>
    <w:semiHidden/>
    <w:rsid w:val="0047364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736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644"/>
    <w:rPr>
      <w:rFonts w:ascii="Segoe UI" w:hAnsi="Segoe UI" w:cs="Segoe UI"/>
      <w:sz w:val="18"/>
      <w:szCs w:val="18"/>
    </w:rPr>
  </w:style>
  <w:style w:type="paragraph" w:styleId="Revision">
    <w:name w:val="Revision"/>
    <w:hidden/>
    <w:uiPriority w:val="99"/>
    <w:semiHidden/>
    <w:rsid w:val="00473644"/>
    <w:pPr>
      <w:spacing w:after="0" w:line="240" w:lineRule="auto"/>
    </w:pPr>
  </w:style>
  <w:style w:type="character" w:styleId="PlaceholderText">
    <w:name w:val="Placeholder Text"/>
    <w:basedOn w:val="DefaultParagraphFont"/>
    <w:uiPriority w:val="99"/>
    <w:semiHidden/>
    <w:rsid w:val="00473644"/>
    <w:rPr>
      <w:color w:val="808080"/>
    </w:rPr>
  </w:style>
  <w:style w:type="paragraph" w:styleId="ListParagraph">
    <w:name w:val="List Paragraph"/>
    <w:basedOn w:val="Normal"/>
    <w:link w:val="ListParagraphChar"/>
    <w:uiPriority w:val="34"/>
    <w:qFormat/>
    <w:rsid w:val="00473644"/>
    <w:pPr>
      <w:ind w:left="720"/>
      <w:contextualSpacing/>
    </w:pPr>
  </w:style>
  <w:style w:type="paragraph" w:styleId="Footer">
    <w:name w:val="footer"/>
    <w:basedOn w:val="Normal"/>
    <w:link w:val="FooterChar"/>
    <w:uiPriority w:val="99"/>
    <w:unhideWhenUsed/>
    <w:rsid w:val="0047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644"/>
    <w:rPr>
      <w:rFonts w:ascii="Times New Roman" w:hAnsi="Times New Roman" w:cs="Times New Roman"/>
      <w:sz w:val="24"/>
      <w:szCs w:val="24"/>
    </w:rPr>
  </w:style>
  <w:style w:type="character" w:styleId="LineNumber">
    <w:name w:val="line number"/>
    <w:basedOn w:val="DefaultParagraphFont"/>
    <w:uiPriority w:val="99"/>
    <w:semiHidden/>
    <w:unhideWhenUsed/>
    <w:rsid w:val="00473644"/>
  </w:style>
  <w:style w:type="character" w:styleId="FootnoteReference">
    <w:name w:val="footnote reference"/>
    <w:basedOn w:val="DefaultParagraphFont"/>
    <w:uiPriority w:val="99"/>
    <w:semiHidden/>
    <w:unhideWhenUsed/>
    <w:rsid w:val="00473644"/>
    <w:rPr>
      <w:vertAlign w:val="superscript"/>
    </w:rPr>
  </w:style>
  <w:style w:type="paragraph" w:styleId="Title">
    <w:name w:val="Title"/>
    <w:basedOn w:val="Normal"/>
    <w:next w:val="Normal"/>
    <w:link w:val="TitleChar"/>
    <w:uiPriority w:val="10"/>
    <w:qFormat/>
    <w:rsid w:val="00473644"/>
    <w:pPr>
      <w:jc w:val="center"/>
    </w:pPr>
    <w:rPr>
      <w:sz w:val="32"/>
      <w:szCs w:val="32"/>
    </w:rPr>
  </w:style>
  <w:style w:type="character" w:customStyle="1" w:styleId="TitleChar">
    <w:name w:val="Title Char"/>
    <w:basedOn w:val="DefaultParagraphFont"/>
    <w:link w:val="Title"/>
    <w:uiPriority w:val="10"/>
    <w:rsid w:val="00473644"/>
    <w:rPr>
      <w:rFonts w:ascii="Times New Roman" w:hAnsi="Times New Roman" w:cs="Times New Roman"/>
      <w:sz w:val="32"/>
      <w:szCs w:val="32"/>
    </w:rPr>
  </w:style>
  <w:style w:type="paragraph" w:styleId="TOCHeading">
    <w:name w:val="TOC Heading"/>
    <w:basedOn w:val="Heading1"/>
    <w:next w:val="Normal"/>
    <w:uiPriority w:val="39"/>
    <w:unhideWhenUsed/>
    <w:qFormat/>
    <w:rsid w:val="00473644"/>
    <w:pPr>
      <w:keepNext/>
      <w:keepLines/>
      <w:spacing w:before="240" w:line="259" w:lineRule="auto"/>
      <w:jc w:val="center"/>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3644"/>
    <w:pPr>
      <w:spacing w:after="100"/>
    </w:pPr>
  </w:style>
  <w:style w:type="paragraph" w:styleId="TOC2">
    <w:name w:val="toc 2"/>
    <w:basedOn w:val="Normal"/>
    <w:next w:val="Normal"/>
    <w:autoRedefine/>
    <w:uiPriority w:val="39"/>
    <w:unhideWhenUsed/>
    <w:rsid w:val="00473644"/>
    <w:pPr>
      <w:spacing w:after="100"/>
      <w:ind w:left="220"/>
    </w:pPr>
  </w:style>
  <w:style w:type="table" w:styleId="TableGrid">
    <w:name w:val="Table Grid"/>
    <w:basedOn w:val="TableNormal"/>
    <w:uiPriority w:val="39"/>
    <w:rsid w:val="00473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3644"/>
  </w:style>
  <w:style w:type="table" w:styleId="ListTable1Light">
    <w:name w:val="List Table 1 Light"/>
    <w:basedOn w:val="TableNormal"/>
    <w:uiPriority w:val="46"/>
    <w:rsid w:val="0047364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4736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99"/>
    <w:rsid w:val="004736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473644"/>
    <w:pPr>
      <w:spacing w:after="0"/>
    </w:pPr>
  </w:style>
  <w:style w:type="paragraph" w:styleId="NormalWeb">
    <w:name w:val="Normal (Web)"/>
    <w:basedOn w:val="Normal"/>
    <w:uiPriority w:val="99"/>
    <w:semiHidden/>
    <w:unhideWhenUsed/>
    <w:rsid w:val="00473644"/>
    <w:pPr>
      <w:spacing w:before="100" w:beforeAutospacing="1" w:after="100" w:afterAutospacing="1" w:line="240" w:lineRule="auto"/>
    </w:pPr>
    <w:rPr>
      <w:rFonts w:eastAsiaTheme="minorEastAsia"/>
    </w:rPr>
  </w:style>
  <w:style w:type="character" w:customStyle="1" w:styleId="ListParagraphChar">
    <w:name w:val="List Paragraph Char"/>
    <w:basedOn w:val="DefaultParagraphFont"/>
    <w:link w:val="ListParagraph"/>
    <w:uiPriority w:val="34"/>
    <w:locked/>
    <w:rsid w:val="00473644"/>
    <w:rPr>
      <w:rFonts w:ascii="Times New Roman" w:hAnsi="Times New Roman" w:cs="Times New Roman"/>
      <w:sz w:val="24"/>
      <w:szCs w:val="24"/>
    </w:rPr>
  </w:style>
  <w:style w:type="table" w:styleId="ListTable7Colorful-Accent3">
    <w:name w:val="List Table 7 Colorful Accent 3"/>
    <w:basedOn w:val="TableNormal"/>
    <w:uiPriority w:val="52"/>
    <w:rsid w:val="0047364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736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36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473644"/>
    <w:pPr>
      <w:spacing w:after="100"/>
      <w:ind w:left="440"/>
    </w:pPr>
  </w:style>
  <w:style w:type="paragraph" w:customStyle="1" w:styleId="Text">
    <w:name w:val="Text"/>
    <w:basedOn w:val="Normal"/>
    <w:link w:val="TextChar"/>
    <w:qFormat/>
    <w:rsid w:val="00473644"/>
  </w:style>
  <w:style w:type="character" w:customStyle="1" w:styleId="TextChar">
    <w:name w:val="Text Char"/>
    <w:basedOn w:val="DefaultParagraphFont"/>
    <w:link w:val="Text"/>
    <w:rsid w:val="004736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44</Pages>
  <Words>4659</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Brooks</dc:creator>
  <cp:keywords/>
  <dc:description/>
  <cp:lastModifiedBy>J Brooks</cp:lastModifiedBy>
  <cp:revision>10</cp:revision>
  <cp:lastPrinted>2019-12-02T20:57:00Z</cp:lastPrinted>
  <dcterms:created xsi:type="dcterms:W3CDTF">2019-12-02T20:00:00Z</dcterms:created>
  <dcterms:modified xsi:type="dcterms:W3CDTF">2020-01-03T02:08:00Z</dcterms:modified>
</cp:coreProperties>
</file>