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이재철"/>
    <w:p>
      <w:pPr>
        <w:pStyle w:val="Heading1"/>
      </w:pPr>
      <w:r>
        <w:t xml:space="preserve">이재철</w:t>
      </w:r>
    </w:p>
    <w:p>
      <w:pPr>
        <w:pStyle w:val="FirstParagraph"/>
      </w:pPr>
      <w:r>
        <w:t xml:space="preserve">Security Engineer (시스템 보안)</w:t>
      </w:r>
    </w:p>
    <w:p>
      <w:r>
        <w:pict>
          <v:rect style="width:0;height:1.5pt" o:hralign="center" o:hrstd="t" o:hr="t"/>
        </w:pict>
      </w:r>
    </w:p>
    <w:bookmarkStart w:id="20" w:name="연락처"/>
    <w:p>
      <w:pPr>
        <w:pStyle w:val="Heading2"/>
      </w:pPr>
      <w:r>
        <w:t xml:space="preserve">연락처</w:t>
      </w:r>
    </w:p>
    <w:p>
      <w:pPr>
        <w:numPr>
          <w:ilvl w:val="0"/>
          <w:numId w:val="1001"/>
        </w:numPr>
        <w:pStyle w:val="Compact"/>
      </w:pPr>
      <w:r>
        <w:t xml:space="preserve">Email: qws941@kakao.com</w:t>
      </w:r>
    </w:p>
    <w:p>
      <w:pPr>
        <w:numPr>
          <w:ilvl w:val="0"/>
          <w:numId w:val="1001"/>
        </w:numPr>
        <w:pStyle w:val="Compact"/>
      </w:pPr>
      <w:r>
        <w:t xml:space="preserve">Phone: 010-5757-9592</w:t>
      </w:r>
    </w:p>
    <w:p>
      <w:pPr>
        <w:numPr>
          <w:ilvl w:val="0"/>
          <w:numId w:val="1001"/>
        </w:numPr>
        <w:pStyle w:val="Compact"/>
      </w:pPr>
      <w:r>
        <w:t xml:space="preserve">GitHub: github.com/qws941</w:t>
      </w:r>
    </w:p>
    <w:p>
      <w:pPr>
        <w:numPr>
          <w:ilvl w:val="0"/>
          <w:numId w:val="1001"/>
        </w:numPr>
        <w:pStyle w:val="Compact"/>
      </w:pPr>
      <w:r>
        <w:t xml:space="preserve">Portfolio: resume.jclee.me</w:t>
      </w:r>
    </w:p>
    <w:p>
      <w:r>
        <w:pict>
          <v:rect style="width:0;height:1.5pt" o:hralign="center" o:hrstd="t" o:hr="t"/>
        </w:pict>
      </w:r>
    </w:p>
    <w:bookmarkEnd w:id="20"/>
    <w:bookmarkStart w:id="21" w:name="지원-동기"/>
    <w:p>
      <w:pPr>
        <w:pStyle w:val="Heading2"/>
      </w:pPr>
      <w:r>
        <w:t xml:space="preserve">지원 동기</w:t>
      </w:r>
    </w:p>
    <w:p>
      <w:pPr>
        <w:pStyle w:val="FirstParagraph"/>
      </w:pPr>
      <w:r>
        <w:t xml:space="preserve">토스뱅크의 Security Engineer 포지션에 지원합니다. 9년간 금융, 공공, 제조 분야에서 보안 인프라 설계와 운영을 담당했습니다. 넥스트레이드 대체거래소 보안 인프라 구축 및 운영을 통해 금융권 보안 요구사항과 규제 대응 경험을 쌓았습니다.</w:t>
      </w:r>
    </w:p>
    <w:p>
      <w:pPr>
        <w:pStyle w:val="BodyText"/>
      </w:pPr>
      <w:r>
        <w:t xml:space="preserve">토스뱅크의 고객 자산 보호와 제로 트러스트 보안 아키텍처 철학에 공감하여 지원하게 되었습니다.</w:t>
      </w:r>
    </w:p>
    <w:p>
      <w:r>
        <w:pict>
          <v:rect style="width:0;height:1.5pt" o:hralign="center" o:hrstd="t" o:hr="t"/>
        </w:pict>
      </w:r>
    </w:p>
    <w:bookmarkEnd w:id="21"/>
    <w:bookmarkStart w:id="22" w:name="핵심-역량"/>
    <w:p>
      <w:pPr>
        <w:pStyle w:val="Heading2"/>
      </w:pPr>
      <w:r>
        <w:t xml:space="preserve">핵심 역량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금융권 보안 인프라</w:t>
      </w:r>
      <w:r>
        <w:t xml:space="preserve">: 국내 최초 대체거래소 보안 인프라 설계 및 운영, 금융위 본인가 심사 통과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보안 솔루션 운영</w:t>
      </w:r>
      <w:r>
        <w:t xml:space="preserve">: 방화벽, SIEM, NAC, DLP 등 보안 솔루션 통합 운영 및 장애 대응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취약점 관리</w:t>
      </w:r>
      <w:r>
        <w:t xml:space="preserve">: 정기 보안 취약점 점검, 월간 보안 리포트 작성, 금융감독원 감사 대응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보안 자동화</w:t>
      </w:r>
      <w:r>
        <w:t xml:space="preserve">: Python과 Ansible을 활용한 보안 정책 배포 및 운영 업무 자동화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클우드 보안</w:t>
      </w:r>
      <w:r>
        <w:t xml:space="preserve">: AWS 기반 금융 인프라 보안 설계 및 취약점 대응</w:t>
      </w:r>
    </w:p>
    <w:p>
      <w:r>
        <w:pict>
          <v:rect style="width:0;height:1.5pt" o:hralign="center" o:hrstd="t" o:hr="t"/>
        </w:pict>
      </w:r>
    </w:p>
    <w:bookmarkEnd w:id="22"/>
    <w:bookmarkStart w:id="30" w:name="경력사항"/>
    <w:p>
      <w:pPr>
        <w:pStyle w:val="Heading2"/>
      </w:pPr>
      <w:r>
        <w:t xml:space="preserve">경력사항</w:t>
      </w:r>
    </w:p>
    <w:bookmarkStart w:id="23" w:name="아이티센-cts-정볳안-운영-엔지니어"/>
    <w:p>
      <w:pPr>
        <w:pStyle w:val="Heading3"/>
      </w:pPr>
      <w:r>
        <w:t xml:space="preserve">㈜아이티센 CTS | 정볳안 운영 엔지니어</w:t>
      </w:r>
    </w:p>
    <w:p>
      <w:pPr>
        <w:pStyle w:val="FirstParagraph"/>
      </w:pPr>
      <w:r>
        <w:t xml:space="preserve">2025.03 ~ 현재 (10개월) | 넥스트레이드 보안운영SM</w:t>
      </w:r>
    </w:p>
    <w:p>
      <w:pPr>
        <w:numPr>
          <w:ilvl w:val="0"/>
          <w:numId w:val="1003"/>
        </w:numPr>
        <w:pStyle w:val="Compact"/>
      </w:pPr>
      <w:r>
        <w:t xml:space="preserve">15종 보안 솔루션 통합 운영 (FortiGate, NAC, DLP, EDR, SIEM 등)</w:t>
      </w:r>
    </w:p>
    <w:p>
      <w:pPr>
        <w:numPr>
          <w:ilvl w:val="0"/>
          <w:numId w:val="1003"/>
        </w:numPr>
        <w:pStyle w:val="Compact"/>
      </w:pPr>
      <w:r>
        <w:t xml:space="preserve">Splunk 기반 24시간 보안 모니터링 체계 운영 및 인시던트 대응</w:t>
      </w:r>
    </w:p>
    <w:p>
      <w:pPr>
        <w:numPr>
          <w:ilvl w:val="0"/>
          <w:numId w:val="1003"/>
        </w:numPr>
        <w:pStyle w:val="Compact"/>
      </w:pPr>
      <w:r>
        <w:t xml:space="preserve">보안 장애 건수 월평균 8건에서 5건으로 감소</w:t>
      </w:r>
    </w:p>
    <w:p>
      <w:pPr>
        <w:numPr>
          <w:ilvl w:val="0"/>
          <w:numId w:val="1003"/>
        </w:numPr>
        <w:pStyle w:val="Compact"/>
      </w:pPr>
      <w:r>
        <w:t xml:space="preserve">인시던트 평균 대응 시간 45분에서 27분으로 단축</w:t>
      </w:r>
    </w:p>
    <w:p>
      <w:pPr>
        <w:numPr>
          <w:ilvl w:val="0"/>
          <w:numId w:val="1003"/>
        </w:numPr>
        <w:pStyle w:val="Compact"/>
      </w:pPr>
      <w:r>
        <w:t xml:space="preserve">금융감독원 정기 감사 지적사항 없이 통과 (2회 연속)</w:t>
      </w:r>
    </w:p>
    <w:p>
      <w:pPr>
        <w:numPr>
          <w:ilvl w:val="0"/>
          <w:numId w:val="1003"/>
        </w:numPr>
        <w:pStyle w:val="Compact"/>
      </w:pPr>
      <w:r>
        <w:t xml:space="preserve">정기 보안 취약점 점검 및 월간 리포트 작성</w:t>
      </w:r>
    </w:p>
    <w:p>
      <w:pPr>
        <w:numPr>
          <w:ilvl w:val="0"/>
          <w:numId w:val="1003"/>
        </w:numPr>
        <w:pStyle w:val="Compact"/>
      </w:pPr>
      <w:r>
        <w:t xml:space="preserve">n8n 워크플로우를 활용한 보안 알림 자동화</w:t>
      </w:r>
    </w:p>
    <w:p>
      <w:pPr>
        <w:numPr>
          <w:ilvl w:val="0"/>
          <w:numId w:val="1003"/>
        </w:numPr>
        <w:pStyle w:val="Compact"/>
      </w:pPr>
      <w:r>
        <w:t xml:space="preserve">Python 스크립트 개발로 보안 로그 분석 및 리포팅 자동화</w:t>
      </w:r>
    </w:p>
    <w:p>
      <w:pPr>
        <w:pStyle w:val="FirstParagraph"/>
      </w:pPr>
      <w:r>
        <w:t xml:space="preserve">기술 스택: Splunk, FortiGate, Python, n8n, Linux</w:t>
      </w:r>
    </w:p>
    <w:p>
      <w:r>
        <w:pict>
          <v:rect style="width:0;height:1.5pt" o:hralign="center" o:hrstd="t" o:hr="t"/>
        </w:pict>
      </w:r>
    </w:p>
    <w:bookmarkEnd w:id="23"/>
    <w:bookmarkStart w:id="24" w:name="가온누리정보시스템-보안-인프라-엔지니어"/>
    <w:p>
      <w:pPr>
        <w:pStyle w:val="Heading3"/>
      </w:pPr>
      <w:r>
        <w:t xml:space="preserve">㈜가온누리정보시스템 | 보안 인프라 엔지니어</w:t>
      </w:r>
    </w:p>
    <w:p>
      <w:pPr>
        <w:pStyle w:val="FirstParagraph"/>
      </w:pPr>
      <w:r>
        <w:t xml:space="preserve">2024.03 ~ 2025.02 (1년) | 넥스트레이드 보안인프라 구축</w:t>
      </w:r>
    </w:p>
    <w:p>
      <w:pPr>
        <w:numPr>
          <w:ilvl w:val="0"/>
          <w:numId w:val="1004"/>
        </w:numPr>
        <w:pStyle w:val="Compact"/>
      </w:pPr>
      <w:r>
        <w:t xml:space="preserve">금융위원회 본인가 심사 대응 및 보안 아키텍처 기술 문서 작성</w:t>
      </w:r>
    </w:p>
    <w:p>
      <w:pPr>
        <w:numPr>
          <w:ilvl w:val="0"/>
          <w:numId w:val="1004"/>
        </w:numPr>
        <w:pStyle w:val="Compact"/>
      </w:pPr>
      <w:r>
        <w:t xml:space="preserve">대체거래소 망분리 보안 체계 설계 (NAC, 망연계, 방화벽 이중화)</w:t>
      </w:r>
    </w:p>
    <w:p>
      <w:pPr>
        <w:numPr>
          <w:ilvl w:val="0"/>
          <w:numId w:val="1004"/>
        </w:numPr>
        <w:pStyle w:val="Compact"/>
      </w:pPr>
      <w:r>
        <w:t xml:space="preserve">FortiGate HA 구성으로 고가용성 보안 인프라 구축</w:t>
      </w:r>
    </w:p>
    <w:p>
      <w:pPr>
        <w:numPr>
          <w:ilvl w:val="0"/>
          <w:numId w:val="1004"/>
        </w:numPr>
        <w:pStyle w:val="Compact"/>
      </w:pPr>
      <w:r>
        <w:t xml:space="preserve">DDoS, IPS, WAF, VPN 등 네트워크 보안 솔루션 신규 도입</w:t>
      </w:r>
    </w:p>
    <w:p>
      <w:pPr>
        <w:numPr>
          <w:ilvl w:val="0"/>
          <w:numId w:val="1004"/>
        </w:numPr>
        <w:pStyle w:val="Compact"/>
      </w:pPr>
      <w:r>
        <w:t xml:space="preserve">EPP, DLP, APT 등 엔드포인트 보안 솔루션 구축</w:t>
      </w:r>
    </w:p>
    <w:p>
      <w:pPr>
        <w:numPr>
          <w:ilvl w:val="0"/>
          <w:numId w:val="1004"/>
        </w:numPr>
        <w:pStyle w:val="Compact"/>
      </w:pPr>
      <w:r>
        <w:t xml:space="preserve">RADIUS와 2FA 통합을 통한 접근제어 체계 구축</w:t>
      </w:r>
    </w:p>
    <w:p>
      <w:pPr>
        <w:numPr>
          <w:ilvl w:val="0"/>
          <w:numId w:val="1004"/>
        </w:numPr>
        <w:pStyle w:val="Compact"/>
      </w:pPr>
      <w:r>
        <w:t xml:space="preserve">Ansible 플레이북 개발로 보안 장비 설정 표준화</w:t>
      </w:r>
    </w:p>
    <w:p>
      <w:pPr>
        <w:numPr>
          <w:ilvl w:val="0"/>
          <w:numId w:val="1004"/>
        </w:numPr>
        <w:pStyle w:val="Compact"/>
      </w:pPr>
      <w:r>
        <w:t xml:space="preserve">FortiManager API 연동 방화벽 정책 자동화로 배포 시간 단축</w:t>
      </w:r>
    </w:p>
    <w:p>
      <w:pPr>
        <w:pStyle w:val="FirstParagraph"/>
      </w:pPr>
      <w:r>
        <w:t xml:space="preserve">기술 스택: FortiGate, FortiManager, Ansible, Python, VMware</w:t>
      </w:r>
    </w:p>
    <w:p>
      <w:r>
        <w:pict>
          <v:rect style="width:0;height:1.5pt" o:hralign="center" o:hrstd="t" o:hr="t"/>
        </w:pict>
      </w:r>
    </w:p>
    <w:bookmarkEnd w:id="24"/>
    <w:bookmarkStart w:id="25" w:name="콴텍투자일임-인프라-보안-엔지니어"/>
    <w:p>
      <w:pPr>
        <w:pStyle w:val="Heading3"/>
      </w:pPr>
      <w:r>
        <w:t xml:space="preserve">㈜콴텍투자일임 | 인프라 보안 엔지니어</w:t>
      </w:r>
    </w:p>
    <w:p>
      <w:pPr>
        <w:pStyle w:val="FirstParagraph"/>
      </w:pPr>
      <w:r>
        <w:t xml:space="preserve">2022.08 ~ 2024.02 (1년 7개월) | AI 기반 주식투자 서비스</w:t>
      </w:r>
    </w:p>
    <w:p>
      <w:pPr>
        <w:numPr>
          <w:ilvl w:val="0"/>
          <w:numId w:val="1005"/>
        </w:numPr>
        <w:pStyle w:val="Compact"/>
      </w:pPr>
      <w:r>
        <w:t xml:space="preserve">AWS 환경 보안 인프라 운영 (VPC, IAM, Security Group, CloudTrail)</w:t>
      </w:r>
    </w:p>
    <w:p>
      <w:pPr>
        <w:numPr>
          <w:ilvl w:val="0"/>
          <w:numId w:val="1005"/>
        </w:numPr>
        <w:pStyle w:val="Compact"/>
      </w:pPr>
      <w:r>
        <w:t xml:space="preserve">금융보안데이터센터 온프레미스와 AWS 클라우드 하이브리드 보안 관리</w:t>
      </w:r>
    </w:p>
    <w:p>
      <w:pPr>
        <w:numPr>
          <w:ilvl w:val="0"/>
          <w:numId w:val="1005"/>
        </w:numPr>
        <w:pStyle w:val="Compact"/>
      </w:pPr>
      <w:r>
        <w:t xml:space="preserve">CCE 취약점 점검 및 대응</w:t>
      </w:r>
    </w:p>
    <w:p>
      <w:pPr>
        <w:numPr>
          <w:ilvl w:val="0"/>
          <w:numId w:val="1005"/>
        </w:numPr>
        <w:pStyle w:val="Compact"/>
      </w:pPr>
      <w:r>
        <w:t xml:space="preserve">Prometheus와 Grafana 기반 보안 메트릭 모니터링 대시보드 구축</w:t>
      </w:r>
    </w:p>
    <w:p>
      <w:pPr>
        <w:numPr>
          <w:ilvl w:val="0"/>
          <w:numId w:val="1005"/>
        </w:numPr>
        <w:pStyle w:val="Compact"/>
      </w:pPr>
      <w:r>
        <w:t xml:space="preserve">AWS CloudTrail과 GuardDuty 로그 통합 분석</w:t>
      </w:r>
    </w:p>
    <w:p>
      <w:pPr>
        <w:numPr>
          <w:ilvl w:val="0"/>
          <w:numId w:val="1005"/>
        </w:numPr>
        <w:pStyle w:val="Compact"/>
      </w:pPr>
      <w:r>
        <w:t xml:space="preserve">로보어드바이저 테스트베드 보안 심사 대응 지원</w:t>
      </w:r>
    </w:p>
    <w:p>
      <w:pPr>
        <w:pStyle w:val="FirstParagraph"/>
      </w:pPr>
      <w:r>
        <w:t xml:space="preserve">기술 스택: AWS, Terraform, Prometheus, Grafana, Linux</w:t>
      </w:r>
    </w:p>
    <w:p>
      <w:r>
        <w:pict>
          <v:rect style="width:0;height:1.5pt" o:hralign="center" o:hrstd="t" o:hr="t"/>
        </w:pict>
      </w:r>
    </w:p>
    <w:bookmarkEnd w:id="25"/>
    <w:bookmarkStart w:id="26" w:name="펀엔씨-devops-엔지니어"/>
    <w:p>
      <w:pPr>
        <w:pStyle w:val="Heading3"/>
      </w:pPr>
      <w:r>
        <w:t xml:space="preserve">㈜펀엔씨 | DevOps 엔지니어</w:t>
      </w:r>
    </w:p>
    <w:p>
      <w:pPr>
        <w:pStyle w:val="FirstParagraph"/>
      </w:pPr>
      <w:r>
        <w:t xml:space="preserve">2022.05 ~ 2022.07 (3개월) | 클라우드 인프라 구축</w:t>
      </w:r>
    </w:p>
    <w:p>
      <w:pPr>
        <w:numPr>
          <w:ilvl w:val="0"/>
          <w:numId w:val="1006"/>
        </w:numPr>
        <w:pStyle w:val="Compact"/>
      </w:pPr>
      <w:r>
        <w:t xml:space="preserve">AWS 인프라 보안 설계 (EC2, VPC 네트워크)</w:t>
      </w:r>
    </w:p>
    <w:p>
      <w:pPr>
        <w:numPr>
          <w:ilvl w:val="0"/>
          <w:numId w:val="1006"/>
        </w:numPr>
        <w:pStyle w:val="Compact"/>
      </w:pPr>
      <w:r>
        <w:t xml:space="preserve">Kubernetes RBAC 정책 및 Pod Security 설정</w:t>
      </w:r>
    </w:p>
    <w:p>
      <w:pPr>
        <w:numPr>
          <w:ilvl w:val="0"/>
          <w:numId w:val="1006"/>
        </w:numPr>
        <w:pStyle w:val="Compact"/>
      </w:pPr>
      <w:r>
        <w:t xml:space="preserve">GitLab CI/CD 파이프라인 보안 검수 자동화</w:t>
      </w:r>
    </w:p>
    <w:p>
      <w:pPr>
        <w:pStyle w:val="FirstParagraph"/>
      </w:pPr>
      <w:r>
        <w:t xml:space="preserve">기술 스택: AWS, Kubernetes, Docker, GitLab CI/CD</w:t>
      </w:r>
    </w:p>
    <w:p>
      <w:r>
        <w:pict>
          <v:rect style="width:0;height:1.5pt" o:hralign="center" o:hrstd="t" o:hr="t"/>
        </w:pict>
      </w:r>
    </w:p>
    <w:bookmarkEnd w:id="26"/>
    <w:bookmarkStart w:id="27" w:name="조인트리-시스템-보안-엔지니어"/>
    <w:p>
      <w:pPr>
        <w:pStyle w:val="Heading3"/>
      </w:pPr>
      <w:r>
        <w:t xml:space="preserve">㈜조인트리 | 시스템 보안 엔지니어</w:t>
      </w:r>
    </w:p>
    <w:p>
      <w:pPr>
        <w:pStyle w:val="FirstParagraph"/>
      </w:pPr>
      <w:r>
        <w:t xml:space="preserve">2021.09 ~ 2022.04 (8개월) | 국민대학교 차세대 정보시스템</w:t>
      </w:r>
    </w:p>
    <w:p>
      <w:pPr>
        <w:numPr>
          <w:ilvl w:val="0"/>
          <w:numId w:val="1007"/>
        </w:numPr>
        <w:pStyle w:val="Compact"/>
      </w:pPr>
      <w:r>
        <w:t xml:space="preserve">VMware NSX-T 분산 방화벽 기반 서버 간 트래픽 제어</w:t>
      </w:r>
    </w:p>
    <w:p>
      <w:pPr>
        <w:numPr>
          <w:ilvl w:val="0"/>
          <w:numId w:val="1007"/>
        </w:numPr>
        <w:pStyle w:val="Compact"/>
      </w:pPr>
      <w:r>
        <w:t xml:space="preserve">가상 스위치 레벨 보안 정책 중앙 집중화</w:t>
      </w:r>
    </w:p>
    <w:p>
      <w:pPr>
        <w:numPr>
          <w:ilvl w:val="0"/>
          <w:numId w:val="1007"/>
        </w:numPr>
        <w:pStyle w:val="Compact"/>
      </w:pPr>
      <w:r>
        <w:t xml:space="preserve">NAC, DLP, 방화벽 보안 솔루션 통합</w:t>
      </w:r>
    </w:p>
    <w:p>
      <w:pPr>
        <w:pStyle w:val="FirstParagraph"/>
      </w:pPr>
      <w:r>
        <w:t xml:space="preserve">기술 스택: VMware NSX-T, vSphere, Linux</w:t>
      </w:r>
    </w:p>
    <w:p>
      <w:r>
        <w:pict>
          <v:rect style="width:0;height:1.5pt" o:hralign="center" o:hrstd="t" o:hr="t"/>
        </w:pict>
      </w:r>
    </w:p>
    <w:bookmarkEnd w:id="27"/>
    <w:bookmarkStart w:id="28" w:name="메타넷엠플랫폼-시스템-보안-엔지니어"/>
    <w:p>
      <w:pPr>
        <w:pStyle w:val="Heading3"/>
      </w:pPr>
      <w:r>
        <w:t xml:space="preserve">㈜메타넷엠플랫폼 | 시스템 보안 엔지니어</w:t>
      </w:r>
    </w:p>
    <w:p>
      <w:pPr>
        <w:pStyle w:val="FirstParagraph"/>
      </w:pPr>
      <w:r>
        <w:t xml:space="preserve">2019.12 ~ 2021.08 (1년 9개월) | 대규모 콜센터 인프라</w:t>
      </w:r>
    </w:p>
    <w:p>
      <w:pPr>
        <w:numPr>
          <w:ilvl w:val="0"/>
          <w:numId w:val="1008"/>
        </w:numPr>
        <w:pStyle w:val="Compact"/>
      </w:pPr>
      <w:r>
        <w:t xml:space="preserve">OpenVPN 기반 재택근무 VPN 인프라 구축</w:t>
      </w:r>
    </w:p>
    <w:p>
      <w:pPr>
        <w:numPr>
          <w:ilvl w:val="0"/>
          <w:numId w:val="1008"/>
        </w:numPr>
        <w:pStyle w:val="Compact"/>
      </w:pPr>
      <w:r>
        <w:t xml:space="preserve">VPN-NAC 연동 원격 접근 체계 구축</w:t>
      </w:r>
    </w:p>
    <w:p>
      <w:pPr>
        <w:numPr>
          <w:ilvl w:val="0"/>
          <w:numId w:val="1008"/>
        </w:numPr>
        <w:pStyle w:val="Compact"/>
      </w:pPr>
      <w:r>
        <w:t xml:space="preserve">천 명 이상 사용자 계정 및 인증서 자동화 관리</w:t>
      </w:r>
    </w:p>
    <w:p>
      <w:pPr>
        <w:numPr>
          <w:ilvl w:val="0"/>
          <w:numId w:val="1008"/>
        </w:numPr>
        <w:pStyle w:val="Compact"/>
      </w:pPr>
      <w:r>
        <w:t xml:space="preserve">VPN 세션 모니터링 및 비정상 접근 탐지 대시보드 구축</w:t>
      </w:r>
    </w:p>
    <w:p>
      <w:pPr>
        <w:numPr>
          <w:ilvl w:val="0"/>
          <w:numId w:val="1008"/>
        </w:numPr>
        <w:pStyle w:val="Compact"/>
      </w:pPr>
      <w:r>
        <w:t xml:space="preserve">Ansible 기반 VPN 서버 배포 자동화</w:t>
      </w:r>
    </w:p>
    <w:p>
      <w:pPr>
        <w:pStyle w:val="FirstParagraph"/>
      </w:pPr>
      <w:r>
        <w:t xml:space="preserve">기술 스택: Ansible, Python, VPN, NAC, Linux</w:t>
      </w:r>
    </w:p>
    <w:p>
      <w:r>
        <w:pict>
          <v:rect style="width:0;height:1.5pt" o:hralign="center" o:hrstd="t" o:hr="t"/>
        </w:pict>
      </w:r>
    </w:p>
    <w:bookmarkEnd w:id="28"/>
    <w:bookmarkStart w:id="29" w:name="엠티데이타-서버-시스템-엔지니어"/>
    <w:p>
      <w:pPr>
        <w:pStyle w:val="Heading3"/>
      </w:pPr>
      <w:r>
        <w:t xml:space="preserve">㈜엠티데이타 | 서버 시스템 엔지니어</w:t>
      </w:r>
    </w:p>
    <w:p>
      <w:pPr>
        <w:pStyle w:val="FirstParagraph"/>
      </w:pPr>
      <w:r>
        <w:t xml:space="preserve">2017.02 ~ 2018.10 (1년 9개월) | 한국항공우주산업</w:t>
      </w:r>
    </w:p>
    <w:p>
      <w:pPr>
        <w:numPr>
          <w:ilvl w:val="0"/>
          <w:numId w:val="1009"/>
        </w:numPr>
        <w:pStyle w:val="Compact"/>
      </w:pPr>
      <w:r>
        <w:t xml:space="preserve">폐쇄망 보안 인프라 운영</w:t>
      </w:r>
    </w:p>
    <w:p>
      <w:pPr>
        <w:numPr>
          <w:ilvl w:val="0"/>
          <w:numId w:val="1009"/>
        </w:numPr>
        <w:pStyle w:val="Compact"/>
      </w:pPr>
      <w:r>
        <w:t xml:space="preserve">망분리 환경 관리 및 보안 패치 적용</w:t>
      </w:r>
    </w:p>
    <w:p>
      <w:pPr>
        <w:numPr>
          <w:ilvl w:val="0"/>
          <w:numId w:val="1009"/>
        </w:numPr>
        <w:pStyle w:val="Compact"/>
      </w:pPr>
      <w:r>
        <w:t xml:space="preserve">보안 감사 대응 및 인프라 자산 관리</w:t>
      </w:r>
    </w:p>
    <w:p>
      <w:pPr>
        <w:pStyle w:val="FirstParagraph"/>
      </w:pPr>
      <w:r>
        <w:t xml:space="preserve">기술 스택: Linux, Shell Script, FortiGate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기술-스택"/>
    <w:p>
      <w:pPr>
        <w:pStyle w:val="Heading2"/>
      </w:pPr>
      <w:r>
        <w:t xml:space="preserve">기술 스택</w:t>
      </w:r>
    </w:p>
    <w:bookmarkStart w:id="31" w:name="보안-솔루션"/>
    <w:p>
      <w:pPr>
        <w:pStyle w:val="Heading3"/>
      </w:pPr>
      <w:r>
        <w:t xml:space="preserve">보안 솔루션</w:t>
      </w:r>
    </w:p>
    <w:p>
      <w:pPr>
        <w:numPr>
          <w:ilvl w:val="0"/>
          <w:numId w:val="1010"/>
        </w:numPr>
        <w:pStyle w:val="Compact"/>
      </w:pPr>
      <w:r>
        <w:t xml:space="preserve">네트워크 보안: FortiGate, Palo Alto, IPS/IDS, WAF, DDoS</w:t>
      </w:r>
    </w:p>
    <w:p>
      <w:pPr>
        <w:numPr>
          <w:ilvl w:val="0"/>
          <w:numId w:val="1010"/>
        </w:numPr>
        <w:pStyle w:val="Compact"/>
      </w:pPr>
      <w:r>
        <w:t xml:space="preserve">엔드포인트 보안: NAC, DLP, EDR, APT</w:t>
      </w:r>
    </w:p>
    <w:p>
      <w:pPr>
        <w:numPr>
          <w:ilvl w:val="0"/>
          <w:numId w:val="1010"/>
        </w:numPr>
        <w:pStyle w:val="Compact"/>
      </w:pPr>
      <w:r>
        <w:t xml:space="preserve">접근제어: SSL VPN, IPSec, RADIUS, 2FA</w:t>
      </w:r>
    </w:p>
    <w:p>
      <w:pPr>
        <w:numPr>
          <w:ilvl w:val="0"/>
          <w:numId w:val="1010"/>
        </w:numPr>
        <w:pStyle w:val="Compact"/>
      </w:pPr>
      <w:r>
        <w:t xml:space="preserve">모니터링 및 분석: Splunk, SIEM</w:t>
      </w:r>
    </w:p>
    <w:bookmarkEnd w:id="31"/>
    <w:bookmarkStart w:id="32" w:name="클라우드-보안"/>
    <w:p>
      <w:pPr>
        <w:pStyle w:val="Heading3"/>
      </w:pPr>
      <w:r>
        <w:t xml:space="preserve">클라우드 보안</w:t>
      </w:r>
    </w:p>
    <w:p>
      <w:pPr>
        <w:numPr>
          <w:ilvl w:val="0"/>
          <w:numId w:val="1011"/>
        </w:numPr>
        <w:pStyle w:val="Compact"/>
      </w:pPr>
      <w:r>
        <w:t xml:space="preserve">AWS: VPC, IAM, Security Group, CloudTrail, GuardDuty, WAF</w:t>
      </w:r>
    </w:p>
    <w:p>
      <w:pPr>
        <w:numPr>
          <w:ilvl w:val="0"/>
          <w:numId w:val="1011"/>
        </w:numPr>
        <w:pStyle w:val="Compact"/>
      </w:pPr>
      <w:r>
        <w:t xml:space="preserve">컨테이너 보안: Kubernetes RBAC, Pod Security</w:t>
      </w:r>
    </w:p>
    <w:bookmarkEnd w:id="32"/>
    <w:bookmarkStart w:id="33" w:name="자동화-및-개발"/>
    <w:p>
      <w:pPr>
        <w:pStyle w:val="Heading3"/>
      </w:pPr>
      <w:r>
        <w:t xml:space="preserve">자동화 및 개발</w:t>
      </w:r>
    </w:p>
    <w:p>
      <w:pPr>
        <w:numPr>
          <w:ilvl w:val="0"/>
          <w:numId w:val="1012"/>
        </w:numPr>
        <w:pStyle w:val="Compact"/>
      </w:pPr>
      <w:r>
        <w:t xml:space="preserve">언어: Python, Shell Script</w:t>
      </w:r>
    </w:p>
    <w:p>
      <w:pPr>
        <w:numPr>
          <w:ilvl w:val="0"/>
          <w:numId w:val="1012"/>
        </w:numPr>
        <w:pStyle w:val="Compact"/>
      </w:pPr>
      <w:r>
        <w:t xml:space="preserve">IaC: Ansible, Terraform</w:t>
      </w:r>
    </w:p>
    <w:p>
      <w:pPr>
        <w:numPr>
          <w:ilvl w:val="0"/>
          <w:numId w:val="1012"/>
        </w:numPr>
        <w:pStyle w:val="Compact"/>
      </w:pPr>
      <w:r>
        <w:t xml:space="preserve">자동화 도구: n8n, REST API</w:t>
      </w:r>
    </w:p>
    <w:bookmarkEnd w:id="33"/>
    <w:bookmarkStart w:id="34" w:name="모니터링-및-관측성"/>
    <w:p>
      <w:pPr>
        <w:pStyle w:val="Heading3"/>
      </w:pPr>
      <w:r>
        <w:t xml:space="preserve">모니터링 및 관측성</w:t>
      </w:r>
    </w:p>
    <w:p>
      <w:pPr>
        <w:numPr>
          <w:ilvl w:val="0"/>
          <w:numId w:val="1013"/>
        </w:numPr>
        <w:pStyle w:val="Compact"/>
      </w:pPr>
      <w:r>
        <w:t xml:space="preserve">오픈소스: Prometheus, Grafana, ELK Stack</w:t>
      </w:r>
    </w:p>
    <w:p>
      <w:pPr>
        <w:numPr>
          <w:ilvl w:val="0"/>
          <w:numId w:val="1013"/>
        </w:numPr>
        <w:pStyle w:val="Compact"/>
      </w:pPr>
      <w:r>
        <w:t xml:space="preserve">상용: Splunk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학력-및-자격증"/>
    <w:p>
      <w:pPr>
        <w:pStyle w:val="Heading2"/>
      </w:pPr>
      <w:r>
        <w:t xml:space="preserve">학력 및 자격증</w:t>
      </w:r>
    </w:p>
    <w:bookmarkStart w:id="36" w:name="학력"/>
    <w:p>
      <w:pPr>
        <w:pStyle w:val="Heading3"/>
      </w:pPr>
      <w:r>
        <w:t xml:space="preserve">학력</w:t>
      </w:r>
    </w:p>
    <w:p>
      <w:pPr>
        <w:numPr>
          <w:ilvl w:val="0"/>
          <w:numId w:val="1014"/>
        </w:numPr>
        <w:pStyle w:val="Compact"/>
      </w:pPr>
      <w:r>
        <w:t xml:space="preserve">한양사이버대학교 컴퓨터공학과 (재학중, 2024.03 ~ 현재)</w:t>
      </w:r>
    </w:p>
    <w:bookmarkEnd w:id="36"/>
    <w:bookmarkStart w:id="37" w:name="자격증"/>
    <w:p>
      <w:pPr>
        <w:pStyle w:val="Heading3"/>
      </w:pPr>
      <w:r>
        <w:t xml:space="preserve">자격증</w:t>
      </w:r>
    </w:p>
    <w:p>
      <w:pPr>
        <w:numPr>
          <w:ilvl w:val="0"/>
          <w:numId w:val="1015"/>
        </w:numPr>
        <w:pStyle w:val="Compact"/>
      </w:pPr>
      <w:r>
        <w:t xml:space="preserve">CCNP (Cisco Systems, 2020.08)</w:t>
      </w:r>
    </w:p>
    <w:p>
      <w:pPr>
        <w:numPr>
          <w:ilvl w:val="0"/>
          <w:numId w:val="1015"/>
        </w:numPr>
        <w:pStyle w:val="Compact"/>
      </w:pPr>
      <w:r>
        <w:t xml:space="preserve">RHCSA (Red Hat, 2019.01)</w:t>
      </w:r>
    </w:p>
    <w:p>
      <w:pPr>
        <w:numPr>
          <w:ilvl w:val="0"/>
          <w:numId w:val="1015"/>
        </w:numPr>
        <w:pStyle w:val="Compact"/>
      </w:pPr>
      <w:r>
        <w:t xml:space="preserve">CompTIA Linux+ (CompTIA, 2019.02)</w:t>
      </w:r>
    </w:p>
    <w:p>
      <w:pPr>
        <w:numPr>
          <w:ilvl w:val="0"/>
          <w:numId w:val="1015"/>
        </w:numPr>
        <w:pStyle w:val="Compact"/>
      </w:pPr>
      <w:r>
        <w:t xml:space="preserve">LPIC Level 1 (LPI, 2019.02)</w:t>
      </w:r>
    </w:p>
    <w:p>
      <w:pPr>
        <w:numPr>
          <w:ilvl w:val="0"/>
          <w:numId w:val="1015"/>
        </w:numPr>
        <w:pStyle w:val="Compact"/>
      </w:pPr>
      <w:r>
        <w:t xml:space="preserve">리눅스마스터 2급 (한국정보통신진흥협회, 2019.01)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기타"/>
    <w:p>
      <w:pPr>
        <w:pStyle w:val="Heading2"/>
      </w:pPr>
      <w:r>
        <w:t xml:space="preserve">기타</w:t>
      </w:r>
    </w:p>
    <w:bookmarkStart w:id="39" w:name="언어"/>
    <w:p>
      <w:pPr>
        <w:pStyle w:val="Heading3"/>
      </w:pPr>
      <w:r>
        <w:t xml:space="preserve">언어</w:t>
      </w:r>
    </w:p>
    <w:p>
      <w:pPr>
        <w:numPr>
          <w:ilvl w:val="0"/>
          <w:numId w:val="1016"/>
        </w:numPr>
        <w:pStyle w:val="Compact"/>
      </w:pPr>
      <w:r>
        <w:t xml:space="preserve">한국어: 원어민</w:t>
      </w:r>
    </w:p>
    <w:p>
      <w:pPr>
        <w:numPr>
          <w:ilvl w:val="0"/>
          <w:numId w:val="1016"/>
        </w:numPr>
        <w:pStyle w:val="Compact"/>
      </w:pPr>
      <w:r>
        <w:t xml:space="preserve">영어: 기술 문서 독해 가능</w:t>
      </w:r>
    </w:p>
    <w:bookmarkEnd w:id="39"/>
    <w:bookmarkStart w:id="40" w:name="github"/>
    <w:p>
      <w:pPr>
        <w:pStyle w:val="Heading3"/>
      </w:pPr>
      <w:r>
        <w:t xml:space="preserve">GitHub</w:t>
      </w:r>
    </w:p>
    <w:p>
      <w:pPr>
        <w:numPr>
          <w:ilvl w:val="0"/>
          <w:numId w:val="1017"/>
        </w:numPr>
        <w:pStyle w:val="Compact"/>
      </w:pPr>
      <w:r>
        <w:t xml:space="preserve">github.com/qws941</w:t>
      </w:r>
    </w:p>
    <w:p>
      <w:pPr>
        <w:numPr>
          <w:ilvl w:val="0"/>
          <w:numId w:val="1017"/>
        </w:numPr>
        <w:pStyle w:val="Compact"/>
      </w:pPr>
      <w:r>
        <w:t xml:space="preserve">인프라 자동화 스크립트 및 보안 도구 공유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이력서 작성일: 2026년 1월</w:t>
      </w:r>
    </w:p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2026-03-20T05:57:01Z</dcterms:created>
  <dcterms:modified xsi:type="dcterms:W3CDTF">2026-03-20T05:57:01Z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