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B14311" w:rsidRDefault="00B14311" w:rsidP="00B14311">
      <w:pPr>
        <w:jc w:val="both"/>
        <w:rPr>
          <w:sz w:val="22"/>
        </w:rPr>
      </w:pPr>
      <w:r>
        <w:rPr>
          <w:sz w:val="22"/>
        </w:rPr>
        <w:t>Sois los integrantes de un equipo de trabajo que tiene que crear una aplicación para una empresa de talleres de coche siguiendo el modelo de desarrollo de software conocido como Lean Development. Como ya sabréis,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 xml:space="preserve">Se os plantean una serie de decisiones que deberéis tomar para desarrollar la aplicación de la empresa. En vuestro grupo de trabajo tenéis un experto en cada uno de los 7 principios del desarrollo de software Lean y </w:t>
      </w:r>
      <w:r w:rsidRPr="00B12BAD">
        <w:rPr>
          <w:b/>
          <w:sz w:val="22"/>
        </w:rPr>
        <w:t>cada una de las decisiones que toméis deberá estar justificada en base uno o más de los 7 principios</w:t>
      </w:r>
      <w:r>
        <w:rPr>
          <w:sz w:val="22"/>
        </w:rPr>
        <w:t xml:space="preserve">. Si dos principios entran en conflicto, explicadlo y proponed una solución alternativa. Por cada respuesta correcta, el equipo sumará </w:t>
      </w:r>
      <w:r w:rsidR="00CB489F">
        <w:rPr>
          <w:sz w:val="22"/>
        </w:rPr>
        <w:t>5</w:t>
      </w:r>
      <w:r>
        <w:rPr>
          <w:sz w:val="22"/>
        </w:rPr>
        <w:t xml:space="preserve"> punto</w:t>
      </w:r>
      <w:r w:rsidR="00CB489F">
        <w:rPr>
          <w:sz w:val="22"/>
        </w:rPr>
        <w:t>s</w:t>
      </w:r>
      <w:r>
        <w:rPr>
          <w:sz w:val="22"/>
        </w:rPr>
        <w:t xml:space="preserve">. Si la respuesta correcta viene justificada por medio del principio adecuado se añadirán otros </w:t>
      </w:r>
      <w:r w:rsidR="00CB489F">
        <w:rPr>
          <w:sz w:val="22"/>
        </w:rPr>
        <w:t>10</w:t>
      </w:r>
      <w:r>
        <w:rPr>
          <w:sz w:val="22"/>
        </w:rPr>
        <w:t xml:space="preserve"> puntos más al equipo. Al final del recuento, el equipo que tenga más puntuación recibirá </w:t>
      </w:r>
      <w:r w:rsidR="00CB489F">
        <w:rPr>
          <w:sz w:val="22"/>
        </w:rPr>
        <w:t>30</w:t>
      </w:r>
      <w:r>
        <w:rPr>
          <w:sz w:val="22"/>
        </w:rPr>
        <w:t xml:space="preserve">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(no </w:t>
      </w:r>
      <w:r w:rsidRPr="00B14311">
        <w:rPr>
          <w:b/>
          <w:sz w:val="22"/>
        </w:rPr>
        <w:t>olvidéis la justificación de vuestras decisiones</w:t>
      </w:r>
      <w:r>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B14311">
      <w:pPr>
        <w:jc w:val="both"/>
        <w:rPr>
          <w:sz w:val="22"/>
        </w:rPr>
      </w:pPr>
    </w:p>
    <w:p w:rsidR="0031735B" w:rsidRDefault="0031735B" w:rsidP="0031735B">
      <w:pPr>
        <w:jc w:val="both"/>
        <w:rPr>
          <w:color w:val="00B0F0"/>
          <w:sz w:val="22"/>
        </w:rPr>
      </w:pPr>
      <w:r w:rsidRPr="00411E2A">
        <w:rPr>
          <w:color w:val="00B0F0"/>
          <w:sz w:val="22"/>
        </w:rPr>
        <w:t>(</w:t>
      </w:r>
      <w:r>
        <w:rPr>
          <w:color w:val="00B0F0"/>
          <w:sz w:val="22"/>
        </w:rPr>
        <w:t>Requisitos: aplicación para móviles, funcionalidad de pedir cita en taller, servicio de envío a domicilio.</w:t>
      </w:r>
    </w:p>
    <w:p w:rsidR="0031735B" w:rsidRDefault="0031735B" w:rsidP="0031735B">
      <w:pPr>
        <w:jc w:val="both"/>
        <w:rPr>
          <w:color w:val="00B0F0"/>
          <w:sz w:val="22"/>
        </w:rPr>
      </w:pPr>
      <w:r>
        <w:rPr>
          <w:color w:val="00B0F0"/>
          <w:sz w:val="22"/>
        </w:rPr>
        <w:t>No requisitos: pago en la aplicación (desperdicio, requisito poco claro), página web (incertidumbre, decidir lo más tarde posible)</w:t>
      </w:r>
    </w:p>
    <w:p w:rsidR="00B14311" w:rsidRDefault="00B14311" w:rsidP="00B14311">
      <w:pPr>
        <w:jc w:val="both"/>
        <w:rPr>
          <w:sz w:val="22"/>
        </w:rPr>
      </w:pPr>
      <w:r w:rsidRPr="009F2638">
        <w:rPr>
          <w:sz w:val="22"/>
        </w:rPr>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31735B" w:rsidRDefault="0031735B" w:rsidP="0031735B">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(No sigue el principio de capacitar al equipo, decir a los trabajadores cómo hacer su trabajo) </w:t>
      </w:r>
    </w:p>
    <w:p w:rsidR="0031735B" w:rsidRPr="009F2638" w:rsidRDefault="0031735B" w:rsidP="0031735B">
      <w:pPr>
        <w:ind w:left="720"/>
        <w:jc w:val="both"/>
        <w:rPr>
          <w:sz w:val="22"/>
        </w:rPr>
      </w:pPr>
    </w:p>
    <w:p w:rsidR="0031735B" w:rsidRDefault="0031735B" w:rsidP="0031735B">
      <w:pPr>
        <w:numPr>
          <w:ilvl w:val="0"/>
          <w:numId w:val="1"/>
        </w:numPr>
        <w:jc w:val="both"/>
        <w:rPr>
          <w:sz w:val="22"/>
        </w:rPr>
      </w:pPr>
      <w:r>
        <w:rPr>
          <w:sz w:val="22"/>
        </w:rPr>
        <w:t xml:space="preserve">Libertad absoluta de vuestro equipo para tomar cualquier tipo de decisión sobre el proyecto sin necesidad de ser consultada. </w:t>
      </w:r>
      <w:r>
        <w:rPr>
          <w:color w:val="00B0F0"/>
          <w:sz w:val="22"/>
        </w:rPr>
        <w:t>(No es la filosofía, los administradores también tienen un papel, aunque es más secundario)</w:t>
      </w:r>
    </w:p>
    <w:p w:rsidR="0031735B" w:rsidRDefault="0031735B" w:rsidP="0031735B">
      <w:pPr>
        <w:pStyle w:val="Prrafodelista"/>
        <w:rPr>
          <w:sz w:val="22"/>
        </w:rPr>
      </w:pPr>
    </w:p>
    <w:p w:rsidR="0031735B" w:rsidRDefault="0031735B" w:rsidP="0031735B">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(Desperdicios, comunicación interna lenta)</w:t>
      </w:r>
    </w:p>
    <w:p w:rsidR="0031735B" w:rsidRDefault="0031735B" w:rsidP="0031735B">
      <w:pPr>
        <w:pStyle w:val="Prrafodelista"/>
        <w:rPr>
          <w:sz w:val="22"/>
        </w:rPr>
      </w:pPr>
    </w:p>
    <w:p w:rsidR="0031735B" w:rsidRDefault="0031735B" w:rsidP="0031735B">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r>
        <w:rPr>
          <w:color w:val="00B0F0"/>
          <w:sz w:val="22"/>
        </w:rPr>
        <w:t>(Capacitar al equipo)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w:t>
      </w:r>
      <w:r w:rsidR="00FA7106">
        <w:rPr>
          <w:sz w:val="22"/>
        </w:rPr>
        <w:t>n</w:t>
      </w:r>
      <w:r>
        <w:rPr>
          <w:sz w:val="22"/>
        </w:rPr>
        <w:t xml:space="preserve">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Pr>
          <w:color w:val="00B0F0"/>
          <w:sz w:val="22"/>
        </w:rPr>
        <w:t>(Ver todo el conjunto, pensar en grande y actuar en pequeño)</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Pr>
          <w:sz w:val="22"/>
        </w:rPr>
        <w:t>.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r>
        <w:rPr>
          <w:sz w:val="22"/>
        </w:rPr>
        <w:lastRenderedPageBreak/>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31735B" w:rsidRDefault="0031735B" w:rsidP="0031735B">
      <w:pPr>
        <w:jc w:val="both"/>
        <w:rPr>
          <w:color w:val="00B0F0"/>
          <w:sz w:val="22"/>
        </w:rPr>
      </w:pPr>
      <w:r w:rsidRPr="00411E2A">
        <w:rPr>
          <w:color w:val="00B0F0"/>
          <w:sz w:val="22"/>
        </w:rPr>
        <w:t>(</w:t>
      </w:r>
      <w:r>
        <w:rPr>
          <w:color w:val="00B0F0"/>
          <w:sz w:val="22"/>
        </w:rPr>
        <w:t xml:space="preserve">Problemas: </w:t>
      </w:r>
      <w:r w:rsidRPr="0078122A">
        <w:rPr>
          <w:color w:val="00B0F0"/>
          <w:sz w:val="22"/>
        </w:rPr>
        <w:t>funcionalidades añadidas</w:t>
      </w:r>
      <w:r>
        <w:rPr>
          <w:color w:val="00B0F0"/>
          <w:sz w:val="22"/>
        </w:rPr>
        <w:t xml:space="preserve"> (desperdicio, no añaden valor al cliente), fechas de entrega poco frecuentes (no se cumple Entregar tan rápido como sea posible ni amplificar el aprendizaje), comunicación lenta (desperdicio y no capacitar al equipo).</w:t>
      </w:r>
    </w:p>
    <w:p w:rsidR="0031735B" w:rsidRPr="0078122A" w:rsidRDefault="0031735B" w:rsidP="0031735B">
      <w:pPr>
        <w:jc w:val="both"/>
        <w:rPr>
          <w:color w:val="00B0F0"/>
          <w:sz w:val="22"/>
        </w:rPr>
      </w:pPr>
      <w:r>
        <w:rPr>
          <w:color w:val="00B0F0"/>
          <w:sz w:val="22"/>
        </w:rPr>
        <w:t xml:space="preserve">Cosas de donde aprender: Libro de Tom y Mary Poppendieck, escribieron </w:t>
      </w:r>
      <w:r>
        <w:rPr>
          <w:i/>
          <w:color w:val="00B0F0"/>
          <w:sz w:val="22"/>
        </w:rPr>
        <w:t>Lean software development</w:t>
      </w:r>
      <w:r w:rsidRPr="0078122A">
        <w:rPr>
          <w:i/>
          <w:color w:val="00B0F0"/>
          <w:sz w:val="22"/>
        </w:rPr>
        <w:t>: an agile toolkit</w:t>
      </w:r>
      <w:r>
        <w:rPr>
          <w:i/>
          <w:color w:val="00B0F0"/>
          <w:sz w:val="22"/>
        </w:rPr>
        <w:t xml:space="preserve"> </w:t>
      </w:r>
      <w:r>
        <w:rPr>
          <w:color w:val="00B0F0"/>
          <w:sz w:val="22"/>
        </w:rPr>
        <w:t>y fueron los precursores de la metodología lean en el software.)</w:t>
      </w: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t>(</w:t>
      </w:r>
      <w:r>
        <w:rPr>
          <w:color w:val="00B0F0"/>
          <w:sz w:val="22"/>
        </w:rPr>
        <w:t>No, el fl</w:t>
      </w:r>
      <w:r w:rsidRPr="003D76E2">
        <w:rPr>
          <w:color w:val="00B0F0"/>
          <w:sz w:val="22"/>
        </w:rPr>
        <w:t>ujo de información entre lo que debe construir y la construcción debe ser al mismo tiempo, no secuencialmente. No es válida la documentación, mejor la comunicación cara a cara</w:t>
      </w:r>
      <w:r>
        <w:rPr>
          <w:color w:val="00B0F0"/>
          <w:sz w:val="22"/>
        </w:rPr>
        <w:t xml:space="preserve">. Relación con </w:t>
      </w:r>
      <w:r w:rsidRPr="003D76E2">
        <w:rPr>
          <w:color w:val="00B0F0"/>
          <w:sz w:val="22"/>
        </w:rPr>
        <w:t>Construir integridad intrínseca</w:t>
      </w:r>
      <w:r>
        <w:rPr>
          <w:color w:val="00B0F0"/>
          <w:sz w:val="22"/>
        </w:rPr>
        <w:t>)</w:t>
      </w:r>
    </w:p>
    <w:p w:rsidR="00B14311" w:rsidRDefault="00B14311" w:rsidP="0031735B">
      <w:pPr>
        <w:ind w:firstLine="708"/>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2">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3"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5">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lastRenderedPageBreak/>
        <w:t>(</w:t>
      </w:r>
      <w:r>
        <w:rPr>
          <w:color w:val="00B0F0"/>
          <w:sz w:val="22"/>
        </w:rPr>
        <w:t xml:space="preserve"> a) ya que se aplica el principio de decidir lo más tarde posible y b) tiene desperdicios como funcionalidades no demandadas por el cliente. Nos ahorraremos código y funcionalidades innecesarias eliminar desperdicios)</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D77C96">
        <w:rPr>
          <w:sz w:val="22"/>
        </w:rPr>
        <w:t xml:space="preserve">talleres </w:t>
      </w:r>
      <w:r>
        <w:rPr>
          <w:sz w:val="22"/>
        </w:rPr>
        <w:t>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t>(</w:t>
      </w:r>
      <w:r>
        <w:rPr>
          <w:color w:val="00B0F0"/>
          <w:sz w:val="22"/>
        </w:rPr>
        <w:t>En cualquiera de los 2 casos lo que más se ajusta con el lean development es entregar el trabajo cuanto antes sea posible, con ello se obtiene feedback del cliente y en la próxima iteración es posible que ya se haya tomado una decisión de si incluir una nueva funcionalidad. La entrega</w:t>
      </w:r>
      <w:r w:rsidRPr="0031735B">
        <w:rPr>
          <w:color w:val="00B0F0"/>
          <w:sz w:val="22"/>
          <w:szCs w:val="22"/>
        </w:rPr>
        <w:t xml:space="preserve"> </w:t>
      </w:r>
      <w:r>
        <w:rPr>
          <w:color w:val="00B0F0"/>
          <w:sz w:val="22"/>
          <w:szCs w:val="22"/>
        </w:rPr>
        <w:t>lo más rápido posible y decidir lo más tarde posible)</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sidRPr="00411E2A">
        <w:rPr>
          <w:color w:val="00B0F0"/>
          <w:sz w:val="22"/>
        </w:rPr>
        <w:t>(</w:t>
      </w:r>
      <w:r>
        <w:rPr>
          <w:color w:val="00B0F0"/>
          <w:sz w:val="22"/>
        </w:rPr>
        <w:t>Claramente cortas: feedback, aprendizaje, presentar dudas al cliente o proponerle sugerencias)</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sidR="00381C3E">
        <w:rPr>
          <w:sz w:val="22"/>
        </w:rPr>
        <w:t>”, ¿en qué consiste y qué</w:t>
      </w:r>
      <w:bookmarkStart w:id="0" w:name="_GoBack"/>
      <w:bookmarkEnd w:id="0"/>
      <w:r>
        <w:rPr>
          <w:sz w:val="22"/>
        </w:rPr>
        <w:t xml:space="preserv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1735B" w:rsidRDefault="0031735B" w:rsidP="0031735B">
      <w:pPr>
        <w:jc w:val="both"/>
        <w:rPr>
          <w:color w:val="00B0F0"/>
          <w:sz w:val="22"/>
        </w:rPr>
      </w:pPr>
      <w:r>
        <w:rPr>
          <w:color w:val="00B0F0"/>
          <w:sz w:val="22"/>
        </w:rPr>
        <w:t>(</w:t>
      </w:r>
      <w:r w:rsidRPr="00265E90">
        <w:rPr>
          <w:color w:val="00B0F0"/>
          <w:sz w:val="22"/>
        </w:rPr>
        <w:t xml:space="preserve">Se utiliza una técnica llamada </w:t>
      </w:r>
      <w:r w:rsidRPr="00C04933">
        <w:rPr>
          <w:i/>
          <w:color w:val="00B0F0"/>
          <w:sz w:val="22"/>
        </w:rPr>
        <w:t>value stream mapping</w:t>
      </w:r>
      <w:r w:rsidRPr="00265E90">
        <w:rPr>
          <w:color w:val="00B0F0"/>
          <w:sz w:val="22"/>
        </w:rPr>
        <w:t xml:space="preserve"> (o mapa de flujo de valor) para distinguir y reconocer los desperdicios. </w:t>
      </w:r>
      <w:r>
        <w:rPr>
          <w:color w:val="00B0F0"/>
          <w:sz w:val="22"/>
        </w:rPr>
        <w:t>Primero se dibuja</w:t>
      </w:r>
      <w:r w:rsidRPr="00C04933">
        <w:rPr>
          <w:color w:val="00B0F0"/>
          <w:sz w:val="22"/>
        </w:rPr>
        <w:t xml:space="preserve"> el mapa de flujo de valor tal como está el proceso, mostrando cada una de las etapas, las esperas y la información que se requieren para entregar el producto o servicio. </w:t>
      </w:r>
      <w:r w:rsidRPr="00265E90">
        <w:rPr>
          <w:color w:val="00B0F0"/>
          <w:sz w:val="22"/>
        </w:rPr>
        <w:t>El segundo paso consiste en señalar las fuentes de los desperdicios y eliminarlos.</w:t>
      </w:r>
      <w:r>
        <w:rPr>
          <w:color w:val="00B0F0"/>
          <w:sz w:val="22"/>
        </w:rPr>
        <w:t xml:space="preserve"> Estos suelen concentrarse en tiempos de espera, exceso de procesado y defectos del programa. Finalmente se dibuja un mapa del estado futuro, una vez eliminados los desperdicios.</w:t>
      </w:r>
      <w:r w:rsidRPr="00265E90">
        <w:rPr>
          <w:color w:val="00B0F0"/>
          <w:sz w:val="22"/>
        </w:rPr>
        <w:t xml:space="preserve"> Lo mismo debe hacerse iterativamente hasta que incluso los procesos y procedimientos que parecían esenciales sean eliminados.</w:t>
      </w:r>
      <w:r>
        <w:rPr>
          <w:color w:val="00B0F0"/>
          <w:sz w:val="22"/>
        </w:rPr>
        <w:t>)</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242" w:rsidRDefault="00637242" w:rsidP="00B14311">
      <w:r>
        <w:separator/>
      </w:r>
    </w:p>
  </w:endnote>
  <w:endnote w:type="continuationSeparator" w:id="0">
    <w:p w:rsidR="00637242" w:rsidRDefault="00637242"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242" w:rsidRDefault="00637242" w:rsidP="00B14311">
      <w:r>
        <w:separator/>
      </w:r>
    </w:p>
  </w:footnote>
  <w:footnote w:type="continuationSeparator" w:id="0">
    <w:p w:rsidR="00637242" w:rsidRDefault="00637242"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057942"/>
    <w:rsid w:val="0007682C"/>
    <w:rsid w:val="001D4722"/>
    <w:rsid w:val="0028567A"/>
    <w:rsid w:val="0031735B"/>
    <w:rsid w:val="00381C3E"/>
    <w:rsid w:val="0039049C"/>
    <w:rsid w:val="004F50F8"/>
    <w:rsid w:val="00561E8B"/>
    <w:rsid w:val="00637242"/>
    <w:rsid w:val="00B14311"/>
    <w:rsid w:val="00B73BA2"/>
    <w:rsid w:val="00CB489F"/>
    <w:rsid w:val="00CF1332"/>
    <w:rsid w:val="00CF52D5"/>
    <w:rsid w:val="00D27DEC"/>
    <w:rsid w:val="00D77C96"/>
    <w:rsid w:val="00E70C85"/>
    <w:rsid w:val="00FA7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634F"/>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1718</Words>
  <Characters>9451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3</cp:revision>
  <dcterms:created xsi:type="dcterms:W3CDTF">2019-10-09T17:14:00Z</dcterms:created>
  <dcterms:modified xsi:type="dcterms:W3CDTF">2019-10-09T17:21:00Z</dcterms:modified>
</cp:coreProperties>
</file>