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2377"/>
        <w:gridCol w:w="5159"/>
      </w:tblGrid>
      <w:tr w:rsidR="00096193" w:rsidTr="00096193">
        <w:tc>
          <w:tcPr>
            <w:tcW w:w="959" w:type="dxa"/>
          </w:tcPr>
          <w:p w:rsidR="00096193" w:rsidRDefault="00096193">
            <w:r>
              <w:t>Negocio</w:t>
            </w:r>
          </w:p>
        </w:tc>
        <w:tc>
          <w:tcPr>
            <w:tcW w:w="2410" w:type="dxa"/>
          </w:tcPr>
          <w:p w:rsidR="00096193" w:rsidRDefault="00096193">
            <w:r>
              <w:t>Mala acogida (no alcanzar la masa crítica)</w:t>
            </w:r>
          </w:p>
        </w:tc>
        <w:tc>
          <w:tcPr>
            <w:tcW w:w="5275" w:type="dxa"/>
          </w:tcPr>
          <w:p w:rsidR="00096193" w:rsidRDefault="00096193">
            <w:r>
              <w:t>Para el desarrollo fluido de los intercambios de favores. Es decir, que la demanda y la oferta se mantengan activos, debemos alcanzar un número mínimo de personas que descarguen la aplicación. Es lo que llamamos masa crítica y que si no se alcanza, el intercambio de favores entre usuarios se presenta inviable.</w:t>
            </w:r>
          </w:p>
        </w:tc>
      </w:tr>
      <w:tr w:rsidR="00096193" w:rsidTr="00096193">
        <w:tc>
          <w:tcPr>
            <w:tcW w:w="959" w:type="dxa"/>
            <w:vMerge w:val="restart"/>
            <w:vAlign w:val="center"/>
          </w:tcPr>
          <w:p w:rsidR="00096193" w:rsidRDefault="00096193" w:rsidP="00096193">
            <w:pPr>
              <w:jc w:val="center"/>
            </w:pPr>
            <w:r>
              <w:t>Proyecto</w:t>
            </w:r>
          </w:p>
        </w:tc>
        <w:tc>
          <w:tcPr>
            <w:tcW w:w="2410" w:type="dxa"/>
          </w:tcPr>
          <w:p w:rsidR="00096193" w:rsidRDefault="00096193">
            <w:r>
              <w:t>Mala estimación del tiempo del proyecto</w:t>
            </w:r>
          </w:p>
        </w:tc>
        <w:tc>
          <w:tcPr>
            <w:tcW w:w="5275" w:type="dxa"/>
          </w:tcPr>
          <w:p w:rsidR="00096193" w:rsidRDefault="00096193" w:rsidP="00B3571D">
            <w:r>
              <w:t xml:space="preserve">Dada la magnitud del proyecto es posible que las estimaciones en cuanto a plazos no sean tan precias como se requiere. Esto puede suponer retrasos que </w:t>
            </w:r>
            <w:r w:rsidR="00B3571D">
              <w:t>desagraden</w:t>
            </w:r>
            <w:r>
              <w:t xml:space="preserve"> al cliente o </w:t>
            </w:r>
            <w:r w:rsidR="00B3571D">
              <w:t>impriman mucha presión y carga de trabajo a los trabajadores.</w:t>
            </w:r>
          </w:p>
        </w:tc>
      </w:tr>
      <w:tr w:rsidR="00096193" w:rsidTr="00096193">
        <w:tc>
          <w:tcPr>
            <w:tcW w:w="959" w:type="dxa"/>
            <w:vMerge/>
          </w:tcPr>
          <w:p w:rsidR="00096193" w:rsidRDefault="00096193"/>
        </w:tc>
        <w:tc>
          <w:tcPr>
            <w:tcW w:w="2410" w:type="dxa"/>
          </w:tcPr>
          <w:p w:rsidR="00096193" w:rsidRDefault="00B3571D" w:rsidP="00B3571D">
            <w:r>
              <w:t>Mala gestión de situaciones imprevistas</w:t>
            </w:r>
          </w:p>
        </w:tc>
        <w:tc>
          <w:tcPr>
            <w:tcW w:w="5275" w:type="dxa"/>
          </w:tcPr>
          <w:p w:rsidR="00096193" w:rsidRDefault="00B3571D" w:rsidP="00B3571D">
            <w:r>
              <w:t>Dado que los integrantes del equipo son alumnos de 19 años con nula experiencia laboral y de organización y ejecución de proyectos, es posible que, ante dificultades y baches durante el proyecto, no sepan gestionarlos debidamente.</w:t>
            </w:r>
          </w:p>
        </w:tc>
      </w:tr>
      <w:tr w:rsidR="00096193" w:rsidTr="00096193">
        <w:tc>
          <w:tcPr>
            <w:tcW w:w="959" w:type="dxa"/>
            <w:vMerge/>
          </w:tcPr>
          <w:p w:rsidR="00096193" w:rsidRDefault="00096193"/>
        </w:tc>
        <w:tc>
          <w:tcPr>
            <w:tcW w:w="2410" w:type="dxa"/>
          </w:tcPr>
          <w:p w:rsidR="00096193" w:rsidRDefault="00096193">
            <w:r>
              <w:t>Baja eficiencia de los trabajadores (no alcanzar los plazos)</w:t>
            </w:r>
          </w:p>
        </w:tc>
        <w:tc>
          <w:tcPr>
            <w:tcW w:w="5275" w:type="dxa"/>
          </w:tcPr>
          <w:p w:rsidR="00096193" w:rsidRDefault="00B3571D">
            <w:r>
              <w:t>Debido a la falta experiencia de los trabajadores es posible que su esfuerzo y trabajo no se vea luego reflejado en resultados tangibles y que, en consecuencia de esta baja eficiencia, no se alcancen los plazos preestablecidos.</w:t>
            </w:r>
          </w:p>
        </w:tc>
      </w:tr>
      <w:tr w:rsidR="00096193" w:rsidTr="00096193">
        <w:tc>
          <w:tcPr>
            <w:tcW w:w="959" w:type="dxa"/>
            <w:vMerge/>
          </w:tcPr>
          <w:p w:rsidR="00096193" w:rsidRDefault="00096193"/>
        </w:tc>
        <w:tc>
          <w:tcPr>
            <w:tcW w:w="2410" w:type="dxa"/>
          </w:tcPr>
          <w:p w:rsidR="00096193" w:rsidRDefault="00096193" w:rsidP="00096193">
            <w:r>
              <w:t>Falta de comunicación entre trabajadores</w:t>
            </w:r>
          </w:p>
        </w:tc>
        <w:tc>
          <w:tcPr>
            <w:tcW w:w="5275" w:type="dxa"/>
          </w:tcPr>
          <w:p w:rsidR="00096193" w:rsidRDefault="00B3571D">
            <w:r>
              <w:t>Al regirnos por un sistema de descentralizado democrático el consenso y comunicación entre trabajadores se puede hacer difícil y llegar a repercutir negativamente en el transcurso del proyecto,</w:t>
            </w:r>
          </w:p>
        </w:tc>
      </w:tr>
      <w:tr w:rsidR="00096193" w:rsidTr="00096193">
        <w:tc>
          <w:tcPr>
            <w:tcW w:w="959" w:type="dxa"/>
            <w:vMerge/>
          </w:tcPr>
          <w:p w:rsidR="00096193" w:rsidRDefault="00096193"/>
        </w:tc>
        <w:tc>
          <w:tcPr>
            <w:tcW w:w="2410" w:type="dxa"/>
          </w:tcPr>
          <w:p w:rsidR="00096193" w:rsidRDefault="00096193">
            <w:r>
              <w:t>Cambio de requisitos del cliente</w:t>
            </w:r>
          </w:p>
        </w:tc>
        <w:tc>
          <w:tcPr>
            <w:tcW w:w="5275" w:type="dxa"/>
          </w:tcPr>
          <w:p w:rsidR="00096193" w:rsidRDefault="00C120C8">
            <w:r>
              <w:t>Al depender de un cliente que financia el proyecto, también estamos ligados a sus exigencias en cuanto a requisitos, que es posible que cambien a lo largo del proyecto.</w:t>
            </w:r>
          </w:p>
        </w:tc>
      </w:tr>
      <w:tr w:rsidR="00096193" w:rsidTr="00096193">
        <w:tc>
          <w:tcPr>
            <w:tcW w:w="959" w:type="dxa"/>
          </w:tcPr>
          <w:p w:rsidR="00096193" w:rsidRDefault="00096193">
            <w:r>
              <w:t>Otros</w:t>
            </w:r>
          </w:p>
        </w:tc>
        <w:tc>
          <w:tcPr>
            <w:tcW w:w="2410" w:type="dxa"/>
          </w:tcPr>
          <w:p w:rsidR="00096193" w:rsidRDefault="00096193">
            <w:r>
              <w:t>Problemas legales con la moneda virtual y los premios</w:t>
            </w:r>
          </w:p>
        </w:tc>
        <w:tc>
          <w:tcPr>
            <w:tcW w:w="5275" w:type="dxa"/>
          </w:tcPr>
          <w:p w:rsidR="00096193" w:rsidRDefault="00C120C8">
            <w:r>
              <w:t>Como estamos creando algo equivalente a una moneda virtual en nuestra aplicación pueden surgir ciertos problemas en cuanto a la gestión y al cambio que podamos realizar entre euros y nuestra moneda o nuestra moneda y premios.</w:t>
            </w:r>
          </w:p>
        </w:tc>
      </w:tr>
    </w:tbl>
    <w:p w:rsidR="00CF52D5" w:rsidRDefault="00CF52D5"/>
    <w:p w:rsidR="004E07D1" w:rsidRDefault="004E07D1"/>
    <w:p w:rsidR="004E07D1" w:rsidRDefault="004E07D1">
      <w:r>
        <w:t>Priorización en cuanto a 4 niveles de prioridad...</w:t>
      </w:r>
    </w:p>
    <w:p w:rsidR="00C120C8" w:rsidRDefault="00C120C8"/>
    <w:p w:rsidR="00C120C8" w:rsidRDefault="00C120C8"/>
    <w:p w:rsidR="00C120C8" w:rsidRDefault="00C12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0"/>
        <w:gridCol w:w="2120"/>
        <w:gridCol w:w="2124"/>
        <w:gridCol w:w="2120"/>
      </w:tblGrid>
      <w:tr w:rsidR="00C120C8" w:rsidTr="00C120C8">
        <w:tc>
          <w:tcPr>
            <w:tcW w:w="2161" w:type="dxa"/>
          </w:tcPr>
          <w:p w:rsidR="00C120C8" w:rsidRDefault="00C120C8">
            <w:r>
              <w:t>Riesgo</w:t>
            </w:r>
          </w:p>
        </w:tc>
        <w:tc>
          <w:tcPr>
            <w:tcW w:w="2161" w:type="dxa"/>
          </w:tcPr>
          <w:p w:rsidR="00C120C8" w:rsidRDefault="00C120C8">
            <w:r>
              <w:t>Frecuencia</w:t>
            </w:r>
          </w:p>
        </w:tc>
        <w:tc>
          <w:tcPr>
            <w:tcW w:w="2161" w:type="dxa"/>
          </w:tcPr>
          <w:p w:rsidR="00C120C8" w:rsidRDefault="00C120C8">
            <w:r>
              <w:t>Impacto</w:t>
            </w:r>
          </w:p>
        </w:tc>
        <w:tc>
          <w:tcPr>
            <w:tcW w:w="2161" w:type="dxa"/>
          </w:tcPr>
          <w:p w:rsidR="00C120C8" w:rsidRDefault="00C120C8">
            <w:r>
              <w:t>Prioridad</w:t>
            </w:r>
          </w:p>
        </w:tc>
      </w:tr>
      <w:tr w:rsidR="00C120C8" w:rsidTr="00C120C8">
        <w:tc>
          <w:tcPr>
            <w:tcW w:w="2161" w:type="dxa"/>
          </w:tcPr>
          <w:p w:rsidR="00C120C8" w:rsidRDefault="004E07D1" w:rsidP="00C120C8">
            <w:r>
              <w:t>Mala acogida (no alcanzar la masa crítica)</w:t>
            </w:r>
          </w:p>
        </w:tc>
        <w:tc>
          <w:tcPr>
            <w:tcW w:w="2161" w:type="dxa"/>
          </w:tcPr>
          <w:p w:rsidR="00C120C8" w:rsidRDefault="00C120C8" w:rsidP="00C120C8">
            <w:r>
              <w:t>Ocasional</w:t>
            </w:r>
          </w:p>
        </w:tc>
        <w:tc>
          <w:tcPr>
            <w:tcW w:w="2161" w:type="dxa"/>
          </w:tcPr>
          <w:p w:rsidR="00C120C8" w:rsidRDefault="00C120C8" w:rsidP="00C120C8">
            <w:r>
              <w:t>Catastrófico</w:t>
            </w:r>
          </w:p>
        </w:tc>
        <w:tc>
          <w:tcPr>
            <w:tcW w:w="2161" w:type="dxa"/>
          </w:tcPr>
          <w:p w:rsidR="00C120C8" w:rsidRDefault="00C120C8" w:rsidP="00C120C8">
            <w:r>
              <w:t>Intolerable</w:t>
            </w:r>
          </w:p>
        </w:tc>
      </w:tr>
      <w:tr w:rsidR="00C120C8" w:rsidTr="00C120C8">
        <w:tc>
          <w:tcPr>
            <w:tcW w:w="2161" w:type="dxa"/>
          </w:tcPr>
          <w:p w:rsidR="00C120C8" w:rsidRDefault="00C120C8" w:rsidP="00C120C8">
            <w:r>
              <w:t>Mala estimación del tiempo del proyecto</w:t>
            </w:r>
          </w:p>
        </w:tc>
        <w:tc>
          <w:tcPr>
            <w:tcW w:w="2161" w:type="dxa"/>
          </w:tcPr>
          <w:p w:rsidR="00C120C8" w:rsidRDefault="00C120C8" w:rsidP="00C120C8">
            <w:r>
              <w:t>Ocasional</w:t>
            </w:r>
          </w:p>
        </w:tc>
        <w:tc>
          <w:tcPr>
            <w:tcW w:w="2161" w:type="dxa"/>
          </w:tcPr>
          <w:p w:rsidR="00C120C8" w:rsidRDefault="00C120C8" w:rsidP="00C120C8">
            <w:r>
              <w:t>Serio</w:t>
            </w:r>
          </w:p>
        </w:tc>
        <w:tc>
          <w:tcPr>
            <w:tcW w:w="2161" w:type="dxa"/>
          </w:tcPr>
          <w:p w:rsidR="00C120C8" w:rsidRDefault="00C120C8" w:rsidP="00C120C8">
            <w:r>
              <w:t>Media</w:t>
            </w:r>
          </w:p>
        </w:tc>
      </w:tr>
      <w:tr w:rsidR="00C120C8" w:rsidTr="00C120C8">
        <w:tc>
          <w:tcPr>
            <w:tcW w:w="2161" w:type="dxa"/>
          </w:tcPr>
          <w:p w:rsidR="00C120C8" w:rsidRDefault="00C120C8" w:rsidP="00C120C8">
            <w:r>
              <w:t>Mala gestión de situaciones imprevistas</w:t>
            </w:r>
          </w:p>
        </w:tc>
        <w:tc>
          <w:tcPr>
            <w:tcW w:w="2161" w:type="dxa"/>
          </w:tcPr>
          <w:p w:rsidR="00C120C8" w:rsidRDefault="004E07D1" w:rsidP="00C120C8">
            <w:r>
              <w:t>Ocasional</w:t>
            </w:r>
          </w:p>
        </w:tc>
        <w:tc>
          <w:tcPr>
            <w:tcW w:w="2161" w:type="dxa"/>
          </w:tcPr>
          <w:p w:rsidR="00C120C8" w:rsidRDefault="00C120C8" w:rsidP="00C120C8">
            <w:r>
              <w:t>Serio</w:t>
            </w:r>
          </w:p>
        </w:tc>
        <w:tc>
          <w:tcPr>
            <w:tcW w:w="2161" w:type="dxa"/>
          </w:tcPr>
          <w:p w:rsidR="00C120C8" w:rsidRDefault="004E07D1" w:rsidP="00C120C8">
            <w:r>
              <w:t>Media</w:t>
            </w:r>
          </w:p>
        </w:tc>
      </w:tr>
      <w:tr w:rsidR="00C120C8" w:rsidTr="00C120C8">
        <w:tc>
          <w:tcPr>
            <w:tcW w:w="2161" w:type="dxa"/>
          </w:tcPr>
          <w:p w:rsidR="00C120C8" w:rsidRDefault="00C120C8" w:rsidP="00C120C8">
            <w:r>
              <w:t>Baja eficiencia de los trabajadores (no alcanzar los plazos)</w:t>
            </w:r>
          </w:p>
        </w:tc>
        <w:tc>
          <w:tcPr>
            <w:tcW w:w="2161" w:type="dxa"/>
          </w:tcPr>
          <w:p w:rsidR="00C120C8" w:rsidRDefault="004E07D1" w:rsidP="00C120C8">
            <w:r>
              <w:t>Probable</w:t>
            </w:r>
          </w:p>
        </w:tc>
        <w:tc>
          <w:tcPr>
            <w:tcW w:w="2161" w:type="dxa"/>
          </w:tcPr>
          <w:p w:rsidR="00C120C8" w:rsidRDefault="00C120C8" w:rsidP="00C120C8">
            <w:r>
              <w:t>Serio</w:t>
            </w:r>
          </w:p>
        </w:tc>
        <w:tc>
          <w:tcPr>
            <w:tcW w:w="2161" w:type="dxa"/>
          </w:tcPr>
          <w:p w:rsidR="00C120C8" w:rsidRDefault="004E07D1" w:rsidP="00C120C8">
            <w:r>
              <w:t>Alta</w:t>
            </w:r>
          </w:p>
        </w:tc>
      </w:tr>
      <w:tr w:rsidR="00C120C8" w:rsidTr="00C120C8">
        <w:tc>
          <w:tcPr>
            <w:tcW w:w="2161" w:type="dxa"/>
          </w:tcPr>
          <w:p w:rsidR="00C120C8" w:rsidRDefault="00C120C8" w:rsidP="00C120C8">
            <w:r>
              <w:t>Falta de comunicación entre trabajadores</w:t>
            </w:r>
          </w:p>
        </w:tc>
        <w:tc>
          <w:tcPr>
            <w:tcW w:w="2161" w:type="dxa"/>
          </w:tcPr>
          <w:p w:rsidR="00C120C8" w:rsidRDefault="00C120C8" w:rsidP="00C120C8">
            <w:r>
              <w:t>Remoto</w:t>
            </w:r>
          </w:p>
        </w:tc>
        <w:tc>
          <w:tcPr>
            <w:tcW w:w="2161" w:type="dxa"/>
          </w:tcPr>
          <w:p w:rsidR="00C120C8" w:rsidRDefault="00C120C8" w:rsidP="00C120C8">
            <w:r>
              <w:t>Crítico</w:t>
            </w:r>
          </w:p>
        </w:tc>
        <w:tc>
          <w:tcPr>
            <w:tcW w:w="2161" w:type="dxa"/>
          </w:tcPr>
          <w:p w:rsidR="00C120C8" w:rsidRDefault="00C120C8" w:rsidP="00C120C8">
            <w:r>
              <w:t>Media</w:t>
            </w:r>
          </w:p>
        </w:tc>
      </w:tr>
      <w:tr w:rsidR="00C120C8" w:rsidTr="00C120C8">
        <w:tc>
          <w:tcPr>
            <w:tcW w:w="2161" w:type="dxa"/>
          </w:tcPr>
          <w:p w:rsidR="00C120C8" w:rsidRDefault="00C120C8" w:rsidP="00C120C8">
            <w:r>
              <w:t>Cambio de requisitos del cliente</w:t>
            </w:r>
          </w:p>
        </w:tc>
        <w:tc>
          <w:tcPr>
            <w:tcW w:w="2161" w:type="dxa"/>
          </w:tcPr>
          <w:p w:rsidR="00C120C8" w:rsidRDefault="00C120C8" w:rsidP="00C120C8">
            <w:r>
              <w:t>Frecuente</w:t>
            </w:r>
          </w:p>
        </w:tc>
        <w:tc>
          <w:tcPr>
            <w:tcW w:w="2161" w:type="dxa"/>
          </w:tcPr>
          <w:p w:rsidR="00C120C8" w:rsidRDefault="00C120C8" w:rsidP="00C120C8">
            <w:r>
              <w:t>Menor</w:t>
            </w:r>
          </w:p>
        </w:tc>
        <w:tc>
          <w:tcPr>
            <w:tcW w:w="2161" w:type="dxa"/>
          </w:tcPr>
          <w:p w:rsidR="00C120C8" w:rsidRDefault="004E07D1" w:rsidP="00C120C8">
            <w:r>
              <w:t>Media</w:t>
            </w:r>
          </w:p>
        </w:tc>
      </w:tr>
      <w:tr w:rsidR="00C120C8" w:rsidTr="00C120C8">
        <w:tc>
          <w:tcPr>
            <w:tcW w:w="2161" w:type="dxa"/>
          </w:tcPr>
          <w:p w:rsidR="00C120C8" w:rsidRDefault="00C120C8" w:rsidP="00C120C8">
            <w:r>
              <w:t>Problemas legales con la moneda virtual y los premios</w:t>
            </w:r>
          </w:p>
        </w:tc>
        <w:tc>
          <w:tcPr>
            <w:tcW w:w="2161" w:type="dxa"/>
          </w:tcPr>
          <w:p w:rsidR="00C120C8" w:rsidRDefault="00C120C8" w:rsidP="00C120C8">
            <w:r>
              <w:t>Ocasional</w:t>
            </w:r>
          </w:p>
        </w:tc>
        <w:tc>
          <w:tcPr>
            <w:tcW w:w="2161" w:type="dxa"/>
          </w:tcPr>
          <w:p w:rsidR="00C120C8" w:rsidRDefault="004E07D1" w:rsidP="00C120C8">
            <w:r>
              <w:t>Menor</w:t>
            </w:r>
          </w:p>
        </w:tc>
        <w:tc>
          <w:tcPr>
            <w:tcW w:w="2161" w:type="dxa"/>
          </w:tcPr>
          <w:p w:rsidR="00C120C8" w:rsidRDefault="004E07D1" w:rsidP="00C120C8">
            <w:r>
              <w:t>Baja</w:t>
            </w:r>
          </w:p>
        </w:tc>
      </w:tr>
    </w:tbl>
    <w:p w:rsidR="00C120C8" w:rsidRDefault="00C120C8"/>
    <w:p w:rsidR="004E07D1" w:rsidRDefault="004E07D1"/>
    <w:p w:rsidR="004E07D1" w:rsidRDefault="004E07D1"/>
    <w:p w:rsidR="004E07D1" w:rsidRDefault="004E07D1"/>
    <w:p w:rsidR="004E07D1" w:rsidRDefault="004E07D1"/>
    <w:p w:rsidR="004E07D1" w:rsidRDefault="004E0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E07D1" w:rsidTr="004E07D1">
        <w:tc>
          <w:tcPr>
            <w:tcW w:w="4322" w:type="dxa"/>
          </w:tcPr>
          <w:p w:rsidR="004E07D1" w:rsidRDefault="004E07D1">
            <w:r>
              <w:t>Nivel de prioridad 1</w:t>
            </w:r>
          </w:p>
        </w:tc>
        <w:tc>
          <w:tcPr>
            <w:tcW w:w="4322" w:type="dxa"/>
          </w:tcPr>
          <w:p w:rsidR="004E07D1" w:rsidRDefault="004E07D1">
            <w:r>
              <w:t>Mala acogida (no alcanzar la masa crítica)</w:t>
            </w:r>
          </w:p>
        </w:tc>
      </w:tr>
    </w:tbl>
    <w:p w:rsidR="004E07D1" w:rsidRDefault="004E07D1"/>
    <w:p w:rsidR="004E07D1" w:rsidRDefault="004E0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4E07D1" w:rsidTr="004E07D1">
        <w:tc>
          <w:tcPr>
            <w:tcW w:w="4322" w:type="dxa"/>
          </w:tcPr>
          <w:p w:rsidR="004E07D1" w:rsidRDefault="004E07D1">
            <w:r>
              <w:t>Nivel de prioridad 2</w:t>
            </w:r>
          </w:p>
        </w:tc>
        <w:tc>
          <w:tcPr>
            <w:tcW w:w="4322" w:type="dxa"/>
          </w:tcPr>
          <w:p w:rsidR="004E07D1" w:rsidRDefault="004E07D1">
            <w:r>
              <w:t>Baja eficiencia de los trabajadores (no alcanzar los plazos)</w:t>
            </w:r>
          </w:p>
        </w:tc>
      </w:tr>
    </w:tbl>
    <w:p w:rsidR="004E07D1" w:rsidRDefault="004E07D1"/>
    <w:p w:rsidR="004E07D1" w:rsidRDefault="004E0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4E07D1" w:rsidTr="004E07D1">
        <w:tc>
          <w:tcPr>
            <w:tcW w:w="4322" w:type="dxa"/>
            <w:vMerge w:val="restart"/>
          </w:tcPr>
          <w:p w:rsidR="004E07D1" w:rsidRDefault="004E07D1" w:rsidP="004E07D1">
            <w:r>
              <w:t>Nivel de prioridad 3</w:t>
            </w:r>
          </w:p>
        </w:tc>
        <w:tc>
          <w:tcPr>
            <w:tcW w:w="4322" w:type="dxa"/>
          </w:tcPr>
          <w:p w:rsidR="004E07D1" w:rsidRDefault="004E07D1">
            <w:r>
              <w:t>Mala estimación del tiempo del proyecto</w:t>
            </w:r>
          </w:p>
        </w:tc>
      </w:tr>
      <w:tr w:rsidR="004E07D1" w:rsidTr="004E07D1">
        <w:tc>
          <w:tcPr>
            <w:tcW w:w="4322" w:type="dxa"/>
            <w:vMerge/>
          </w:tcPr>
          <w:p w:rsidR="004E07D1" w:rsidRDefault="004E07D1" w:rsidP="004E07D1"/>
        </w:tc>
        <w:tc>
          <w:tcPr>
            <w:tcW w:w="4322" w:type="dxa"/>
          </w:tcPr>
          <w:p w:rsidR="004E07D1" w:rsidRDefault="004E07D1" w:rsidP="004E07D1">
            <w:r>
              <w:t>Mala gestión de situaciones imprevistas</w:t>
            </w:r>
          </w:p>
        </w:tc>
      </w:tr>
      <w:tr w:rsidR="004E07D1" w:rsidTr="004E07D1">
        <w:tc>
          <w:tcPr>
            <w:tcW w:w="4322" w:type="dxa"/>
            <w:vMerge/>
          </w:tcPr>
          <w:p w:rsidR="004E07D1" w:rsidRDefault="004E07D1" w:rsidP="004E07D1"/>
        </w:tc>
        <w:tc>
          <w:tcPr>
            <w:tcW w:w="4322" w:type="dxa"/>
          </w:tcPr>
          <w:p w:rsidR="004E07D1" w:rsidRDefault="004E07D1" w:rsidP="004E07D1">
            <w:r>
              <w:t>Falta de comunicación entre trabajadores</w:t>
            </w:r>
          </w:p>
        </w:tc>
      </w:tr>
      <w:tr w:rsidR="004E07D1" w:rsidTr="004E07D1">
        <w:tc>
          <w:tcPr>
            <w:tcW w:w="4322" w:type="dxa"/>
            <w:vMerge/>
          </w:tcPr>
          <w:p w:rsidR="004E07D1" w:rsidRDefault="004E07D1" w:rsidP="004E07D1"/>
        </w:tc>
        <w:tc>
          <w:tcPr>
            <w:tcW w:w="4322" w:type="dxa"/>
          </w:tcPr>
          <w:p w:rsidR="004E07D1" w:rsidRDefault="004E07D1" w:rsidP="004E07D1">
            <w:r>
              <w:t>Cambio de requisitos del cliente</w:t>
            </w:r>
          </w:p>
        </w:tc>
      </w:tr>
    </w:tbl>
    <w:p w:rsidR="004E07D1" w:rsidRDefault="004E0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E07D1" w:rsidTr="004E07D1">
        <w:tc>
          <w:tcPr>
            <w:tcW w:w="4322" w:type="dxa"/>
          </w:tcPr>
          <w:p w:rsidR="004E07D1" w:rsidRDefault="004E07D1">
            <w:r>
              <w:t>Nivel de prioridad 4</w:t>
            </w:r>
          </w:p>
        </w:tc>
        <w:tc>
          <w:tcPr>
            <w:tcW w:w="4322" w:type="dxa"/>
          </w:tcPr>
          <w:p w:rsidR="004E07D1" w:rsidRDefault="004E07D1">
            <w:r>
              <w:t>Problemas legales con la moneda virtual y los premios</w:t>
            </w:r>
          </w:p>
        </w:tc>
      </w:tr>
    </w:tbl>
    <w:p w:rsidR="004E07D1" w:rsidRDefault="004E07D1"/>
    <w:p w:rsidR="004E07D1" w:rsidRDefault="004E0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9"/>
        <w:gridCol w:w="6145"/>
      </w:tblGrid>
      <w:tr w:rsidR="004E07D1" w:rsidTr="008D067A">
        <w:tc>
          <w:tcPr>
            <w:tcW w:w="8644" w:type="dxa"/>
            <w:gridSpan w:val="2"/>
          </w:tcPr>
          <w:p w:rsidR="004E07D1" w:rsidRDefault="004E07D1">
            <w:r>
              <w:t>Nivel de prioridad 1</w:t>
            </w:r>
          </w:p>
        </w:tc>
      </w:tr>
      <w:tr w:rsidR="004E07D1" w:rsidTr="00E357DC">
        <w:tc>
          <w:tcPr>
            <w:tcW w:w="2376" w:type="dxa"/>
          </w:tcPr>
          <w:p w:rsidR="004E07D1" w:rsidRDefault="004E07D1">
            <w:r>
              <w:t>Riesgo</w:t>
            </w:r>
          </w:p>
        </w:tc>
        <w:tc>
          <w:tcPr>
            <w:tcW w:w="6268" w:type="dxa"/>
          </w:tcPr>
          <w:p w:rsidR="004E07D1" w:rsidRDefault="004E07D1">
            <w:r>
              <w:t>Mala acogida (no alcanzar la masa crítica)</w:t>
            </w:r>
          </w:p>
        </w:tc>
      </w:tr>
      <w:tr w:rsidR="004E07D1" w:rsidTr="00E357DC">
        <w:tc>
          <w:tcPr>
            <w:tcW w:w="2376" w:type="dxa"/>
          </w:tcPr>
          <w:p w:rsidR="004E07D1" w:rsidRDefault="004E07D1" w:rsidP="004E07D1">
            <w:r>
              <w:t>Prevención</w:t>
            </w:r>
          </w:p>
        </w:tc>
        <w:tc>
          <w:tcPr>
            <w:tcW w:w="6268" w:type="dxa"/>
          </w:tcPr>
          <w:p w:rsidR="004E07D1" w:rsidRDefault="004E07D1" w:rsidP="00E357DC">
            <w:r>
              <w:t xml:space="preserve">Realizar un estudio de mercado para </w:t>
            </w:r>
            <w:r w:rsidR="00E357DC">
              <w:t>saber cómo</w:t>
            </w:r>
            <w:r>
              <w:t xml:space="preserve"> orientar la aplicación para que sea del agrado de los </w:t>
            </w:r>
            <w:r w:rsidR="00E357DC">
              <w:t>potenciales clientes</w:t>
            </w:r>
          </w:p>
        </w:tc>
      </w:tr>
      <w:tr w:rsidR="004E07D1" w:rsidTr="00E357DC">
        <w:tc>
          <w:tcPr>
            <w:tcW w:w="2376" w:type="dxa"/>
          </w:tcPr>
          <w:p w:rsidR="004E07D1" w:rsidRDefault="004E07D1">
            <w:r>
              <w:t>Supervisión</w:t>
            </w:r>
          </w:p>
        </w:tc>
        <w:tc>
          <w:tcPr>
            <w:tcW w:w="6268" w:type="dxa"/>
          </w:tcPr>
          <w:p w:rsidR="004E07D1" w:rsidRDefault="00E357DC">
            <w:r>
              <w:t>Introducir la figura de un “usuario” dentro de nuestro equipo que se ponga en el papel de los futuros usuarios para guiarnos hacia los gustos del público</w:t>
            </w:r>
          </w:p>
        </w:tc>
      </w:tr>
      <w:tr w:rsidR="004E07D1" w:rsidTr="00E357DC">
        <w:tc>
          <w:tcPr>
            <w:tcW w:w="2376" w:type="dxa"/>
          </w:tcPr>
          <w:p w:rsidR="004E07D1" w:rsidRDefault="004E07D1">
            <w:r>
              <w:t>Plan de contingencia</w:t>
            </w:r>
          </w:p>
        </w:tc>
        <w:tc>
          <w:tcPr>
            <w:tcW w:w="6268" w:type="dxa"/>
          </w:tcPr>
          <w:p w:rsidR="004E07D1" w:rsidRDefault="00E357DC" w:rsidP="00E357DC">
            <w:r>
              <w:t xml:space="preserve">Recoger las críticas que recibe la aplicación y trabajar sobre ellas para sacar una nueva versión mejorada acompañada de otra campaña publicitaria más ambiciosa </w:t>
            </w:r>
          </w:p>
        </w:tc>
      </w:tr>
    </w:tbl>
    <w:p w:rsidR="004E07D1" w:rsidRDefault="004E07D1"/>
    <w:p w:rsidR="00E357DC" w:rsidRDefault="00E357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6146"/>
      </w:tblGrid>
      <w:tr w:rsidR="00E357DC" w:rsidTr="004C1938">
        <w:tc>
          <w:tcPr>
            <w:tcW w:w="8644" w:type="dxa"/>
            <w:gridSpan w:val="2"/>
          </w:tcPr>
          <w:p w:rsidR="00E357DC" w:rsidRDefault="00E357DC" w:rsidP="004C1938">
            <w:r>
              <w:t>Nivel de prioridad 2</w:t>
            </w:r>
          </w:p>
        </w:tc>
      </w:tr>
      <w:tr w:rsidR="00E357DC" w:rsidTr="004C1938">
        <w:tc>
          <w:tcPr>
            <w:tcW w:w="2376" w:type="dxa"/>
          </w:tcPr>
          <w:p w:rsidR="00E357DC" w:rsidRDefault="00E357DC" w:rsidP="00E357DC">
            <w:r>
              <w:t>Riesgo</w:t>
            </w:r>
          </w:p>
        </w:tc>
        <w:tc>
          <w:tcPr>
            <w:tcW w:w="6268" w:type="dxa"/>
          </w:tcPr>
          <w:p w:rsidR="00E357DC" w:rsidRDefault="00E357DC" w:rsidP="00E357DC">
            <w:r>
              <w:t>Baja eficiencia de los trabajadores (no alcanzar los plazos)</w:t>
            </w:r>
          </w:p>
        </w:tc>
      </w:tr>
      <w:tr w:rsidR="00E357DC" w:rsidTr="004C1938">
        <w:tc>
          <w:tcPr>
            <w:tcW w:w="2376" w:type="dxa"/>
          </w:tcPr>
          <w:p w:rsidR="00E357DC" w:rsidRDefault="00E357DC" w:rsidP="00E357DC">
            <w:r>
              <w:t>Prevención</w:t>
            </w:r>
          </w:p>
        </w:tc>
        <w:tc>
          <w:tcPr>
            <w:tcW w:w="6268" w:type="dxa"/>
          </w:tcPr>
          <w:p w:rsidR="00E357DC" w:rsidRDefault="00E357DC" w:rsidP="00E357DC">
            <w:r>
              <w:t xml:space="preserve">Incluir un sistema de incentivos económicos para premiar la productividad de los trabajadores. </w:t>
            </w:r>
          </w:p>
        </w:tc>
      </w:tr>
      <w:tr w:rsidR="00E357DC" w:rsidTr="004C1938">
        <w:tc>
          <w:tcPr>
            <w:tcW w:w="2376" w:type="dxa"/>
          </w:tcPr>
          <w:p w:rsidR="00E357DC" w:rsidRDefault="00E357DC" w:rsidP="00E357DC">
            <w:r>
              <w:t>Supervisión</w:t>
            </w:r>
          </w:p>
        </w:tc>
        <w:tc>
          <w:tcPr>
            <w:tcW w:w="6268" w:type="dxa"/>
          </w:tcPr>
          <w:p w:rsidR="00E357DC" w:rsidRDefault="00E357DC" w:rsidP="00E357DC">
            <w:r>
              <w:t>Control de entrega de todos los trabajadores y actualización progresiva de las cargas de trabajo adaptándolas a la productividad real de los trabajadores</w:t>
            </w:r>
          </w:p>
        </w:tc>
      </w:tr>
      <w:tr w:rsidR="00E357DC" w:rsidTr="004C1938">
        <w:tc>
          <w:tcPr>
            <w:tcW w:w="2376" w:type="dxa"/>
          </w:tcPr>
          <w:p w:rsidR="00E357DC" w:rsidRDefault="00E357DC" w:rsidP="00E357DC">
            <w:r>
              <w:t>Plan de contingencia</w:t>
            </w:r>
          </w:p>
        </w:tc>
        <w:tc>
          <w:tcPr>
            <w:tcW w:w="6268" w:type="dxa"/>
          </w:tcPr>
          <w:p w:rsidR="00E357DC" w:rsidRDefault="00D955BC" w:rsidP="00D955BC">
            <w:r>
              <w:t xml:space="preserve">Sustituir a los trabajadores que no alcancen un mínimo exigible de productividad por </w:t>
            </w:r>
            <w:r w:rsidR="00E357DC">
              <w:t>persona</w:t>
            </w:r>
            <w:r>
              <w:t>s</w:t>
            </w:r>
            <w:r w:rsidR="00E357DC">
              <w:t xml:space="preserve"> de vasta experiencia </w:t>
            </w:r>
            <w:r>
              <w:t xml:space="preserve">laboral </w:t>
            </w:r>
            <w:r w:rsidR="00E357DC">
              <w:t>que adopte</w:t>
            </w:r>
            <w:r>
              <w:t>n</w:t>
            </w:r>
            <w:r w:rsidR="00E357DC">
              <w:t xml:space="preserve"> el rol de “veterano”, es decir, que guíe a los trabajadores más novatos a una manera de hacer el trabajo más práctica</w:t>
            </w:r>
            <w:r>
              <w:t>, rápida</w:t>
            </w:r>
            <w:r w:rsidR="00E357DC">
              <w:t xml:space="preserve"> y eficiente.</w:t>
            </w:r>
          </w:p>
        </w:tc>
      </w:tr>
    </w:tbl>
    <w:p w:rsidR="00E357DC" w:rsidRDefault="00E357D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p w:rsidR="00D955BC" w:rsidRDefault="00D955BC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093"/>
        <w:gridCol w:w="6551"/>
      </w:tblGrid>
      <w:tr w:rsidR="00D955BC" w:rsidTr="00F53648">
        <w:tc>
          <w:tcPr>
            <w:tcW w:w="8644" w:type="dxa"/>
            <w:gridSpan w:val="2"/>
          </w:tcPr>
          <w:p w:rsidR="00D955BC" w:rsidRDefault="00D955BC" w:rsidP="00D955BC">
            <w:r>
              <w:t xml:space="preserve">Nivel de prioridad </w:t>
            </w:r>
            <w:r>
              <w:t>3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Riesgo</w:t>
            </w:r>
          </w:p>
        </w:tc>
        <w:tc>
          <w:tcPr>
            <w:tcW w:w="6551" w:type="dxa"/>
          </w:tcPr>
          <w:p w:rsidR="00D955BC" w:rsidRDefault="00D955BC" w:rsidP="00D955BC">
            <w:r>
              <w:t>Mala estimación del tiempo del proyecto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Prevención</w:t>
            </w:r>
          </w:p>
        </w:tc>
        <w:tc>
          <w:tcPr>
            <w:tcW w:w="6551" w:type="dxa"/>
          </w:tcPr>
          <w:p w:rsidR="00D955BC" w:rsidRDefault="00D955BC" w:rsidP="00D955BC">
            <w:r>
              <w:t>Realizar una estimación del proyecto realista y que de cierto margen de flexibilidad en caso de acumulación de trabajo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Supervisión</w:t>
            </w:r>
          </w:p>
        </w:tc>
        <w:tc>
          <w:tcPr>
            <w:tcW w:w="6551" w:type="dxa"/>
          </w:tcPr>
          <w:p w:rsidR="00D955BC" w:rsidRDefault="00D955BC" w:rsidP="00D955BC">
            <w:r>
              <w:t>Llevar un control exhaustivo de las tareas en marcha, las ya realizadas y las que quedan por realizar comprobando si las estimaciones han sido realistas.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Plan de contingencia</w:t>
            </w:r>
          </w:p>
        </w:tc>
        <w:tc>
          <w:tcPr>
            <w:tcW w:w="6551" w:type="dxa"/>
          </w:tcPr>
          <w:p w:rsidR="00D955BC" w:rsidRDefault="00D955BC" w:rsidP="00D955BC">
            <w:r>
              <w:t xml:space="preserve">Ajustar las estimaciones de tiempo para hacerlas más realistas y contratar más personal 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Riesgo</w:t>
            </w:r>
          </w:p>
        </w:tc>
        <w:tc>
          <w:tcPr>
            <w:tcW w:w="6551" w:type="dxa"/>
          </w:tcPr>
          <w:p w:rsidR="00D955BC" w:rsidRDefault="00D955BC" w:rsidP="00D955BC">
            <w:r>
              <w:t>Mala gestión de situaciones imprevistas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Prevención</w:t>
            </w:r>
          </w:p>
        </w:tc>
        <w:tc>
          <w:tcPr>
            <w:tcW w:w="6551" w:type="dxa"/>
          </w:tcPr>
          <w:p w:rsidR="00D955BC" w:rsidRDefault="00D955BC" w:rsidP="00D955BC">
            <w:r>
              <w:t xml:space="preserve">Realizar una </w:t>
            </w:r>
            <w:r>
              <w:t xml:space="preserve">plan específico de actuación frente a las situaciones imprevistas </w:t>
            </w:r>
            <w:r w:rsidR="00201321">
              <w:t xml:space="preserve">compuesto por un comité </w:t>
            </w:r>
            <w:r>
              <w:t xml:space="preserve">y crear la figura de un supervisor, encargado de comunicar al equipo </w:t>
            </w:r>
            <w:r w:rsidR="00201321">
              <w:t>la aparición de alguna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Supervisión</w:t>
            </w:r>
          </w:p>
        </w:tc>
        <w:tc>
          <w:tcPr>
            <w:tcW w:w="6551" w:type="dxa"/>
          </w:tcPr>
          <w:p w:rsidR="00D955BC" w:rsidRDefault="00201321" w:rsidP="00D955BC">
            <w:r>
              <w:t>Realizar reuniones semanales donde el supervisor informe de la situación actual de imprevistos</w:t>
            </w:r>
          </w:p>
        </w:tc>
      </w:tr>
      <w:tr w:rsidR="00D955BC" w:rsidTr="00201321">
        <w:tc>
          <w:tcPr>
            <w:tcW w:w="2093" w:type="dxa"/>
          </w:tcPr>
          <w:p w:rsidR="00D955BC" w:rsidRDefault="00D955BC" w:rsidP="00D955BC">
            <w:r>
              <w:t>Plan de contingencia</w:t>
            </w:r>
          </w:p>
        </w:tc>
        <w:tc>
          <w:tcPr>
            <w:tcW w:w="6551" w:type="dxa"/>
          </w:tcPr>
          <w:p w:rsidR="00D955BC" w:rsidRDefault="00201321" w:rsidP="00D955BC">
            <w:r>
              <w:t>Pedir ayuda externa para el trámite de este tipo de imprevistos</w:t>
            </w:r>
          </w:p>
        </w:tc>
      </w:tr>
      <w:tr w:rsidR="00201321" w:rsidTr="00201321">
        <w:tc>
          <w:tcPr>
            <w:tcW w:w="2093" w:type="dxa"/>
          </w:tcPr>
          <w:p w:rsidR="00201321" w:rsidRDefault="00201321" w:rsidP="00201321">
            <w:r>
              <w:t>Riesgo</w:t>
            </w:r>
          </w:p>
        </w:tc>
        <w:tc>
          <w:tcPr>
            <w:tcW w:w="6551" w:type="dxa"/>
          </w:tcPr>
          <w:p w:rsidR="00201321" w:rsidRDefault="00201321" w:rsidP="00201321">
            <w:r>
              <w:t>Falta de comunicación entre trabajadores</w:t>
            </w:r>
          </w:p>
        </w:tc>
      </w:tr>
      <w:tr w:rsidR="00201321" w:rsidTr="00201321">
        <w:tc>
          <w:tcPr>
            <w:tcW w:w="2093" w:type="dxa"/>
          </w:tcPr>
          <w:p w:rsidR="00201321" w:rsidRDefault="00201321" w:rsidP="00201321">
            <w:r>
              <w:t>Prevención</w:t>
            </w:r>
          </w:p>
        </w:tc>
        <w:tc>
          <w:tcPr>
            <w:tcW w:w="6551" w:type="dxa"/>
          </w:tcPr>
          <w:p w:rsidR="00201321" w:rsidRDefault="00201321" w:rsidP="00201321">
            <w:r>
              <w:t>Divulgar ente los trabajadores los principios de la metodología lean, que promueve la realización de reuniones con bastante frecuencia y la comunicación entre miembros del equipo</w:t>
            </w:r>
          </w:p>
        </w:tc>
      </w:tr>
      <w:tr w:rsidR="00201321" w:rsidTr="00201321">
        <w:tc>
          <w:tcPr>
            <w:tcW w:w="2093" w:type="dxa"/>
          </w:tcPr>
          <w:p w:rsidR="00201321" w:rsidRDefault="00201321" w:rsidP="00201321">
            <w:r>
              <w:t>Supervisión</w:t>
            </w:r>
          </w:p>
        </w:tc>
        <w:tc>
          <w:tcPr>
            <w:tcW w:w="6551" w:type="dxa"/>
          </w:tcPr>
          <w:p w:rsidR="00201321" w:rsidRDefault="00201321" w:rsidP="00201321">
            <w:r>
              <w:t xml:space="preserve">Realizar reuniones </w:t>
            </w:r>
            <w:r>
              <w:t>periódicas en las que se informe del trabajo realizado y se interactúe entre los distintos módulos del proyecto</w:t>
            </w:r>
          </w:p>
        </w:tc>
      </w:tr>
      <w:tr w:rsidR="00201321" w:rsidTr="00201321">
        <w:tc>
          <w:tcPr>
            <w:tcW w:w="2093" w:type="dxa"/>
          </w:tcPr>
          <w:p w:rsidR="00201321" w:rsidRDefault="00201321" w:rsidP="00201321">
            <w:r>
              <w:t>Plan de contingencia</w:t>
            </w:r>
          </w:p>
        </w:tc>
        <w:tc>
          <w:tcPr>
            <w:tcW w:w="6551" w:type="dxa"/>
          </w:tcPr>
          <w:p w:rsidR="00201321" w:rsidRPr="00103745" w:rsidRDefault="00103745" w:rsidP="00103745">
            <w:r w:rsidRPr="00103745">
              <w:t xml:space="preserve">Facilitar las reuniones y la comunicación entre los trabajadores sustituyendo parte de la carga de trabajo por tiempo dedicado exclusivamente a la puesta en común de información relevante </w:t>
            </w:r>
            <w:r>
              <w:t>y relacionada con la coordinación entre trabajadores</w:t>
            </w:r>
          </w:p>
        </w:tc>
      </w:tr>
      <w:tr w:rsidR="00103745" w:rsidTr="00201321">
        <w:tc>
          <w:tcPr>
            <w:tcW w:w="2093" w:type="dxa"/>
          </w:tcPr>
          <w:p w:rsidR="00103745" w:rsidRDefault="00103745" w:rsidP="00103745">
            <w:r>
              <w:t>Riesgo</w:t>
            </w:r>
          </w:p>
        </w:tc>
        <w:tc>
          <w:tcPr>
            <w:tcW w:w="6551" w:type="dxa"/>
          </w:tcPr>
          <w:p w:rsidR="00103745" w:rsidRDefault="00103745" w:rsidP="00103745">
            <w:r>
              <w:t>Cambio de requisitos del cliente</w:t>
            </w:r>
          </w:p>
        </w:tc>
      </w:tr>
      <w:tr w:rsidR="00103745" w:rsidTr="00201321">
        <w:tc>
          <w:tcPr>
            <w:tcW w:w="2093" w:type="dxa"/>
          </w:tcPr>
          <w:p w:rsidR="00103745" w:rsidRDefault="00103745" w:rsidP="00103745">
            <w:r>
              <w:t>Prevención</w:t>
            </w:r>
          </w:p>
        </w:tc>
        <w:tc>
          <w:tcPr>
            <w:tcW w:w="6551" w:type="dxa"/>
          </w:tcPr>
          <w:p w:rsidR="00103745" w:rsidRDefault="00103745" w:rsidP="00103745">
            <w:r>
              <w:t>Informar al cliente de que va a tener un rol activo en el desarrollo del proyecto e instándole a fijar reuniones con cierta periodicidad donde se le vayan enseñando los prototipos y nos muestre sus impresiones</w:t>
            </w:r>
          </w:p>
        </w:tc>
      </w:tr>
      <w:tr w:rsidR="00103745" w:rsidTr="00201321">
        <w:tc>
          <w:tcPr>
            <w:tcW w:w="2093" w:type="dxa"/>
          </w:tcPr>
          <w:p w:rsidR="00103745" w:rsidRDefault="00103745" w:rsidP="00103745">
            <w:r>
              <w:t>Supervisión</w:t>
            </w:r>
          </w:p>
        </w:tc>
        <w:tc>
          <w:tcPr>
            <w:tcW w:w="6551" w:type="dxa"/>
          </w:tcPr>
          <w:p w:rsidR="00103745" w:rsidRDefault="00103745" w:rsidP="00103745">
            <w:r>
              <w:t xml:space="preserve">Realizar reuniones </w:t>
            </w:r>
            <w:r>
              <w:t xml:space="preserve">frecuentes con el cliente </w:t>
            </w:r>
          </w:p>
        </w:tc>
      </w:tr>
      <w:tr w:rsidR="00103745" w:rsidTr="00201321">
        <w:tc>
          <w:tcPr>
            <w:tcW w:w="2093" w:type="dxa"/>
          </w:tcPr>
          <w:p w:rsidR="00103745" w:rsidRDefault="00103745" w:rsidP="00103745">
            <w:r>
              <w:t>Plan de contingencia</w:t>
            </w:r>
          </w:p>
        </w:tc>
        <w:tc>
          <w:tcPr>
            <w:tcW w:w="6551" w:type="dxa"/>
          </w:tcPr>
          <w:p w:rsidR="00103745" w:rsidRPr="00103745" w:rsidRDefault="00103745" w:rsidP="00103745">
            <w:r>
              <w:t>Reorientar el proyecto a los nuevos requisitos del cliente, lo cual no debería suponer un mayor problema ya que al practicar la metodología lean las iteraciones cortas nos proporcionan una rápida capacidad de reacción</w:t>
            </w:r>
          </w:p>
        </w:tc>
      </w:tr>
    </w:tbl>
    <w:p w:rsidR="00D955BC" w:rsidRDefault="00D955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6146"/>
      </w:tblGrid>
      <w:tr w:rsidR="00103745" w:rsidTr="004C1938">
        <w:tc>
          <w:tcPr>
            <w:tcW w:w="8644" w:type="dxa"/>
            <w:gridSpan w:val="2"/>
          </w:tcPr>
          <w:p w:rsidR="00103745" w:rsidRDefault="00103745" w:rsidP="00103745">
            <w:r>
              <w:t xml:space="preserve">Nivel de prioridad </w:t>
            </w:r>
            <w:r>
              <w:t>4</w:t>
            </w:r>
          </w:p>
        </w:tc>
      </w:tr>
      <w:tr w:rsidR="00103745" w:rsidTr="004C1938">
        <w:tc>
          <w:tcPr>
            <w:tcW w:w="2376" w:type="dxa"/>
          </w:tcPr>
          <w:p w:rsidR="00103745" w:rsidRDefault="00103745" w:rsidP="00103745">
            <w:r>
              <w:t>Riesgo</w:t>
            </w:r>
          </w:p>
        </w:tc>
        <w:tc>
          <w:tcPr>
            <w:tcW w:w="6268" w:type="dxa"/>
          </w:tcPr>
          <w:p w:rsidR="00103745" w:rsidRDefault="00103745" w:rsidP="00103745">
            <w:r>
              <w:t>Problemas legales con la moneda virtual y los premios</w:t>
            </w:r>
          </w:p>
        </w:tc>
      </w:tr>
      <w:tr w:rsidR="00103745" w:rsidTr="004C1938">
        <w:tc>
          <w:tcPr>
            <w:tcW w:w="2376" w:type="dxa"/>
          </w:tcPr>
          <w:p w:rsidR="00103745" w:rsidRDefault="00103745" w:rsidP="004C1938">
            <w:r>
              <w:t>Prevención</w:t>
            </w:r>
          </w:p>
        </w:tc>
        <w:tc>
          <w:tcPr>
            <w:tcW w:w="6268" w:type="dxa"/>
          </w:tcPr>
          <w:p w:rsidR="00103745" w:rsidRDefault="00103745" w:rsidP="004C1938">
            <w:r>
              <w:t>Informarse sobre el tema y contratar un asesor legal que nos indique los límites legales que se pueden alcanzar</w:t>
            </w:r>
          </w:p>
        </w:tc>
      </w:tr>
      <w:tr w:rsidR="00103745" w:rsidTr="004C1938">
        <w:tc>
          <w:tcPr>
            <w:tcW w:w="2376" w:type="dxa"/>
          </w:tcPr>
          <w:p w:rsidR="00103745" w:rsidRDefault="00103745" w:rsidP="004C1938">
            <w:r>
              <w:t>Supervisión</w:t>
            </w:r>
          </w:p>
        </w:tc>
        <w:tc>
          <w:tcPr>
            <w:tcW w:w="6268" w:type="dxa"/>
          </w:tcPr>
          <w:p w:rsidR="00103745" w:rsidRDefault="00103745" w:rsidP="004C1938">
            <w:r>
              <w:t>Estar en continuo contacto con los asesores legales y preguntar cualquier duda en ese aspecto</w:t>
            </w:r>
          </w:p>
        </w:tc>
        <w:bookmarkStart w:id="0" w:name="_GoBack"/>
        <w:bookmarkEnd w:id="0"/>
      </w:tr>
      <w:tr w:rsidR="00103745" w:rsidTr="004C1938">
        <w:tc>
          <w:tcPr>
            <w:tcW w:w="2376" w:type="dxa"/>
          </w:tcPr>
          <w:p w:rsidR="00103745" w:rsidRDefault="00103745" w:rsidP="004C1938">
            <w:r>
              <w:t>Plan de contingencia</w:t>
            </w:r>
          </w:p>
        </w:tc>
        <w:tc>
          <w:tcPr>
            <w:tcW w:w="6268" w:type="dxa"/>
          </w:tcPr>
          <w:p w:rsidR="00103745" w:rsidRDefault="00431BAB" w:rsidP="004C1938">
            <w:r>
              <w:t>Acudir a un bufete de abogados done nos indiquen si nos es más conveniente dar marcha atrás en el desarrollo de algunos aspectos de la aplicación en cuyo caso habría que modificarlos o si es mejor ir a juicio contra el denunciante.</w:t>
            </w:r>
          </w:p>
        </w:tc>
      </w:tr>
    </w:tbl>
    <w:p w:rsidR="00103745" w:rsidRDefault="00103745"/>
    <w:sectPr w:rsidR="0010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93"/>
    <w:rsid w:val="00096193"/>
    <w:rsid w:val="00103745"/>
    <w:rsid w:val="00201321"/>
    <w:rsid w:val="0028567A"/>
    <w:rsid w:val="00431BAB"/>
    <w:rsid w:val="004E07D1"/>
    <w:rsid w:val="00B3571D"/>
    <w:rsid w:val="00B73BA2"/>
    <w:rsid w:val="00C120C8"/>
    <w:rsid w:val="00CF52D5"/>
    <w:rsid w:val="00D955BC"/>
    <w:rsid w:val="00E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FC24"/>
  <w15:chartTrackingRefBased/>
  <w15:docId w15:val="{8AAC0F0A-16B7-42DB-93E8-29F7E13B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6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1</cp:revision>
  <dcterms:created xsi:type="dcterms:W3CDTF">2019-11-03T10:33:00Z</dcterms:created>
  <dcterms:modified xsi:type="dcterms:W3CDTF">2019-11-03T11:58:00Z</dcterms:modified>
</cp:coreProperties>
</file>