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nh23g35iny2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74"/>
          <w:szCs w:val="74"/>
        </w:rPr>
      </w:pPr>
      <w:bookmarkStart w:colFirst="0" w:colLast="0" w:name="_ksavmodsguz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4"/>
          <w:szCs w:val="74"/>
        </w:rPr>
      </w:pPr>
      <w:bookmarkStart w:colFirst="0" w:colLast="0" w:name="_on9420rsh7r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74"/>
          <w:szCs w:val="74"/>
        </w:rPr>
      </w:pPr>
      <w:bookmarkStart w:colFirst="0" w:colLast="0" w:name="_l032bwkzs1hr" w:id="3"/>
      <w:bookmarkEnd w:id="3"/>
      <w:r w:rsidDel="00000000" w:rsidR="00000000" w:rsidRPr="00000000">
        <w:rPr>
          <w:b w:val="1"/>
          <w:sz w:val="74"/>
          <w:szCs w:val="74"/>
          <w:rtl w:val="0"/>
        </w:rPr>
        <w:t xml:space="preserve">EASYCAB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qbru5p9gt8wv" w:id="4"/>
      <w:bookmarkEnd w:id="4"/>
      <w:r w:rsidDel="00000000" w:rsidR="00000000" w:rsidRPr="00000000">
        <w:rPr>
          <w:rtl w:val="0"/>
        </w:rPr>
        <w:t xml:space="preserve">SISTEMAS DISTRIBUIDOS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vf6rir7w5rrr" w:id="5"/>
      <w:bookmarkEnd w:id="5"/>
      <w:r w:rsidDel="00000000" w:rsidR="00000000" w:rsidRPr="00000000">
        <w:rPr>
          <w:rtl w:val="0"/>
        </w:rPr>
        <w:t xml:space="preserve">PRÁCTICA 1</w:t>
      </w:r>
    </w:p>
    <w:p w:rsidR="00000000" w:rsidDel="00000000" w:rsidP="00000000" w:rsidRDefault="00000000" w:rsidRPr="00000000" w14:paraId="00000007">
      <w:pPr>
        <w:pStyle w:val="Subtitle"/>
        <w:jc w:val="center"/>
        <w:rPr>
          <w:color w:val="188038"/>
        </w:rPr>
      </w:pPr>
      <w:bookmarkStart w:colFirst="0" w:colLast="0" w:name="_2kga88s6swv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>
          <w:color w:val="188038"/>
        </w:rPr>
      </w:pPr>
      <w:bookmarkStart w:colFirst="0" w:colLast="0" w:name="_pe9tew6mig81" w:id="7"/>
      <w:bookmarkEnd w:id="7"/>
      <w:r w:rsidDel="00000000" w:rsidR="00000000" w:rsidRPr="00000000">
        <w:rPr>
          <w:color w:val="188038"/>
          <w:rtl w:val="0"/>
        </w:rPr>
        <w:t xml:space="preserve">Julio Corbalán Moreno</w:t>
      </w:r>
    </w:p>
    <w:p w:rsidR="00000000" w:rsidDel="00000000" w:rsidP="00000000" w:rsidRDefault="00000000" w:rsidRPr="00000000" w14:paraId="00000009">
      <w:pPr>
        <w:pStyle w:val="Subtitle"/>
        <w:jc w:val="center"/>
        <w:rPr>
          <w:color w:val="188038"/>
        </w:rPr>
      </w:pPr>
      <w:bookmarkStart w:colFirst="0" w:colLast="0" w:name="_x5r4uavqpyg7" w:id="8"/>
      <w:bookmarkEnd w:id="8"/>
      <w:r w:rsidDel="00000000" w:rsidR="00000000" w:rsidRPr="00000000">
        <w:rPr>
          <w:color w:val="188038"/>
          <w:rtl w:val="0"/>
        </w:rPr>
        <w:t xml:space="preserve">Álvaro Pedreño Rubio</w:t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7m7jd0874amr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  <w:color w:val="188038"/>
          <w:sz w:val="48"/>
          <w:szCs w:val="48"/>
          <w:u w:val="single"/>
        </w:rPr>
      </w:pPr>
      <w:bookmarkStart w:colFirst="0" w:colLast="0" w:name="_iry67nlb4k9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b w:val="1"/>
          <w:color w:val="188038"/>
          <w:sz w:val="48"/>
          <w:szCs w:val="48"/>
          <w:u w:val="single"/>
        </w:rPr>
      </w:pPr>
      <w:bookmarkStart w:colFirst="0" w:colLast="0" w:name="_e7zn8hf60v7z" w:id="11"/>
      <w:bookmarkEnd w:id="11"/>
      <w:r w:rsidDel="00000000" w:rsidR="00000000" w:rsidRPr="00000000">
        <w:rPr>
          <w:b w:val="1"/>
          <w:color w:val="188038"/>
          <w:sz w:val="48"/>
          <w:szCs w:val="48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dx493ink0v9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EC_Customer</w:t>
            </w:r>
          </w:hyperlink>
          <w:hyperlink w:anchor="_zdx493ink0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lzspbpu7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Variables Globales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lxj73bam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Funciones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v82qaiz7k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EC_Sensor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ribo4bov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Variables Globales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uej41pvf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Funciones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2n50o8hx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EC_DE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51fv8ilb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Variables Globales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t8bp7bmz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Funciones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63qqrcd2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EC_Central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qguwy4nz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Variables Globales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iyakm618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Funciones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p06rmmgx4mn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EC_Shared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6wge97yhxx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Variables Globales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don7v5geayx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Funciones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dhi1vuhb8lh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EC_Map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4334hfgqc66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Variables Globales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jvlpr2qj34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Clase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z3bj093rniv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Map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2euc04j1uz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Métodos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khwzqty9g4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Funciones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ipamqei6bw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Interfaz gráfica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5wy18fvs7j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Interfaz ASCII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wyq5d73m0or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zdx493ink0v9" w:id="13"/>
      <w:bookmarkEnd w:id="13"/>
      <w:r w:rsidDel="00000000" w:rsidR="00000000" w:rsidRPr="00000000">
        <w:rPr>
          <w:rtl w:val="0"/>
        </w:rPr>
        <w:t xml:space="preserve">EC_Customer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Implementa un cliente para solicitar servicios de transporte a través de un sistema de mensajería basado en Kafka, permitiendo la conexión y comunicación con un Broker y seguimiento del estado del servicio.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lzspbpu75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: Dirección IP del Broker de Kafka. Se obtiene del segundo argumento de línea de comandos.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: Puerto de conexión al Broker. Se obtiene del tercer argumento de línea de comandos.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completa (IP y puerto) del Broker en formato </w:t>
      </w:r>
      <w:r w:rsidDel="00000000" w:rsidR="00000000" w:rsidRPr="00000000">
        <w:rPr>
          <w:color w:val="188038"/>
          <w:rtl w:val="0"/>
        </w:rPr>
        <w:t xml:space="preserve">&lt;BROKER_IP&gt;:&lt;BROKER_PORT&gt;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del cliente. Se obtiene del cuarto argumento de línea de comandos.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 Lista de identificadores de servicios que el cliente solicita, cargados desde un archivo JSON.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lxj73bam9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</w:t>
      </w:r>
      <w:r w:rsidDel="00000000" w:rsidR="00000000" w:rsidRPr="00000000">
        <w:rPr>
          <w:rtl w:val="0"/>
        </w:rPr>
        <w:t xml:space="preserve"> Verifica la cantidad de argumentos de línea de comandos al iniciar el programa.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</w:t>
      </w:r>
      <w:r w:rsidDel="00000000" w:rsidR="00000000" w:rsidRPr="00000000">
        <w:rPr>
          <w:rtl w:val="0"/>
        </w:rPr>
        <w:t xml:space="preserve"> Asigna los valores de </w:t>
      </w:r>
      <w:r w:rsidDel="00000000" w:rsidR="00000000" w:rsidRPr="00000000">
        <w:rPr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usando los argumentos de línea de comando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leerServicios()</w:t>
      </w:r>
      <w:r w:rsidDel="00000000" w:rsidR="00000000" w:rsidRPr="00000000">
        <w:rPr>
          <w:rtl w:val="0"/>
        </w:rPr>
        <w:t xml:space="preserve"> Carga los identificadores de servicios desde el archivo JSON </w:t>
      </w:r>
      <w:r w:rsidDel="00000000" w:rsidR="00000000" w:rsidRPr="00000000">
        <w:rPr>
          <w:rtl w:val="0"/>
        </w:rPr>
        <w:t xml:space="preserve">EC_Requests.json</w:t>
      </w:r>
      <w:r w:rsidDel="00000000" w:rsidR="00000000" w:rsidRPr="00000000">
        <w:rPr>
          <w:rtl w:val="0"/>
        </w:rPr>
        <w:t xml:space="preserve"> y los almacena en la lista </w:t>
      </w:r>
      <w:r w:rsidDel="00000000" w:rsidR="00000000" w:rsidRPr="00000000">
        <w:rPr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ocurre un error al abrir el archivo, muestra un mensaje de error y finaliza el programa.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esperarMensaje()</w:t>
      </w:r>
      <w:r w:rsidDel="00000000" w:rsidR="00000000" w:rsidRPr="00000000">
        <w:rPr>
          <w:rtl w:val="0"/>
        </w:rPr>
        <w:t xml:space="preserve"> Establece una conexión con el Broker de Kafka como consumidor en el </w:t>
      </w:r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TOPIC_CLIENTES</w:t>
      </w:r>
      <w:r w:rsidDel="00000000" w:rsidR="00000000" w:rsidRPr="00000000">
        <w:rPr>
          <w:rtl w:val="0"/>
        </w:rPr>
        <w:t xml:space="preserve"> y escucha los mensajes de respuesta del sistema de servicios.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Mientras el cliente está esp</w:t>
      </w:r>
      <w:r w:rsidDel="00000000" w:rsidR="00000000" w:rsidRPr="00000000">
        <w:rPr>
          <w:rtl w:val="0"/>
        </w:rPr>
        <w:t xml:space="preserve">erando una respuesta, procesa el mensaje recibido para actualizar el estado del servicio (</w:t>
      </w:r>
      <w:r w:rsidDel="00000000" w:rsidR="00000000" w:rsidRPr="00000000">
        <w:rPr>
          <w:rtl w:val="0"/>
        </w:rPr>
        <w:t xml:space="preserve">enServicio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Mensajes "OK" y "RECOGIDO" indican que el servicio fue aceptado o recogido, respectivamente.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Mensajes "KO" y "EN_DESTINO" indican que el servicio fue denegado o que el cliente ha llegado a su destino.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evaluarMensaje(mensajeRecibido)</w:t>
      </w:r>
      <w:r w:rsidDel="00000000" w:rsidR="00000000" w:rsidRPr="00000000">
        <w:rPr>
          <w:rtl w:val="0"/>
        </w:rPr>
        <w:t xml:space="preserve"> Ev</w:t>
      </w:r>
      <w:r w:rsidDel="00000000" w:rsidR="00000000" w:rsidRPr="00000000">
        <w:rPr>
          <w:rtl w:val="0"/>
        </w:rPr>
        <w:t xml:space="preserve">alúa el contenido de un mensaje recibido para determinar si es una respuesta positiva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 o negativa 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mensajeRecibido</w:t>
      </w:r>
      <w:r w:rsidDel="00000000" w:rsidR="00000000" w:rsidRPr="00000000">
        <w:rPr>
          <w:rtl w:val="0"/>
        </w:rPr>
        <w:t xml:space="preserve">: El mensaje a evaluar.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solicitarServicio(servicio)</w:t>
      </w:r>
      <w:r w:rsidDel="00000000" w:rsidR="00000000" w:rsidRPr="00000000">
        <w:rPr>
          <w:rtl w:val="0"/>
        </w:rPr>
        <w:t xml:space="preserve"> Solicita un servicio específico publicando un mensaje en </w:t>
      </w:r>
      <w:r w:rsidDel="00000000" w:rsidR="00000000" w:rsidRPr="00000000">
        <w:rPr>
          <w:rtl w:val="0"/>
        </w:rPr>
        <w:t xml:space="preserve">TOPIC_CLIENTES</w:t>
      </w:r>
      <w:r w:rsidDel="00000000" w:rsidR="00000000" w:rsidRPr="00000000">
        <w:rPr>
          <w:rtl w:val="0"/>
        </w:rPr>
        <w:t xml:space="preserve"> y llama a </w:t>
      </w:r>
      <w:r w:rsidDel="00000000" w:rsidR="00000000" w:rsidRPr="00000000">
        <w:rPr>
          <w:rtl w:val="0"/>
        </w:rPr>
        <w:t xml:space="preserve">esperarMensaje()</w:t>
      </w:r>
      <w:r w:rsidDel="00000000" w:rsidR="00000000" w:rsidRPr="00000000">
        <w:rPr>
          <w:rtl w:val="0"/>
        </w:rPr>
        <w:t xml:space="preserve"> para gestionar la respuesta.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: El identificador del servicio a solicitar.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wxv82qaiz7k6" w:id="16"/>
      <w:bookmarkEnd w:id="16"/>
      <w:r w:rsidDel="00000000" w:rsidR="00000000" w:rsidRPr="00000000">
        <w:rPr>
          <w:rtl w:val="0"/>
        </w:rPr>
        <w:t xml:space="preserve">EC_Sensor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Implementa un sensor de estado para un taxi, permitiendo la conexión y comunicación continua con el servidor central de taxis. El sensor envía un mensaje indicando su estado actual y permite al usuario cambiar dicho estado.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ribo4bov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Representa el estado del sensor. </w:t>
      </w:r>
      <w:r w:rsidDel="00000000" w:rsidR="00000000" w:rsidRPr="00000000">
        <w:rPr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indica que el sensor está en "OK" y </w:t>
      </w:r>
      <w:r w:rsidDel="00000000" w:rsidR="00000000" w:rsidRPr="00000000">
        <w:rPr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indica que está en "KO".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TAXI_IP</w:t>
      </w:r>
      <w:r w:rsidDel="00000000" w:rsidR="00000000" w:rsidRPr="00000000">
        <w:rPr>
          <w:rtl w:val="0"/>
        </w:rPr>
        <w:t xml:space="preserve">: Dirección IP del taxi con el cual el sensor se conecta.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TAXI_PORT</w:t>
      </w:r>
      <w:r w:rsidDel="00000000" w:rsidR="00000000" w:rsidRPr="00000000">
        <w:rPr>
          <w:rtl w:val="0"/>
        </w:rPr>
        <w:t xml:space="preserve">: Puerto de conexión del taxi.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: Dirección completa del taxi en formato </w:t>
      </w:r>
      <w:r w:rsidDel="00000000" w:rsidR="00000000" w:rsidRPr="00000000">
        <w:rPr>
          <w:color w:val="188038"/>
          <w:rtl w:val="0"/>
        </w:rPr>
        <w:t xml:space="preserve">(TAXI_IP, TAXI_PORT)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uej41pvfl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</w:t>
      </w:r>
      <w:r w:rsidDel="00000000" w:rsidR="00000000" w:rsidRPr="00000000">
        <w:rPr>
          <w:rtl w:val="0"/>
        </w:rPr>
        <w:t xml:space="preserve"> Verifica la cantidad de argumentos de línea de comandos al iniciar el programa.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</w:t>
      </w:r>
      <w:r w:rsidDel="00000000" w:rsidR="00000000" w:rsidRPr="00000000">
        <w:rPr>
          <w:rtl w:val="0"/>
        </w:rPr>
        <w:t xml:space="preserve"> Asigna los valores de </w:t>
      </w:r>
      <w:r w:rsidDel="00000000" w:rsidR="00000000" w:rsidRPr="00000000">
        <w:rPr>
          <w:rtl w:val="0"/>
        </w:rPr>
        <w:t xml:space="preserve">TAXI_IP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TAXI_PORT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 usando los argumentos de línea de comandos.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gestionarConexionTaxi()</w:t>
      </w:r>
      <w:r w:rsidDel="00000000" w:rsidR="00000000" w:rsidRPr="00000000">
        <w:rPr>
          <w:rtl w:val="0"/>
        </w:rPr>
        <w:t xml:space="preserve"> Crea una conexión de socket con el taxi y envía continuamente el estado actual del senso</w:t>
      </w:r>
      <w:r w:rsidDel="00000000" w:rsidR="00000000" w:rsidRPr="00000000">
        <w:rPr>
          <w:rtl w:val="0"/>
        </w:rPr>
        <w:t xml:space="preserve">r (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) al servidor central.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Intenta establecer una conexión con </w:t>
      </w:r>
      <w:r w:rsidDel="00000000" w:rsidR="00000000" w:rsidRPr="00000000">
        <w:rPr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un bucle continuo, envía el mensaje con el estado del sensor (</w:t>
      </w:r>
      <w:r w:rsidDel="00000000" w:rsidR="00000000" w:rsidRPr="00000000">
        <w:rPr>
          <w:rtl w:val="0"/>
        </w:rPr>
        <w:t xml:space="preserve">"OK"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"KO"</w:t>
      </w:r>
      <w:r w:rsidDel="00000000" w:rsidR="00000000" w:rsidRPr="00000000">
        <w:rPr>
          <w:rtl w:val="0"/>
        </w:rPr>
        <w:t xml:space="preserve"> según la variable </w:t>
      </w: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cada segundo.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la conexión se interrumpe, muestra un mensaje de advertencia y reintenta la conexión después de 3 segundos.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cambiar_estado()</w:t>
      </w:r>
      <w:r w:rsidDel="00000000" w:rsidR="00000000" w:rsidRPr="00000000">
        <w:rPr>
          <w:rtl w:val="0"/>
        </w:rPr>
        <w:t xml:space="preserve"> Permite al usuario cambiar el estado del sensor manualmente mediante un menú interactivo.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Muestra un me</w:t>
      </w:r>
      <w:r w:rsidDel="00000000" w:rsidR="00000000" w:rsidRPr="00000000">
        <w:rPr>
          <w:rtl w:val="0"/>
        </w:rPr>
        <w:t xml:space="preserve">nú con dos opciones:</w:t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Cambiar el estado del sensor (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o viceversa).</w:t>
      </w:r>
    </w:p>
    <w:p w:rsidR="00000000" w:rsidDel="00000000" w:rsidP="00000000" w:rsidRDefault="00000000" w:rsidRPr="00000000" w14:paraId="0000007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Salir del programa.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Actualiza el valor de </w:t>
      </w: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  <w:t xml:space="preserve"> y muestra el nuevo estado en pa</w:t>
      </w:r>
      <w:r w:rsidDel="00000000" w:rsidR="00000000" w:rsidRPr="00000000">
        <w:rPr>
          <w:rtl w:val="0"/>
        </w:rPr>
        <w:t xml:space="preserve">ntalla.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i52n50o8hxa" w:id="19"/>
      <w:bookmarkEnd w:id="19"/>
      <w:r w:rsidDel="00000000" w:rsidR="00000000" w:rsidRPr="00000000">
        <w:rPr>
          <w:rtl w:val="0"/>
        </w:rPr>
        <w:t xml:space="preserve">EC_DE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Sistema de comunicación entre taxis y una central (EC_Central) utilizando sockets y un gestor de colas (Kafka). A través de diversas funciones, permite que los taxis reciban servicios de clientes, se muevan hacia la ubicación del cliente y luego al destino. Este flujo se gestiona mediante una comunicación bidireccional entre el taxi, la central y los sensores.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o51fv8ilbl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CENTRAL_IP</w:t>
      </w:r>
      <w:r w:rsidDel="00000000" w:rsidR="00000000" w:rsidRPr="00000000">
        <w:rPr>
          <w:rtl w:val="0"/>
        </w:rPr>
        <w:t xml:space="preserve">: Dirección IP del servidor de mensajes (broker).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CENTRAL_PORT</w:t>
      </w:r>
      <w:r w:rsidDel="00000000" w:rsidR="00000000" w:rsidRPr="00000000">
        <w:rPr>
          <w:rtl w:val="0"/>
        </w:rPr>
        <w:t xml:space="preserve">: Puerto del broker.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CENTRAL_ADDR</w:t>
      </w:r>
      <w:r w:rsidDel="00000000" w:rsidR="00000000" w:rsidRPr="00000000">
        <w:rPr>
          <w:rtl w:val="0"/>
        </w:rPr>
        <w:t xml:space="preserve">: Dirección completa del broker en formato (BROKER_IP,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BROKER_IP: </w:t>
      </w:r>
      <w:r w:rsidDel="00000000" w:rsidR="00000000" w:rsidRPr="00000000">
        <w:rPr>
          <w:rtl w:val="0"/>
        </w:rPr>
        <w:t xml:space="preserve">Dirección IP del servidor de mensajes (broker).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: Puerto del broker.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completa del broker en formato (BROKER_IP, BROKER_PORT).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LISTEN_PORT</w:t>
      </w:r>
      <w:r w:rsidDel="00000000" w:rsidR="00000000" w:rsidRPr="00000000">
        <w:rPr>
          <w:rtl w:val="0"/>
        </w:rPr>
        <w:t xml:space="preserve">:Puerto en el que el sistema escucha las conexiones entrantes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 específico del taxi.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posX</w:t>
      </w:r>
      <w:r w:rsidDel="00000000" w:rsidR="00000000" w:rsidRPr="00000000">
        <w:rPr>
          <w:rtl w:val="0"/>
        </w:rPr>
        <w:t xml:space="preserve">: Posición actual del taxi en el eje X.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posY</w:t>
      </w:r>
      <w:r w:rsidDel="00000000" w:rsidR="00000000" w:rsidRPr="00000000">
        <w:rPr>
          <w:rtl w:val="0"/>
        </w:rPr>
        <w:t xml:space="preserve">: Posición actual del taxi en el eje Y.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cltX</w:t>
      </w:r>
      <w:r w:rsidDel="00000000" w:rsidR="00000000" w:rsidRPr="00000000">
        <w:rPr>
          <w:rtl w:val="0"/>
        </w:rPr>
        <w:t xml:space="preserve">: Posición actual del cliente a recoger en el eje X.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cltY: </w:t>
      </w:r>
      <w:r w:rsidDel="00000000" w:rsidR="00000000" w:rsidRPr="00000000">
        <w:rPr>
          <w:rtl w:val="0"/>
        </w:rPr>
        <w:t xml:space="preserve">Posición actual del cliente a recoger en el eje Y.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destX</w:t>
      </w:r>
      <w:r w:rsidDel="00000000" w:rsidR="00000000" w:rsidRPr="00000000">
        <w:rPr>
          <w:rtl w:val="0"/>
        </w:rPr>
        <w:t xml:space="preserve">: Posición actual del destino del cliente en el eje X.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destY</w:t>
      </w:r>
      <w:r w:rsidDel="00000000" w:rsidR="00000000" w:rsidRPr="00000000">
        <w:rPr>
          <w:rtl w:val="0"/>
        </w:rPr>
        <w:t xml:space="preserve">: Posición actual del destino del cliente en el eje Y.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clienteARecoger</w:t>
      </w:r>
      <w:r w:rsidDel="00000000" w:rsidR="00000000" w:rsidRPr="00000000">
        <w:rPr>
          <w:rtl w:val="0"/>
        </w:rPr>
        <w:t xml:space="preserve">: ID del cliente asignado a recoger.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clienteRecogido</w:t>
      </w:r>
      <w:r w:rsidDel="00000000" w:rsidR="00000000" w:rsidRPr="00000000">
        <w:rPr>
          <w:rtl w:val="0"/>
        </w:rPr>
        <w:t xml:space="preserve">: Estado que indica si el cliente ha sido recogido (True = “Si”,   False = “No”)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jt8bp7bmz2y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</w:t>
      </w:r>
      <w:r w:rsidDel="00000000" w:rsidR="00000000" w:rsidRPr="00000000">
        <w:rPr>
          <w:rtl w:val="0"/>
        </w:rPr>
        <w:t xml:space="preserve"> Verifica la cantidad de argumentos de línea de comandos al iniciar el programa.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</w:t>
      </w:r>
      <w:r w:rsidDel="00000000" w:rsidR="00000000" w:rsidRPr="00000000">
        <w:rPr>
          <w:rtl w:val="0"/>
        </w:rPr>
        <w:t xml:space="preserve"> Asigna los valores de </w:t>
      </w:r>
      <w:r w:rsidDel="00000000" w:rsidR="00000000" w:rsidRPr="00000000">
        <w:rPr>
          <w:color w:val="188038"/>
          <w:rtl w:val="0"/>
        </w:rPr>
        <w:t xml:space="preserve">TAXI_IP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TAXI_PORT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color w:val="188038"/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 usando los argumentos de línea de comandos.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modificarSensoresConectados(valor)</w:t>
      </w:r>
      <w:r w:rsidDel="00000000" w:rsidR="00000000" w:rsidRPr="00000000">
        <w:rPr>
          <w:rtl w:val="0"/>
        </w:rPr>
        <w:t xml:space="preserve"> Ajusta el número de sensores conectados en función del valor proporcionado (incremento o decremento).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a asignar.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gestionarSocketSensores()</w:t>
      </w:r>
      <w:r w:rsidDel="00000000" w:rsidR="00000000" w:rsidRPr="00000000">
        <w:rPr>
          <w:rtl w:val="0"/>
        </w:rPr>
        <w:t xml:space="preserve"> Configura un socket servidor para escuchar conexiones de sensores.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Acepta conexiones solo si el límite de sensores no ha sido alcanzado, y lanza un nuevo hilo para cada sensor conectado.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gestionarSensor(conexion, direccion)</w:t>
      </w:r>
      <w:r w:rsidDel="00000000" w:rsidR="00000000" w:rsidRPr="00000000">
        <w:rPr>
          <w:rtl w:val="0"/>
        </w:rPr>
        <w:t xml:space="preserve"> Gestor de un sensor específico. Recibe mensajes, valida su contenido y actualiza el estado del sensor.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Cambia el estado del sensor y publica el cambio en un tópico de Kafka si el estado es modificado.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Instancia de la conexión por sockets con el sensor.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: Dirección utilizada por el sensor para la conexión.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recibirMapaLogin(socket)</w:t>
      </w:r>
      <w:r w:rsidDel="00000000" w:rsidR="00000000" w:rsidRPr="00000000">
        <w:rPr>
          <w:rtl w:val="0"/>
        </w:rPr>
        <w:t xml:space="preserve"> Recibe el mapa de la central al iniciar sesión. Carga y despliega el estado del mapa en el objeto mapa del taxi.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a asignar.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gestionarConexionCentral()</w:t>
      </w:r>
      <w:r w:rsidDel="00000000" w:rsidR="00000000" w:rsidRPr="00000000">
        <w:rPr>
          <w:rtl w:val="0"/>
        </w:rPr>
        <w:t xml:space="preserve"> Establece y gestiona la conexión con la central. Envía la autenticación y recibe mensajes de servicio, lo que activa el movimiento del taxi.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a asignar.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gestionarBroker()</w:t>
      </w:r>
      <w:r w:rsidDel="00000000" w:rsidR="00000000" w:rsidRPr="00000000">
        <w:rPr>
          <w:rtl w:val="0"/>
        </w:rPr>
        <w:t xml:space="preserve"> Conecta al broker de Kafka y escucha mensajes de servicio de la central. Actualiza el mapa y, en caso de recibir un servicio, registra la ubicación del cliente y el destino.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obtenerPosicion(id, cliente)</w:t>
      </w:r>
      <w:r w:rsidDel="00000000" w:rsidR="00000000" w:rsidRPr="00000000">
        <w:rPr>
          <w:rtl w:val="0"/>
        </w:rPr>
        <w:t xml:space="preserve"> Busca y retorna la posición (x, y) de un cliente o destino específico en el mapa. Realiza una búsqueda en el mapa basado en el id y tipo de localización.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 del elemento a buscar.</w:t>
      </w:r>
    </w:p>
    <w:p w:rsidR="00000000" w:rsidDel="00000000" w:rsidP="00000000" w:rsidRDefault="00000000" w:rsidRPr="00000000" w14:paraId="000000D8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Boolean, si es verdadero busca un cliente, de lo contrario una buscará localización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mover(x, y)</w:t>
      </w:r>
      <w:r w:rsidDel="00000000" w:rsidR="00000000" w:rsidRPr="00000000">
        <w:rPr>
          <w:rtl w:val="0"/>
        </w:rPr>
        <w:t xml:space="preserve"> Realiza el movimiento del taxi a la posición (x, y) si está dentro de los límites de movimiento. Publica el movimiento en el tópico de Kafka para que la central esté al tanto.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Nueva posición eje X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Nueva posición eje 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calcularMovimientos(X, Y, destX, destY)</w:t>
      </w:r>
      <w:r w:rsidDel="00000000" w:rsidR="00000000" w:rsidRPr="00000000">
        <w:rPr>
          <w:rtl w:val="0"/>
        </w:rPr>
        <w:t xml:space="preserve"> Calcula el siguiente paso (x, y) para el taxi en dirección a la ubicación de destino (destX, destY). Retorna las nuevas coordenadas calculadas.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Actual posición del eje X.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Actual posición del eje Y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destX</w:t>
      </w:r>
      <w:r w:rsidDel="00000000" w:rsidR="00000000" w:rsidRPr="00000000">
        <w:rPr>
          <w:rtl w:val="0"/>
        </w:rPr>
        <w:t xml:space="preserve">: Posición deseada del eje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destY</w:t>
      </w:r>
      <w:r w:rsidDel="00000000" w:rsidR="00000000" w:rsidRPr="00000000">
        <w:rPr>
          <w:rtl w:val="0"/>
        </w:rPr>
        <w:t xml:space="preserve">: Posición deseada del eje 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manejarMovimientos()</w:t>
      </w:r>
      <w:r w:rsidDel="00000000" w:rsidR="00000000" w:rsidRPr="00000000">
        <w:rPr>
          <w:rtl w:val="0"/>
        </w:rPr>
        <w:t xml:space="preserve"> Controla el movimiento general del taxi para recoger clientes y llevarlos a su destino. 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Espera hasta alcanzar la posición de destino o al cliente, y publica el estado en el tópico de Kafka.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no63qqrcd2yn" w:id="22"/>
      <w:bookmarkEnd w:id="22"/>
      <w:r w:rsidDel="00000000" w:rsidR="00000000" w:rsidRPr="00000000">
        <w:rPr>
          <w:rtl w:val="0"/>
        </w:rPr>
        <w:t xml:space="preserve">EC_Central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Implementa un servidor central que gestiona la autenticación de taxis, la asignación de clientes y la actualización del estado de los taxis en un sistema de transporte. Utiliza sockets para la comunicación con los taxis y Kafka para la mensajería entre componentes, permitiendo la recepción de información de ubicación y el control del flujo de servicios solicitados, así como la gestión del mapa de localizaciones activas.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mqguwy4nzn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Ruta de la base de datos SQLite utilizada en el sistema para almacenar datos de ubicaciones y estados de taxis.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LISTEN_PORT</w:t>
      </w:r>
      <w:r w:rsidDel="00000000" w:rsidR="00000000" w:rsidRPr="00000000">
        <w:rPr>
          <w:rtl w:val="0"/>
        </w:rPr>
        <w:t xml:space="preserve">: Puerto de escucha del servidor.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THIS_ADDR</w:t>
      </w:r>
      <w:r w:rsidDel="00000000" w:rsidR="00000000" w:rsidRPr="00000000">
        <w:rPr>
          <w:rtl w:val="0"/>
        </w:rPr>
        <w:t xml:space="preserve">: Dirección completa del servidor en formato (HOST, LISTEN_PORT).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: Dirección IP del servidor de mensajes (broker).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: Puerto del broker.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completa del broker en formato (BROKER_IP, BROKER_PORT).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taxisConectados</w:t>
      </w:r>
      <w:r w:rsidDel="00000000" w:rsidR="00000000" w:rsidRPr="00000000">
        <w:rPr>
          <w:rtl w:val="0"/>
        </w:rPr>
        <w:t xml:space="preserve">: Lista de IDs de taxis actualmente conectados.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taxisLibres</w:t>
      </w:r>
      <w:r w:rsidDel="00000000" w:rsidR="00000000" w:rsidRPr="00000000">
        <w:rPr>
          <w:rtl w:val="0"/>
        </w:rPr>
        <w:t xml:space="preserve">: Lista de IDs de taxis disponibles para asignación de servicios.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mapa</w:t>
      </w:r>
      <w:r w:rsidDel="00000000" w:rsidR="00000000" w:rsidRPr="00000000">
        <w:rPr>
          <w:rtl w:val="0"/>
        </w:rPr>
        <w:t xml:space="preserve">: Instancia de la clase </w:t>
      </w:r>
      <w:r w:rsidDel="00000000" w:rsidR="00000000" w:rsidRPr="00000000">
        <w:rPr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que gestiona las ubicaciones y el estado de los taxis y clientes.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ehiyakm618d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 </w:t>
      </w:r>
      <w:r w:rsidDel="00000000" w:rsidR="00000000" w:rsidRPr="00000000">
        <w:rPr>
          <w:rtl w:val="0"/>
        </w:rPr>
        <w:t xml:space="preserve">Verifica que la cantidad de argumentos de línea de comandos sea la correcta para iniciar el programa.</w:t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3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 </w:t>
      </w:r>
      <w:r w:rsidDel="00000000" w:rsidR="00000000" w:rsidRPr="00000000">
        <w:rPr>
          <w:rtl w:val="0"/>
        </w:rPr>
        <w:t xml:space="preserve">Asigna los valores de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LISTEN_PORT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THIS_ADDR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 utilizando los argumentos de línea de comandos.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Actualiza las variables globales con los valores correspondientes de los argumentos.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leerConfiguracionMapa() </w:t>
      </w:r>
      <w:r w:rsidDel="00000000" w:rsidR="00000000" w:rsidRPr="00000000">
        <w:rPr>
          <w:rtl w:val="0"/>
        </w:rPr>
        <w:t xml:space="preserve">Carga las ubicaciones iniciales de taxis y clientes desde un archivo JSON.Lee el archivo </w:t>
      </w:r>
      <w:r w:rsidDel="00000000" w:rsidR="00000000" w:rsidRPr="00000000">
        <w:rPr>
          <w:rtl w:val="0"/>
        </w:rPr>
        <w:t xml:space="preserve">EC_locations.json</w:t>
      </w:r>
      <w:r w:rsidDel="00000000" w:rsidR="00000000" w:rsidRPr="00000000">
        <w:rPr>
          <w:rtl w:val="0"/>
        </w:rPr>
        <w:t xml:space="preserve"> y actualiza el </w:t>
      </w:r>
      <w:r w:rsidDel="00000000" w:rsidR="00000000" w:rsidRPr="00000000">
        <w:rPr>
          <w:rtl w:val="0"/>
        </w:rPr>
        <w:t xml:space="preserve">mapa</w:t>
      </w:r>
      <w:r w:rsidDel="00000000" w:rsidR="00000000" w:rsidRPr="00000000">
        <w:rPr>
          <w:rtl w:val="0"/>
        </w:rPr>
        <w:t xml:space="preserve"> con las ubicaciones de taxis y clientes. Si el archivo no está disponible, muestra un mensaje de error y cierra el programa.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leerBBDD() </w:t>
      </w:r>
      <w:r w:rsidDel="00000000" w:rsidR="00000000" w:rsidRPr="00000000">
        <w:rPr>
          <w:rtl w:val="0"/>
        </w:rPr>
        <w:t xml:space="preserve">Carga las ubicaciones de taxis y clientes desde la base de datos SQLite. Conecta a la base de datos, recupera las posiciones de los taxis y clientes, y actualiza las ubicaciones en </w:t>
      </w:r>
      <w:r w:rsidDel="00000000" w:rsidR="00000000" w:rsidRPr="00000000">
        <w:rPr>
          <w:rtl w:val="0"/>
        </w:rPr>
        <w:t xml:space="preserve">mapa</w:t>
      </w:r>
      <w:r w:rsidDel="00000000" w:rsidR="00000000" w:rsidRPr="00000000">
        <w:rPr>
          <w:rtl w:val="0"/>
        </w:rPr>
        <w:t xml:space="preserve">. Luego, cierra la conexión a la base de datos.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ejecutarSentenciaBBDD(sentencia) </w:t>
      </w:r>
      <w:r w:rsidDel="00000000" w:rsidR="00000000" w:rsidRPr="00000000">
        <w:rPr>
          <w:rtl w:val="0"/>
        </w:rPr>
        <w:t xml:space="preserve">Ejecuta una sentencia SQL en la base de datos. Devuelve de la ejecución de la sentencia, o None si ocurre un error.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sentencia</w:t>
      </w:r>
      <w:r w:rsidDel="00000000" w:rsidR="00000000" w:rsidRPr="00000000">
        <w:rPr>
          <w:rtl w:val="0"/>
        </w:rPr>
        <w:t xml:space="preserve">: String con la sentencia SQL a ejecutar.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ejecutarScriptBBDD(script) </w:t>
      </w:r>
      <w:r w:rsidDel="00000000" w:rsidR="00000000" w:rsidRPr="00000000">
        <w:rPr>
          <w:rtl w:val="0"/>
        </w:rPr>
        <w:t xml:space="preserve">Ejecuta un script SQL completo en la base de datos. Lee y ejecuta cada comando del script en la base de datos.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script</w:t>
      </w:r>
      <w:r w:rsidDel="00000000" w:rsidR="00000000" w:rsidRPr="00000000">
        <w:rPr>
          <w:rtl w:val="0"/>
        </w:rPr>
        <w:t xml:space="preserve">: Ruta del archivo SQL a ejecutar.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comprobarTaxi(idTaxi) </w:t>
      </w:r>
      <w:r w:rsidDel="00000000" w:rsidR="00000000" w:rsidRPr="00000000">
        <w:rPr>
          <w:rtl w:val="0"/>
        </w:rPr>
        <w:t xml:space="preserve">Verifica si el taxi con el ID dado está en la base de datos y si ya está conectado. True si el taxi existe y no está conectado; False en caso contrario.</w:t>
      </w:r>
    </w:p>
    <w:p w:rsidR="00000000" w:rsidDel="00000000" w:rsidP="00000000" w:rsidRDefault="00000000" w:rsidRPr="00000000" w14:paraId="00000114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idTaxi</w:t>
      </w:r>
      <w:r w:rsidDel="00000000" w:rsidR="00000000" w:rsidRPr="00000000">
        <w:rPr>
          <w:rtl w:val="0"/>
        </w:rPr>
        <w:t xml:space="preserve">: ID del taxi a verificar.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gestionarBrokerClientes() </w:t>
      </w:r>
      <w:r w:rsidDel="00000000" w:rsidR="00000000" w:rsidRPr="00000000">
        <w:rPr>
          <w:rtl w:val="0"/>
        </w:rPr>
        <w:t xml:space="preserve">Conecta al broker como consumidor de mensajes de clientes y gestiona las solicitudes de servicio. </w:t>
      </w:r>
    </w:p>
    <w:p w:rsidR="00000000" w:rsidDel="00000000" w:rsidP="00000000" w:rsidRDefault="00000000" w:rsidRPr="00000000" w14:paraId="0000011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Escucha los mensajes del broker en el tópico de clientes, procesa las solicitudes, asigna taxis disponibles a clientes y actualiza la base de datos y el mapa.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gestionarBrokerTaxis() </w:t>
      </w:r>
      <w:r w:rsidDel="00000000" w:rsidR="00000000" w:rsidRPr="00000000">
        <w:rPr>
          <w:rtl w:val="0"/>
        </w:rPr>
        <w:t xml:space="preserve">Conecta al broker como consumidor de mensajes de taxis y gestiona las actualizaciones de estado y ubicación de los taxis. </w:t>
      </w:r>
    </w:p>
    <w:p w:rsidR="00000000" w:rsidDel="00000000" w:rsidP="00000000" w:rsidRDefault="00000000" w:rsidRPr="00000000" w14:paraId="0000011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Escucha los mensajes del broker en el tópico de taxis, actualiza el estado y la posición de los taxis en </w:t>
      </w:r>
      <w:r w:rsidDel="00000000" w:rsidR="00000000" w:rsidRPr="00000000">
        <w:rPr>
          <w:rtl w:val="0"/>
        </w:rPr>
        <w:t xml:space="preserve">mapa</w:t>
      </w:r>
      <w:r w:rsidDel="00000000" w:rsidR="00000000" w:rsidRPr="00000000">
        <w:rPr>
          <w:rtl w:val="0"/>
        </w:rPr>
        <w:t xml:space="preserve"> y la base de datos, y envía las actualizaciones al broker.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p06rmmgx4mni" w:id="25"/>
      <w:bookmarkEnd w:id="25"/>
      <w:r w:rsidDel="00000000" w:rsidR="00000000" w:rsidRPr="00000000">
        <w:rPr>
          <w:rtl w:val="0"/>
        </w:rPr>
        <w:t xml:space="preserve">EC_Shared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Implementan funciones comunes que usarán distintas partes del código. Utiliza funciones para abrir sockets de servidor y cliente, enviar y recibir mensajes, y conectar a un broker de Kafka para la publicación y suscripción a temas relacionados con taxis y clientes. Incluye métodos para manejar la codificación de mensajes y proporcionar información sobre las operaciones realizadas, como la apertura de sockets y la publicación de mensajes en Kafka.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rPr/>
      </w:pPr>
      <w:bookmarkStart w:colFirst="0" w:colLast="0" w:name="_t6wge97yhxxq" w:id="26"/>
      <w:bookmarkEnd w:id="26"/>
      <w:r w:rsidDel="00000000" w:rsidR="00000000" w:rsidRPr="00000000">
        <w:rPr>
          <w:rtl w:val="0"/>
        </w:rPr>
        <w:t xml:space="preserve">Variables Globales</w:t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Tamaño del encabezado para el envío de mensajes a través de sockets.</w:t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Formato de codificación para los mensajes (UTF-8).</w:t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TOPIC_TAXIS</w:t>
      </w:r>
      <w:r w:rsidDel="00000000" w:rsidR="00000000" w:rsidRPr="00000000">
        <w:rPr>
          <w:rtl w:val="0"/>
        </w:rPr>
        <w:t xml:space="preserve">: Nombre del tema en Kafka para los mensajes relacionados con los taxis.</w:t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TOPIC_CLIENTES</w:t>
      </w:r>
      <w:r w:rsidDel="00000000" w:rsidR="00000000" w:rsidRPr="00000000">
        <w:rPr>
          <w:rtl w:val="0"/>
        </w:rPr>
        <w:t xml:space="preserve">: Nombre del tema en Kafka para los mensajes relacionados con los clientes.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TOPIC_ERRORES</w:t>
      </w:r>
      <w:r w:rsidDel="00000000" w:rsidR="00000000" w:rsidRPr="00000000">
        <w:rPr>
          <w:rtl w:val="0"/>
        </w:rPr>
        <w:t xml:space="preserve">: Nombre del tema en Kafka para los mensajes de error.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n7v5geayxk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1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printInfo(mensaje)</w:t>
      </w:r>
      <w:r w:rsidDel="00000000" w:rsidR="00000000" w:rsidRPr="00000000">
        <w:rPr>
          <w:rtl w:val="0"/>
        </w:rPr>
        <w:t xml:space="preserve">: Imprime un mensaje informativo con una marca de tiempo.</w:t>
      </w:r>
    </w:p>
    <w:p w:rsidR="00000000" w:rsidDel="00000000" w:rsidP="00000000" w:rsidRDefault="00000000" w:rsidRPr="00000000" w14:paraId="0000012D">
      <w:pPr>
        <w:numPr>
          <w:ilvl w:val="0"/>
          <w:numId w:val="2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25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El mensaje a imprimir.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printWarning(mensaje)</w:t>
      </w:r>
      <w:r w:rsidDel="00000000" w:rsidR="00000000" w:rsidRPr="00000000">
        <w:rPr>
          <w:rtl w:val="0"/>
        </w:rPr>
        <w:t xml:space="preserve">: Imprime un mensaje de advertencia con una marca de tiempo.</w:t>
      </w:r>
    </w:p>
    <w:p w:rsidR="00000000" w:rsidDel="00000000" w:rsidP="00000000" w:rsidRDefault="00000000" w:rsidRPr="00000000" w14:paraId="00000131">
      <w:pPr>
        <w:numPr>
          <w:ilvl w:val="0"/>
          <w:numId w:val="3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3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El mensaje a imprimir.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printError(mensaje)</w:t>
      </w:r>
      <w:r w:rsidDel="00000000" w:rsidR="00000000" w:rsidRPr="00000000">
        <w:rPr>
          <w:rtl w:val="0"/>
        </w:rPr>
        <w:t xml:space="preserve">: Imprime un mensaje de error con una marca de tiempo.</w:t>
      </w:r>
    </w:p>
    <w:p w:rsidR="00000000" w:rsidDel="00000000" w:rsidP="00000000" w:rsidRDefault="00000000" w:rsidRPr="00000000" w14:paraId="00000135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1"/>
          <w:numId w:val="17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El mensaje a imprimir.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abrirSocketServidor(socket_addr)</w:t>
      </w:r>
      <w:r w:rsidDel="00000000" w:rsidR="00000000" w:rsidRPr="00000000">
        <w:rPr>
          <w:rtl w:val="0"/>
        </w:rPr>
        <w:t xml:space="preserve">: Crea un socket de servidor en la dirección especificada. Devuelve la conexión socket.</w:t>
      </w:r>
    </w:p>
    <w:p w:rsidR="00000000" w:rsidDel="00000000" w:rsidP="00000000" w:rsidRDefault="00000000" w:rsidRPr="00000000" w14:paraId="00000139">
      <w:pPr>
        <w:numPr>
          <w:ilvl w:val="0"/>
          <w:numId w:val="30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1"/>
          <w:numId w:val="30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socket_addr</w:t>
      </w:r>
      <w:r w:rsidDel="00000000" w:rsidR="00000000" w:rsidRPr="00000000">
        <w:rPr>
          <w:rtl w:val="0"/>
        </w:rPr>
        <w:t xml:space="preserve">: Tupla que contiene la dirección IP y el puerto donde el servidor escuchará.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abrirSocketCliente(socket_addr)</w:t>
      </w:r>
      <w:r w:rsidDel="00000000" w:rsidR="00000000" w:rsidRPr="00000000">
        <w:rPr>
          <w:rtl w:val="0"/>
        </w:rPr>
        <w:t xml:space="preserve">: Crea un socket de cliente y se conecta a la dirección especificada. Devuelve la conexión socket.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1"/>
          <w:numId w:val="1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socket_addr</w:t>
      </w:r>
      <w:r w:rsidDel="00000000" w:rsidR="00000000" w:rsidRPr="00000000">
        <w:rPr>
          <w:rtl w:val="0"/>
        </w:rPr>
        <w:t xml:space="preserve">: Tupla que contiene la dirección IP y el puerto del servidor.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enviarMensajeServidor(conexion, mensaje)</w:t>
      </w:r>
      <w:r w:rsidDel="00000000" w:rsidR="00000000" w:rsidRPr="00000000">
        <w:rPr>
          <w:rtl w:val="0"/>
        </w:rPr>
        <w:t xml:space="preserve">: Envía un mensaje al servidor a través de la conexión especificada.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Conexión socket al servidor.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El mensaje a enviar.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recibirMensajeServidor(conexion)</w:t>
      </w:r>
      <w:r w:rsidDel="00000000" w:rsidR="00000000" w:rsidRPr="00000000">
        <w:rPr>
          <w:rtl w:val="0"/>
        </w:rPr>
        <w:t xml:space="preserve">: Recibe un mensaje del servidor a través de la conexión especificada. Devuelve el mensaje recibido.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Conexión socket al servidor.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recibirMensajeServidorSilent(conexion)</w:t>
      </w:r>
      <w:r w:rsidDel="00000000" w:rsidR="00000000" w:rsidRPr="00000000">
        <w:rPr>
          <w:rtl w:val="0"/>
        </w:rPr>
        <w:t xml:space="preserve">: Recibe un mensaje del servidor de manera silenciosa (sin imprimir información). Devuelve el mensaje recibido</w:t>
      </w:r>
    </w:p>
    <w:p w:rsidR="00000000" w:rsidDel="00000000" w:rsidP="00000000" w:rsidRDefault="00000000" w:rsidRPr="00000000" w14:paraId="0000014A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Conexión socket al servidor.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enviarMensajeCliente(socket, mensaje)</w:t>
      </w:r>
      <w:r w:rsidDel="00000000" w:rsidR="00000000" w:rsidRPr="00000000">
        <w:rPr>
          <w:rtl w:val="0"/>
        </w:rPr>
        <w:t xml:space="preserve">: Envía un mensaje al cliente a través del socket especificado.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: Socket del cliente.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El mensaje a enviar.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recibirMensajeCliente(conexion)</w:t>
      </w:r>
      <w:r w:rsidDel="00000000" w:rsidR="00000000" w:rsidRPr="00000000">
        <w:rPr>
          <w:rtl w:val="0"/>
        </w:rPr>
        <w:t xml:space="preserve">: Recibe un mensaje del cliente a través de la conexión especificada.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Conexión socket al cliente.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recibirMensajeClienteSilent(conexion)</w:t>
      </w:r>
      <w:r w:rsidDel="00000000" w:rsidR="00000000" w:rsidRPr="00000000">
        <w:rPr>
          <w:rtl w:val="0"/>
        </w:rPr>
        <w:t xml:space="preserve">: Recibe un mensaje del cliente de manera silenciosa (sin imprimir información). Devuelve el mensaje recibido.</w:t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C">
      <w:pPr>
        <w:spacing w:after="240" w:before="240" w:lineRule="auto"/>
        <w:ind w:left="720" w:firstLine="72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Conexión socket al cliente.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conectarBrokerConsumidor(broker_addr, topic)</w:t>
      </w:r>
      <w:r w:rsidDel="00000000" w:rsidR="00000000" w:rsidRPr="00000000">
        <w:rPr>
          <w:rtl w:val="0"/>
        </w:rPr>
        <w:t xml:space="preserve">: Establece una conexión al broker de Kafka como consumidor del tema especificado. Devuelve el consumidor de Kafka</w:t>
      </w:r>
    </w:p>
    <w:p w:rsidR="00000000" w:rsidDel="00000000" w:rsidP="00000000" w:rsidRDefault="00000000" w:rsidRPr="00000000" w14:paraId="0000015F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del broker de Kafka.</w:t>
      </w:r>
    </w:p>
    <w:p w:rsidR="00000000" w:rsidDel="00000000" w:rsidP="00000000" w:rsidRDefault="00000000" w:rsidRPr="00000000" w14:paraId="00000161">
      <w:pPr>
        <w:numPr>
          <w:ilvl w:val="1"/>
          <w:numId w:val="2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Nombre del tema del que se suscribirá.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publicarMensajeEnTopic(mensaje, topic, broker_addr)</w:t>
      </w:r>
      <w:r w:rsidDel="00000000" w:rsidR="00000000" w:rsidRPr="00000000">
        <w:rPr>
          <w:rtl w:val="0"/>
        </w:rPr>
        <w:t xml:space="preserve">: Publica un mensaje en el tema especificado del broker de Kafka.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: El mensaje a publicar.</w:t>
      </w:r>
    </w:p>
    <w:p w:rsidR="00000000" w:rsidDel="00000000" w:rsidP="00000000" w:rsidRDefault="00000000" w:rsidRPr="00000000" w14:paraId="00000166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Nombre del tema donde se publicará el mensaje.</w:t>
      </w:r>
    </w:p>
    <w:p w:rsidR="00000000" w:rsidDel="00000000" w:rsidP="00000000" w:rsidRDefault="00000000" w:rsidRPr="00000000" w14:paraId="00000167">
      <w:pPr>
        <w:numPr>
          <w:ilvl w:val="1"/>
          <w:numId w:val="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del broker de Kafka.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dhi1vuhb8lhb" w:id="28"/>
      <w:bookmarkEnd w:id="28"/>
      <w:r w:rsidDel="00000000" w:rsidR="00000000" w:rsidRPr="00000000">
        <w:rPr>
          <w:rtl w:val="0"/>
        </w:rPr>
        <w:t xml:space="preserve">EC_Map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Implementa un sistema para visualizar la ubicación y el estado de los taxis en un mapa, permitiendo la representación gráfica de los taxis, clientes y localizaciones. Utiliza una interfaz gráfica con Tkinter y se integra con un sistema de mensajes para recibir actualizaciones sobre el estado de los taxis, también se muestra el mapa por pantalla en ASCII.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sz w:val="34"/>
          <w:szCs w:val="34"/>
        </w:rPr>
      </w:pPr>
      <w:bookmarkStart w:colFirst="0" w:colLast="0" w:name="_4334hfgqc66j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: Tamaño del mapa, representando la cantidad de filas y columnas.</w:t>
      </w:r>
    </w:p>
    <w:p w:rsidR="00000000" w:rsidDel="00000000" w:rsidP="00000000" w:rsidRDefault="00000000" w:rsidRPr="00000000" w14:paraId="0000017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TILE_SIZE</w:t>
      </w:r>
      <w:r w:rsidDel="00000000" w:rsidR="00000000" w:rsidRPr="00000000">
        <w:rPr>
          <w:rtl w:val="0"/>
        </w:rPr>
        <w:t xml:space="preserve">: Tamaño de cada celda en la cuadrícula del mapa.</w:t>
      </w:r>
    </w:p>
    <w:p w:rsidR="00000000" w:rsidDel="00000000" w:rsidP="00000000" w:rsidRDefault="00000000" w:rsidRPr="00000000" w14:paraId="0000017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diccionarioPosiciones</w:t>
      </w:r>
      <w:r w:rsidDel="00000000" w:rsidR="00000000" w:rsidRPr="00000000">
        <w:rPr>
          <w:rtl w:val="0"/>
        </w:rPr>
        <w:t xml:space="preserve">: Diccionario que almacena las posiciones de los taxis, clientes y localizaciones.</w:t>
      </w:r>
    </w:p>
    <w:p w:rsidR="00000000" w:rsidDel="00000000" w:rsidP="00000000" w:rsidRDefault="00000000" w:rsidRPr="00000000" w14:paraId="0000017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taxisActivos</w:t>
      </w:r>
      <w:r w:rsidDel="00000000" w:rsidR="00000000" w:rsidRPr="00000000">
        <w:rPr>
          <w:rtl w:val="0"/>
        </w:rPr>
        <w:t xml:space="preserve">: Lista que contiene los IDs de los taxis que están activos en el mapa.</w:t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xjvlpr2qj34t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5"/>
        <w:keepNext w:val="0"/>
        <w:keepLines w:val="0"/>
        <w:rPr/>
      </w:pPr>
      <w:bookmarkStart w:colFirst="0" w:colLast="0" w:name="_z3bj093rnivk" w:id="31"/>
      <w:bookmarkEnd w:id="31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 que gestiona el mapa de taxis y proporciona métodos para su visualización y manipulación.</w:t>
      </w:r>
    </w:p>
    <w:p w:rsidR="00000000" w:rsidDel="00000000" w:rsidP="00000000" w:rsidRDefault="00000000" w:rsidRPr="00000000" w14:paraId="000001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euc04j1uzs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Métodos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print() </w:t>
      </w:r>
      <w:r w:rsidDel="00000000" w:rsidR="00000000" w:rsidRPr="00000000">
        <w:rPr>
          <w:rtl w:val="0"/>
        </w:rPr>
        <w:t xml:space="preserve">Imprime el mapa en la consola con los elementos correspondientes a sus posiciones.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draw_on_canvas(canvas) </w:t>
      </w:r>
      <w:r w:rsidDel="00000000" w:rsidR="00000000" w:rsidRPr="00000000">
        <w:rPr>
          <w:rtl w:val="0"/>
        </w:rPr>
        <w:t xml:space="preserve">Dibuja el mapa en un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tl w:val="0"/>
        </w:rPr>
        <w:t xml:space="preserve"> de Tkinter, mostrando los taxis, clientes y localizaciones. Actualiza la representación gráfica cada segundo.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clear() </w:t>
      </w:r>
      <w:r w:rsidDel="00000000" w:rsidR="00000000" w:rsidRPr="00000000">
        <w:rPr>
          <w:rtl w:val="0"/>
        </w:rPr>
        <w:t xml:space="preserve">Limpia las posiciones y taxis activos en el mapa.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exportJson() </w:t>
      </w:r>
      <w:r w:rsidDel="00000000" w:rsidR="00000000" w:rsidRPr="00000000">
        <w:rPr>
          <w:rtl w:val="0"/>
        </w:rPr>
        <w:t xml:space="preserve">Exporta el diccionario de posiciones a formato JSON.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exportActiveTaxis() </w:t>
      </w:r>
      <w:r w:rsidDel="00000000" w:rsidR="00000000" w:rsidRPr="00000000">
        <w:rPr>
          <w:rtl w:val="0"/>
        </w:rPr>
        <w:t xml:space="preserve">Exporta la lista de taxis activos en un formato específico.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loadJson(jsonData) </w:t>
      </w:r>
      <w:r w:rsidDel="00000000" w:rsidR="00000000" w:rsidRPr="00000000">
        <w:rPr>
          <w:rtl w:val="0"/>
        </w:rPr>
        <w:t xml:space="preserve">Carga posiciones en el mapa desde un string JSON.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loadActiveTaxis(jsonData) </w:t>
      </w:r>
      <w:r w:rsidDel="00000000" w:rsidR="00000000" w:rsidRPr="00000000">
        <w:rPr>
          <w:rtl w:val="0"/>
        </w:rPr>
        <w:t xml:space="preserve">Carga taxis activos desde un string JSON.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move(key, x, y) </w:t>
      </w:r>
      <w:r w:rsidDel="00000000" w:rsidR="00000000" w:rsidRPr="00000000">
        <w:rPr>
          <w:rtl w:val="0"/>
        </w:rPr>
        <w:t xml:space="preserve">Actualiza la posición de un elemento en el mapa.</w:t>
      </w:r>
    </w:p>
    <w:p w:rsidR="00000000" w:rsidDel="00000000" w:rsidP="00000000" w:rsidRDefault="00000000" w:rsidRPr="00000000" w14:paraId="0000018D">
      <w:pPr>
        <w:numPr>
          <w:ilvl w:val="0"/>
          <w:numId w:val="2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8E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: Identificador del elemento a mover.</w:t>
      </w:r>
    </w:p>
    <w:p w:rsidR="00000000" w:rsidDel="00000000" w:rsidP="00000000" w:rsidRDefault="00000000" w:rsidRPr="00000000" w14:paraId="0000018F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Nueva coordenada X.</w:t>
      </w:r>
    </w:p>
    <w:p w:rsidR="00000000" w:rsidDel="00000000" w:rsidP="00000000" w:rsidRDefault="00000000" w:rsidRPr="00000000" w14:paraId="00000190">
      <w:pPr>
        <w:numPr>
          <w:ilvl w:val="1"/>
          <w:numId w:val="2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Nueva coordenada Y.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getPosition(key)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Devuelve la posición de un elemento dado su identificador.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Parámetros:</w:t>
        <w:tab/>
        <w:tab/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: Identificador del elemento.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activateTaxi(idTaxi) </w:t>
      </w:r>
      <w:r w:rsidDel="00000000" w:rsidR="00000000" w:rsidRPr="00000000">
        <w:rPr>
          <w:rtl w:val="0"/>
        </w:rPr>
        <w:t xml:space="preserve">Activa un taxi en el mapa, añadiéndolo a la lista de taxis activos.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98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idTaxi</w:t>
      </w:r>
      <w:r w:rsidDel="00000000" w:rsidR="00000000" w:rsidRPr="00000000">
        <w:rPr>
          <w:rtl w:val="0"/>
        </w:rPr>
        <w:t xml:space="preserve">: ID del taxi a activar.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deactivateTaxi(idTaxi) </w:t>
      </w:r>
      <w:r w:rsidDel="00000000" w:rsidR="00000000" w:rsidRPr="00000000">
        <w:rPr>
          <w:rtl w:val="0"/>
        </w:rPr>
        <w:t xml:space="preserve">Desactiva un taxi en el mapa, removiéndolo de la lista de taxis activos.</w:t>
      </w:r>
    </w:p>
    <w:p w:rsidR="00000000" w:rsidDel="00000000" w:rsidP="00000000" w:rsidRDefault="00000000" w:rsidRPr="00000000" w14:paraId="0000019B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9C">
      <w:pPr>
        <w:numPr>
          <w:ilvl w:val="1"/>
          <w:numId w:val="1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color w:val="188038"/>
          <w:rtl w:val="0"/>
        </w:rPr>
        <w:t xml:space="preserve">idTaxi</w:t>
      </w:r>
      <w:r w:rsidDel="00000000" w:rsidR="00000000" w:rsidRPr="00000000">
        <w:rPr>
          <w:rtl w:val="0"/>
        </w:rPr>
        <w:t xml:space="preserve">: ID del taxi a desactivar.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keepNext w:val="0"/>
        <w:keepLines w:val="0"/>
        <w:spacing w:after="40" w:before="240" w:lineRule="auto"/>
        <w:rPr>
          <w:b w:val="1"/>
          <w:sz w:val="34"/>
          <w:szCs w:val="34"/>
        </w:rPr>
      </w:pPr>
      <w:bookmarkStart w:colFirst="0" w:colLast="0" w:name="_khwzqty9g43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consumidorErrores(topic, broker_addr, add_error_callback) </w:t>
      </w:r>
      <w:r w:rsidDel="00000000" w:rsidR="00000000" w:rsidRPr="00000000">
        <w:rPr>
          <w:rtl w:val="0"/>
        </w:rPr>
        <w:t xml:space="preserve">Función en segundo plano que lee mensajes de errores desde un tema específico en Kafka.</w:t>
      </w:r>
    </w:p>
    <w:p w:rsidR="00000000" w:rsidDel="00000000" w:rsidP="00000000" w:rsidRDefault="00000000" w:rsidRPr="00000000" w14:paraId="000001A0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A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Tema de Kafka a suscribirse.</w:t>
      </w:r>
    </w:p>
    <w:p w:rsidR="00000000" w:rsidDel="00000000" w:rsidP="00000000" w:rsidRDefault="00000000" w:rsidRPr="00000000" w14:paraId="000001A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del broker de Kafka.</w:t>
      </w:r>
    </w:p>
    <w:p w:rsidR="00000000" w:rsidDel="00000000" w:rsidP="00000000" w:rsidRDefault="00000000" w:rsidRPr="00000000" w14:paraId="000001A3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add_error_callback</w:t>
      </w:r>
      <w:r w:rsidDel="00000000" w:rsidR="00000000" w:rsidRPr="00000000">
        <w:rPr>
          <w:rtl w:val="0"/>
        </w:rPr>
        <w:t xml:space="preserve">: Callback para manejar mensajes de error.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create_window(map_instance)</w:t>
      </w:r>
      <w:r w:rsidDel="00000000" w:rsidR="00000000" w:rsidRPr="00000000">
        <w:rPr>
          <w:rtl w:val="0"/>
        </w:rPr>
        <w:t xml:space="preserve"> Crea la ventana principal de la aplicación con el mapa de taxis y las tablas de taxis y clientes.</w:t>
      </w:r>
    </w:p>
    <w:p w:rsidR="00000000" w:rsidDel="00000000" w:rsidP="00000000" w:rsidRDefault="00000000" w:rsidRPr="00000000" w14:paraId="000001A9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Parámetros:</w:t>
      </w:r>
    </w:p>
    <w:p w:rsidR="00000000" w:rsidDel="00000000" w:rsidP="00000000" w:rsidRDefault="00000000" w:rsidRPr="00000000" w14:paraId="000001A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map_instance</w:t>
      </w:r>
      <w:r w:rsidDel="00000000" w:rsidR="00000000" w:rsidRPr="00000000">
        <w:rPr>
          <w:rtl w:val="0"/>
        </w:rPr>
        <w:t xml:space="preserve">: Instancia de la clase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que se utiliza para dibujar el mapa.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pamqei6bw6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gráfica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wy18fvs7jh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Interfaz ASCII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1074900</wp:posOffset>
            </wp:positionH>
            <wp:positionV relativeFrom="paragraph">
              <wp:posOffset>188436</wp:posOffset>
            </wp:positionV>
            <wp:extent cx="3585766" cy="409368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766" cy="4093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ind w:left="0" w:firstLine="0"/>
      <w:jc w:val="center"/>
      <w:rPr>
        <w:b w:val="1"/>
        <w:color w:val="188038"/>
        <w:sz w:val="28"/>
        <w:szCs w:val="28"/>
      </w:rPr>
    </w:pPr>
    <w:r w:rsidDel="00000000" w:rsidR="00000000" w:rsidRPr="00000000">
      <w:rPr>
        <w:b w:val="1"/>
        <w:color w:val="188038"/>
        <w:sz w:val="28"/>
        <w:szCs w:val="28"/>
        <w:rtl w:val="0"/>
      </w:rPr>
      <w:t xml:space="preserve">- </w:t>
    </w:r>
    <w:r w:rsidDel="00000000" w:rsidR="00000000" w:rsidRPr="00000000">
      <w:rPr>
        <w:b w:val="1"/>
        <w:color w:val="188038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188038"/>
        <w:sz w:val="28"/>
        <w:szCs w:val="28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